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4A0C6" w14:textId="77777777" w:rsidR="00BB3FDF" w:rsidRDefault="00BB3FDF"/>
    <w:p w14:paraId="6759AA02" w14:textId="6AA0062A" w:rsidR="00BE3203" w:rsidRDefault="00BE3203" w:rsidP="000077B5">
      <w:pPr>
        <w:rPr>
          <w:rFonts w:asciiTheme="majorHAnsi" w:eastAsiaTheme="majorHAnsi" w:hAnsiTheme="majorHAnsi"/>
          <w:b/>
          <w:bCs/>
          <w:sz w:val="44"/>
          <w:szCs w:val="52"/>
        </w:rPr>
      </w:pPr>
      <w:bookmarkStart w:id="0" w:name="_GoBack"/>
      <w:r w:rsidRPr="008F3774">
        <w:rPr>
          <w:rFonts w:asciiTheme="majorHAnsi" w:eastAsiaTheme="majorHAnsi" w:hAnsiTheme="majorHAnsi" w:hint="eastAsia"/>
          <w:b/>
          <w:bCs/>
          <w:sz w:val="44"/>
          <w:szCs w:val="52"/>
        </w:rPr>
        <w:t>博士后科研工作站项目及人才需求目录</w:t>
      </w:r>
      <w:bookmarkEnd w:id="0"/>
    </w:p>
    <w:p w14:paraId="181979D6" w14:textId="77777777" w:rsidR="008F3774" w:rsidRPr="008F3774" w:rsidRDefault="008F3774" w:rsidP="000077B5">
      <w:pPr>
        <w:rPr>
          <w:rFonts w:asciiTheme="majorHAnsi" w:eastAsiaTheme="majorHAnsi" w:hAnsiTheme="majorHAnsi"/>
          <w:b/>
          <w:bCs/>
          <w:sz w:val="44"/>
          <w:szCs w:val="52"/>
        </w:rPr>
      </w:pPr>
    </w:p>
    <w:p w14:paraId="47C4E2BC" w14:textId="4D461035" w:rsidR="008F00BF" w:rsidRDefault="008F3774">
      <w:pPr>
        <w:pStyle w:val="11"/>
        <w:tabs>
          <w:tab w:val="right" w:leader="dot" w:pos="15128"/>
        </w:tabs>
        <w:rPr>
          <w:rFonts w:eastAsiaTheme="minorEastAsia" w:hAnsiTheme="minorHAnsi" w:cstheme="minorBidi"/>
          <w:b w:val="0"/>
          <w:bCs w:val="0"/>
          <w:i w:val="0"/>
          <w:iCs w:val="0"/>
          <w:noProof/>
          <w:kern w:val="2"/>
          <w:sz w:val="21"/>
        </w:rPr>
      </w:pPr>
      <w:r>
        <w:rPr>
          <w:rFonts w:asciiTheme="majorHAnsi" w:eastAsiaTheme="majorHAnsi" w:hAnsiTheme="majorHAnsi"/>
          <w:sz w:val="44"/>
          <w:szCs w:val="52"/>
        </w:rPr>
        <w:fldChar w:fldCharType="begin"/>
      </w:r>
      <w:r>
        <w:rPr>
          <w:rFonts w:asciiTheme="majorHAnsi" w:eastAsiaTheme="majorHAnsi" w:hAnsiTheme="majorHAnsi"/>
          <w:sz w:val="44"/>
          <w:szCs w:val="52"/>
        </w:rPr>
        <w:instrText xml:space="preserve"> </w:instrText>
      </w:r>
      <w:r>
        <w:rPr>
          <w:rFonts w:asciiTheme="majorHAnsi" w:eastAsiaTheme="majorHAnsi" w:hAnsiTheme="majorHAnsi" w:hint="eastAsia"/>
          <w:sz w:val="44"/>
          <w:szCs w:val="52"/>
        </w:rPr>
        <w:instrText>TOC \o "1-3" \f \h \z \u</w:instrText>
      </w:r>
      <w:r>
        <w:rPr>
          <w:rFonts w:asciiTheme="majorHAnsi" w:eastAsiaTheme="majorHAnsi" w:hAnsiTheme="majorHAnsi"/>
          <w:sz w:val="44"/>
          <w:szCs w:val="52"/>
        </w:rPr>
        <w:instrText xml:space="preserve"> </w:instrText>
      </w:r>
      <w:r>
        <w:rPr>
          <w:rFonts w:asciiTheme="majorHAnsi" w:eastAsiaTheme="majorHAnsi" w:hAnsiTheme="majorHAnsi"/>
          <w:sz w:val="44"/>
          <w:szCs w:val="52"/>
        </w:rPr>
        <w:fldChar w:fldCharType="separate"/>
      </w:r>
      <w:hyperlink w:anchor="_Toc22562849" w:history="1">
        <w:r w:rsidR="008F00BF" w:rsidRPr="00E526CE">
          <w:rPr>
            <w:rStyle w:val="a4"/>
            <w:noProof/>
          </w:rPr>
          <w:t>广东省</w:t>
        </w:r>
        <w:r w:rsidR="008F00BF">
          <w:rPr>
            <w:noProof/>
            <w:webHidden/>
          </w:rPr>
          <w:tab/>
        </w:r>
        <w:r w:rsidR="008F00BF">
          <w:rPr>
            <w:noProof/>
            <w:webHidden/>
          </w:rPr>
          <w:fldChar w:fldCharType="begin"/>
        </w:r>
        <w:r w:rsidR="008F00BF">
          <w:rPr>
            <w:noProof/>
            <w:webHidden/>
          </w:rPr>
          <w:instrText xml:space="preserve"> PAGEREF _Toc22562849 \h </w:instrText>
        </w:r>
        <w:r w:rsidR="008F00BF">
          <w:rPr>
            <w:noProof/>
            <w:webHidden/>
          </w:rPr>
        </w:r>
        <w:r w:rsidR="008F00BF">
          <w:rPr>
            <w:noProof/>
            <w:webHidden/>
          </w:rPr>
          <w:fldChar w:fldCharType="separate"/>
        </w:r>
        <w:r w:rsidR="008F00BF">
          <w:rPr>
            <w:noProof/>
            <w:webHidden/>
          </w:rPr>
          <w:t>3</w:t>
        </w:r>
        <w:r w:rsidR="008F00BF">
          <w:rPr>
            <w:noProof/>
            <w:webHidden/>
          </w:rPr>
          <w:fldChar w:fldCharType="end"/>
        </w:r>
      </w:hyperlink>
    </w:p>
    <w:p w14:paraId="673B1545" w14:textId="42EACFD4" w:rsidR="008F00BF" w:rsidRDefault="003260D4">
      <w:pPr>
        <w:pStyle w:val="21"/>
        <w:tabs>
          <w:tab w:val="right" w:leader="dot" w:pos="15128"/>
        </w:tabs>
        <w:rPr>
          <w:rFonts w:eastAsiaTheme="minorEastAsia" w:hAnsiTheme="minorHAnsi" w:cstheme="minorBidi"/>
          <w:b w:val="0"/>
          <w:bCs w:val="0"/>
          <w:noProof/>
          <w:kern w:val="2"/>
          <w:sz w:val="21"/>
          <w:szCs w:val="24"/>
        </w:rPr>
      </w:pPr>
      <w:hyperlink w:anchor="_Toc22562850" w:history="1">
        <w:r w:rsidR="008F00BF" w:rsidRPr="00E526CE">
          <w:rPr>
            <w:rStyle w:val="a4"/>
            <w:noProof/>
          </w:rPr>
          <w:t>1. 珠海大横琴科技发展有限公司</w:t>
        </w:r>
        <w:r w:rsidR="008F00BF">
          <w:rPr>
            <w:noProof/>
            <w:webHidden/>
          </w:rPr>
          <w:tab/>
        </w:r>
        <w:r w:rsidR="008F00BF">
          <w:rPr>
            <w:noProof/>
            <w:webHidden/>
          </w:rPr>
          <w:fldChar w:fldCharType="begin"/>
        </w:r>
        <w:r w:rsidR="008F00BF">
          <w:rPr>
            <w:noProof/>
            <w:webHidden/>
          </w:rPr>
          <w:instrText xml:space="preserve"> PAGEREF _Toc22562850 \h </w:instrText>
        </w:r>
        <w:r w:rsidR="008F00BF">
          <w:rPr>
            <w:noProof/>
            <w:webHidden/>
          </w:rPr>
        </w:r>
        <w:r w:rsidR="008F00BF">
          <w:rPr>
            <w:noProof/>
            <w:webHidden/>
          </w:rPr>
          <w:fldChar w:fldCharType="separate"/>
        </w:r>
        <w:r w:rsidR="008F00BF">
          <w:rPr>
            <w:noProof/>
            <w:webHidden/>
          </w:rPr>
          <w:t>3</w:t>
        </w:r>
        <w:r w:rsidR="008F00BF">
          <w:rPr>
            <w:noProof/>
            <w:webHidden/>
          </w:rPr>
          <w:fldChar w:fldCharType="end"/>
        </w:r>
      </w:hyperlink>
    </w:p>
    <w:p w14:paraId="60ABE323" w14:textId="2DCAB0D4" w:rsidR="008F00BF" w:rsidRDefault="003260D4">
      <w:pPr>
        <w:pStyle w:val="31"/>
        <w:tabs>
          <w:tab w:val="right" w:leader="dot" w:pos="15128"/>
        </w:tabs>
        <w:rPr>
          <w:rFonts w:eastAsiaTheme="minorEastAsia" w:hAnsiTheme="minorHAnsi" w:cstheme="minorBidi"/>
          <w:noProof/>
          <w:kern w:val="2"/>
          <w:sz w:val="21"/>
          <w:szCs w:val="24"/>
        </w:rPr>
      </w:pPr>
      <w:hyperlink w:anchor="_Toc22562851" w:history="1">
        <w:r w:rsidR="008F00BF" w:rsidRPr="00E526CE">
          <w:rPr>
            <w:rStyle w:val="a4"/>
            <w:rFonts w:asciiTheme="majorHAnsi" w:eastAsiaTheme="majorHAnsi" w:hAnsiTheme="majorHAnsi"/>
            <w:noProof/>
          </w:rPr>
          <w:t>项目需求</w:t>
        </w:r>
        <w:r w:rsidR="008F00BF">
          <w:rPr>
            <w:noProof/>
            <w:webHidden/>
          </w:rPr>
          <w:tab/>
        </w:r>
        <w:r w:rsidR="008F00BF">
          <w:rPr>
            <w:noProof/>
            <w:webHidden/>
          </w:rPr>
          <w:fldChar w:fldCharType="begin"/>
        </w:r>
        <w:r w:rsidR="008F00BF">
          <w:rPr>
            <w:noProof/>
            <w:webHidden/>
          </w:rPr>
          <w:instrText xml:space="preserve"> PAGEREF _Toc22562851 \h </w:instrText>
        </w:r>
        <w:r w:rsidR="008F00BF">
          <w:rPr>
            <w:noProof/>
            <w:webHidden/>
          </w:rPr>
        </w:r>
        <w:r w:rsidR="008F00BF">
          <w:rPr>
            <w:noProof/>
            <w:webHidden/>
          </w:rPr>
          <w:fldChar w:fldCharType="separate"/>
        </w:r>
        <w:r w:rsidR="008F00BF">
          <w:rPr>
            <w:noProof/>
            <w:webHidden/>
          </w:rPr>
          <w:t>3</w:t>
        </w:r>
        <w:r w:rsidR="008F00BF">
          <w:rPr>
            <w:noProof/>
            <w:webHidden/>
          </w:rPr>
          <w:fldChar w:fldCharType="end"/>
        </w:r>
      </w:hyperlink>
    </w:p>
    <w:p w14:paraId="3D35A535" w14:textId="34B98D2D" w:rsidR="008F00BF" w:rsidRDefault="003260D4">
      <w:pPr>
        <w:pStyle w:val="31"/>
        <w:tabs>
          <w:tab w:val="right" w:leader="dot" w:pos="15128"/>
        </w:tabs>
        <w:rPr>
          <w:rFonts w:eastAsiaTheme="minorEastAsia" w:hAnsiTheme="minorHAnsi" w:cstheme="minorBidi"/>
          <w:noProof/>
          <w:kern w:val="2"/>
          <w:sz w:val="21"/>
          <w:szCs w:val="24"/>
        </w:rPr>
      </w:pPr>
      <w:hyperlink w:anchor="_Toc22562852" w:history="1">
        <w:r w:rsidR="008F00BF" w:rsidRPr="00E526CE">
          <w:rPr>
            <w:rStyle w:val="a4"/>
            <w:rFonts w:asciiTheme="majorHAnsi" w:eastAsiaTheme="majorHAnsi" w:hAnsiTheme="majorHAnsi"/>
            <w:noProof/>
          </w:rPr>
          <w:t>人才需求</w:t>
        </w:r>
        <w:r w:rsidR="008F00BF">
          <w:rPr>
            <w:noProof/>
            <w:webHidden/>
          </w:rPr>
          <w:tab/>
        </w:r>
        <w:r w:rsidR="008F00BF">
          <w:rPr>
            <w:noProof/>
            <w:webHidden/>
          </w:rPr>
          <w:fldChar w:fldCharType="begin"/>
        </w:r>
        <w:r w:rsidR="008F00BF">
          <w:rPr>
            <w:noProof/>
            <w:webHidden/>
          </w:rPr>
          <w:instrText xml:space="preserve"> PAGEREF _Toc22562852 \h </w:instrText>
        </w:r>
        <w:r w:rsidR="008F00BF">
          <w:rPr>
            <w:noProof/>
            <w:webHidden/>
          </w:rPr>
        </w:r>
        <w:r w:rsidR="008F00BF">
          <w:rPr>
            <w:noProof/>
            <w:webHidden/>
          </w:rPr>
          <w:fldChar w:fldCharType="separate"/>
        </w:r>
        <w:r w:rsidR="008F00BF">
          <w:rPr>
            <w:noProof/>
            <w:webHidden/>
          </w:rPr>
          <w:t>6</w:t>
        </w:r>
        <w:r w:rsidR="008F00BF">
          <w:rPr>
            <w:noProof/>
            <w:webHidden/>
          </w:rPr>
          <w:fldChar w:fldCharType="end"/>
        </w:r>
      </w:hyperlink>
    </w:p>
    <w:p w14:paraId="4E0FC6E2" w14:textId="5408CC1F" w:rsidR="008F00BF" w:rsidRDefault="003260D4">
      <w:pPr>
        <w:pStyle w:val="21"/>
        <w:tabs>
          <w:tab w:val="right" w:leader="dot" w:pos="15128"/>
        </w:tabs>
        <w:rPr>
          <w:rFonts w:eastAsiaTheme="minorEastAsia" w:hAnsiTheme="minorHAnsi" w:cstheme="minorBidi"/>
          <w:b w:val="0"/>
          <w:bCs w:val="0"/>
          <w:noProof/>
          <w:kern w:val="2"/>
          <w:sz w:val="21"/>
          <w:szCs w:val="24"/>
        </w:rPr>
      </w:pPr>
      <w:hyperlink w:anchor="_Toc22562853" w:history="1">
        <w:r w:rsidR="008F00BF" w:rsidRPr="00E526CE">
          <w:rPr>
            <w:rStyle w:val="a4"/>
            <w:noProof/>
          </w:rPr>
          <w:t>2. 珠海丽珠试剂股份有限公司</w:t>
        </w:r>
        <w:r w:rsidR="008F00BF">
          <w:rPr>
            <w:noProof/>
            <w:webHidden/>
          </w:rPr>
          <w:tab/>
        </w:r>
        <w:r w:rsidR="008F00BF">
          <w:rPr>
            <w:noProof/>
            <w:webHidden/>
          </w:rPr>
          <w:fldChar w:fldCharType="begin"/>
        </w:r>
        <w:r w:rsidR="008F00BF">
          <w:rPr>
            <w:noProof/>
            <w:webHidden/>
          </w:rPr>
          <w:instrText xml:space="preserve"> PAGEREF _Toc22562853 \h </w:instrText>
        </w:r>
        <w:r w:rsidR="008F00BF">
          <w:rPr>
            <w:noProof/>
            <w:webHidden/>
          </w:rPr>
        </w:r>
        <w:r w:rsidR="008F00BF">
          <w:rPr>
            <w:noProof/>
            <w:webHidden/>
          </w:rPr>
          <w:fldChar w:fldCharType="separate"/>
        </w:r>
        <w:r w:rsidR="008F00BF">
          <w:rPr>
            <w:noProof/>
            <w:webHidden/>
          </w:rPr>
          <w:t>7</w:t>
        </w:r>
        <w:r w:rsidR="008F00BF">
          <w:rPr>
            <w:noProof/>
            <w:webHidden/>
          </w:rPr>
          <w:fldChar w:fldCharType="end"/>
        </w:r>
      </w:hyperlink>
    </w:p>
    <w:p w14:paraId="4E4DA3C4" w14:textId="4D7028D7" w:rsidR="008F00BF" w:rsidRDefault="003260D4">
      <w:pPr>
        <w:pStyle w:val="31"/>
        <w:tabs>
          <w:tab w:val="right" w:leader="dot" w:pos="15128"/>
        </w:tabs>
        <w:rPr>
          <w:rFonts w:eastAsiaTheme="minorEastAsia" w:hAnsiTheme="minorHAnsi" w:cstheme="minorBidi"/>
          <w:noProof/>
          <w:kern w:val="2"/>
          <w:sz w:val="21"/>
          <w:szCs w:val="24"/>
        </w:rPr>
      </w:pPr>
      <w:hyperlink w:anchor="_Toc22562854" w:history="1">
        <w:r w:rsidR="008F00BF" w:rsidRPr="00E526CE">
          <w:rPr>
            <w:rStyle w:val="a4"/>
            <w:rFonts w:asciiTheme="majorHAnsi" w:eastAsiaTheme="majorHAnsi" w:hAnsiTheme="majorHAnsi"/>
            <w:noProof/>
          </w:rPr>
          <w:t>单位介绍：</w:t>
        </w:r>
        <w:r w:rsidR="008F00BF">
          <w:rPr>
            <w:noProof/>
            <w:webHidden/>
          </w:rPr>
          <w:tab/>
        </w:r>
        <w:r w:rsidR="008F00BF">
          <w:rPr>
            <w:noProof/>
            <w:webHidden/>
          </w:rPr>
          <w:fldChar w:fldCharType="begin"/>
        </w:r>
        <w:r w:rsidR="008F00BF">
          <w:rPr>
            <w:noProof/>
            <w:webHidden/>
          </w:rPr>
          <w:instrText xml:space="preserve"> PAGEREF _Toc22562854 \h </w:instrText>
        </w:r>
        <w:r w:rsidR="008F00BF">
          <w:rPr>
            <w:noProof/>
            <w:webHidden/>
          </w:rPr>
        </w:r>
        <w:r w:rsidR="008F00BF">
          <w:rPr>
            <w:noProof/>
            <w:webHidden/>
          </w:rPr>
          <w:fldChar w:fldCharType="separate"/>
        </w:r>
        <w:r w:rsidR="008F00BF">
          <w:rPr>
            <w:noProof/>
            <w:webHidden/>
          </w:rPr>
          <w:t>7</w:t>
        </w:r>
        <w:r w:rsidR="008F00BF">
          <w:rPr>
            <w:noProof/>
            <w:webHidden/>
          </w:rPr>
          <w:fldChar w:fldCharType="end"/>
        </w:r>
      </w:hyperlink>
    </w:p>
    <w:p w14:paraId="139083FA" w14:textId="6699D1FC" w:rsidR="008F00BF" w:rsidRDefault="003260D4">
      <w:pPr>
        <w:pStyle w:val="31"/>
        <w:tabs>
          <w:tab w:val="right" w:leader="dot" w:pos="15128"/>
        </w:tabs>
        <w:rPr>
          <w:rFonts w:eastAsiaTheme="minorEastAsia" w:hAnsiTheme="minorHAnsi" w:cstheme="minorBidi"/>
          <w:noProof/>
          <w:kern w:val="2"/>
          <w:sz w:val="21"/>
          <w:szCs w:val="24"/>
        </w:rPr>
      </w:pPr>
      <w:hyperlink w:anchor="_Toc22562855" w:history="1">
        <w:r w:rsidR="008F00BF" w:rsidRPr="00E526CE">
          <w:rPr>
            <w:rStyle w:val="a4"/>
            <w:rFonts w:asciiTheme="majorHAnsi" w:eastAsiaTheme="majorHAnsi" w:hAnsiTheme="majorHAnsi"/>
            <w:noProof/>
          </w:rPr>
          <w:t>项目需求</w:t>
        </w:r>
        <w:r w:rsidR="008F00BF">
          <w:rPr>
            <w:noProof/>
            <w:webHidden/>
          </w:rPr>
          <w:tab/>
        </w:r>
        <w:r w:rsidR="008F00BF">
          <w:rPr>
            <w:noProof/>
            <w:webHidden/>
          </w:rPr>
          <w:fldChar w:fldCharType="begin"/>
        </w:r>
        <w:r w:rsidR="008F00BF">
          <w:rPr>
            <w:noProof/>
            <w:webHidden/>
          </w:rPr>
          <w:instrText xml:space="preserve"> PAGEREF _Toc22562855 \h </w:instrText>
        </w:r>
        <w:r w:rsidR="008F00BF">
          <w:rPr>
            <w:noProof/>
            <w:webHidden/>
          </w:rPr>
        </w:r>
        <w:r w:rsidR="008F00BF">
          <w:rPr>
            <w:noProof/>
            <w:webHidden/>
          </w:rPr>
          <w:fldChar w:fldCharType="separate"/>
        </w:r>
        <w:r w:rsidR="008F00BF">
          <w:rPr>
            <w:noProof/>
            <w:webHidden/>
          </w:rPr>
          <w:t>7</w:t>
        </w:r>
        <w:r w:rsidR="008F00BF">
          <w:rPr>
            <w:noProof/>
            <w:webHidden/>
          </w:rPr>
          <w:fldChar w:fldCharType="end"/>
        </w:r>
      </w:hyperlink>
    </w:p>
    <w:p w14:paraId="2A23C545" w14:textId="4B0F3035" w:rsidR="008F00BF" w:rsidRDefault="003260D4">
      <w:pPr>
        <w:pStyle w:val="31"/>
        <w:tabs>
          <w:tab w:val="right" w:leader="dot" w:pos="15128"/>
        </w:tabs>
        <w:rPr>
          <w:rFonts w:eastAsiaTheme="minorEastAsia" w:hAnsiTheme="minorHAnsi" w:cstheme="minorBidi"/>
          <w:noProof/>
          <w:kern w:val="2"/>
          <w:sz w:val="21"/>
          <w:szCs w:val="24"/>
        </w:rPr>
      </w:pPr>
      <w:hyperlink w:anchor="_Toc22562856" w:history="1">
        <w:r w:rsidR="008F00BF" w:rsidRPr="00E526CE">
          <w:rPr>
            <w:rStyle w:val="a4"/>
            <w:rFonts w:asciiTheme="majorHAnsi" w:eastAsiaTheme="majorHAnsi" w:hAnsiTheme="majorHAnsi"/>
            <w:noProof/>
          </w:rPr>
          <w:t>人才需求</w:t>
        </w:r>
        <w:r w:rsidR="008F00BF">
          <w:rPr>
            <w:noProof/>
            <w:webHidden/>
          </w:rPr>
          <w:tab/>
        </w:r>
        <w:r w:rsidR="008F00BF">
          <w:rPr>
            <w:noProof/>
            <w:webHidden/>
          </w:rPr>
          <w:fldChar w:fldCharType="begin"/>
        </w:r>
        <w:r w:rsidR="008F00BF">
          <w:rPr>
            <w:noProof/>
            <w:webHidden/>
          </w:rPr>
          <w:instrText xml:space="preserve"> PAGEREF _Toc22562856 \h </w:instrText>
        </w:r>
        <w:r w:rsidR="008F00BF">
          <w:rPr>
            <w:noProof/>
            <w:webHidden/>
          </w:rPr>
        </w:r>
        <w:r w:rsidR="008F00BF">
          <w:rPr>
            <w:noProof/>
            <w:webHidden/>
          </w:rPr>
          <w:fldChar w:fldCharType="separate"/>
        </w:r>
        <w:r w:rsidR="008F00BF">
          <w:rPr>
            <w:noProof/>
            <w:webHidden/>
          </w:rPr>
          <w:t>8</w:t>
        </w:r>
        <w:r w:rsidR="008F00BF">
          <w:rPr>
            <w:noProof/>
            <w:webHidden/>
          </w:rPr>
          <w:fldChar w:fldCharType="end"/>
        </w:r>
      </w:hyperlink>
    </w:p>
    <w:p w14:paraId="3953AB6D" w14:textId="2AA8186A" w:rsidR="008F00BF" w:rsidRDefault="003260D4">
      <w:pPr>
        <w:pStyle w:val="21"/>
        <w:tabs>
          <w:tab w:val="right" w:leader="dot" w:pos="15128"/>
        </w:tabs>
        <w:rPr>
          <w:rFonts w:eastAsiaTheme="minorEastAsia" w:hAnsiTheme="minorHAnsi" w:cstheme="minorBidi"/>
          <w:b w:val="0"/>
          <w:bCs w:val="0"/>
          <w:noProof/>
          <w:kern w:val="2"/>
          <w:sz w:val="21"/>
          <w:szCs w:val="24"/>
        </w:rPr>
      </w:pPr>
      <w:hyperlink w:anchor="_Toc22562857" w:history="1">
        <w:r w:rsidR="008F00BF" w:rsidRPr="00E526CE">
          <w:rPr>
            <w:rStyle w:val="a4"/>
            <w:noProof/>
          </w:rPr>
          <w:t>3. 健帆生物科技集团股份有限公司</w:t>
        </w:r>
        <w:r w:rsidR="008F00BF">
          <w:rPr>
            <w:noProof/>
            <w:webHidden/>
          </w:rPr>
          <w:tab/>
        </w:r>
        <w:r w:rsidR="008F00BF">
          <w:rPr>
            <w:noProof/>
            <w:webHidden/>
          </w:rPr>
          <w:fldChar w:fldCharType="begin"/>
        </w:r>
        <w:r w:rsidR="008F00BF">
          <w:rPr>
            <w:noProof/>
            <w:webHidden/>
          </w:rPr>
          <w:instrText xml:space="preserve"> PAGEREF _Toc22562857 \h </w:instrText>
        </w:r>
        <w:r w:rsidR="008F00BF">
          <w:rPr>
            <w:noProof/>
            <w:webHidden/>
          </w:rPr>
        </w:r>
        <w:r w:rsidR="008F00BF">
          <w:rPr>
            <w:noProof/>
            <w:webHidden/>
          </w:rPr>
          <w:fldChar w:fldCharType="separate"/>
        </w:r>
        <w:r w:rsidR="008F00BF">
          <w:rPr>
            <w:noProof/>
            <w:webHidden/>
          </w:rPr>
          <w:t>8</w:t>
        </w:r>
        <w:r w:rsidR="008F00BF">
          <w:rPr>
            <w:noProof/>
            <w:webHidden/>
          </w:rPr>
          <w:fldChar w:fldCharType="end"/>
        </w:r>
      </w:hyperlink>
    </w:p>
    <w:p w14:paraId="59E459C0" w14:textId="302D0CAA" w:rsidR="008F00BF" w:rsidRDefault="003260D4">
      <w:pPr>
        <w:pStyle w:val="31"/>
        <w:tabs>
          <w:tab w:val="right" w:leader="dot" w:pos="15128"/>
        </w:tabs>
        <w:rPr>
          <w:rFonts w:eastAsiaTheme="minorEastAsia" w:hAnsiTheme="minorHAnsi" w:cstheme="minorBidi"/>
          <w:noProof/>
          <w:kern w:val="2"/>
          <w:sz w:val="21"/>
          <w:szCs w:val="24"/>
        </w:rPr>
      </w:pPr>
      <w:hyperlink w:anchor="_Toc22562858" w:history="1">
        <w:r w:rsidR="008F00BF" w:rsidRPr="00E526CE">
          <w:rPr>
            <w:rStyle w:val="a4"/>
            <w:rFonts w:asciiTheme="majorHAnsi" w:eastAsiaTheme="majorHAnsi" w:hAnsiTheme="majorHAnsi"/>
            <w:noProof/>
          </w:rPr>
          <w:t>单位介绍：</w:t>
        </w:r>
        <w:r w:rsidR="008F00BF">
          <w:rPr>
            <w:noProof/>
            <w:webHidden/>
          </w:rPr>
          <w:tab/>
        </w:r>
        <w:r w:rsidR="008F00BF">
          <w:rPr>
            <w:noProof/>
            <w:webHidden/>
          </w:rPr>
          <w:fldChar w:fldCharType="begin"/>
        </w:r>
        <w:r w:rsidR="008F00BF">
          <w:rPr>
            <w:noProof/>
            <w:webHidden/>
          </w:rPr>
          <w:instrText xml:space="preserve"> PAGEREF _Toc22562858 \h </w:instrText>
        </w:r>
        <w:r w:rsidR="008F00BF">
          <w:rPr>
            <w:noProof/>
            <w:webHidden/>
          </w:rPr>
        </w:r>
        <w:r w:rsidR="008F00BF">
          <w:rPr>
            <w:noProof/>
            <w:webHidden/>
          </w:rPr>
          <w:fldChar w:fldCharType="separate"/>
        </w:r>
        <w:r w:rsidR="008F00BF">
          <w:rPr>
            <w:noProof/>
            <w:webHidden/>
          </w:rPr>
          <w:t>8</w:t>
        </w:r>
        <w:r w:rsidR="008F00BF">
          <w:rPr>
            <w:noProof/>
            <w:webHidden/>
          </w:rPr>
          <w:fldChar w:fldCharType="end"/>
        </w:r>
      </w:hyperlink>
    </w:p>
    <w:p w14:paraId="2853FCD5" w14:textId="2A954594" w:rsidR="008F00BF" w:rsidRDefault="003260D4">
      <w:pPr>
        <w:pStyle w:val="31"/>
        <w:tabs>
          <w:tab w:val="right" w:leader="dot" w:pos="15128"/>
        </w:tabs>
        <w:rPr>
          <w:rFonts w:eastAsiaTheme="minorEastAsia" w:hAnsiTheme="minorHAnsi" w:cstheme="minorBidi"/>
          <w:noProof/>
          <w:kern w:val="2"/>
          <w:sz w:val="21"/>
          <w:szCs w:val="24"/>
        </w:rPr>
      </w:pPr>
      <w:hyperlink w:anchor="_Toc22562859" w:history="1">
        <w:r w:rsidR="008F00BF" w:rsidRPr="00E526CE">
          <w:rPr>
            <w:rStyle w:val="a4"/>
            <w:rFonts w:asciiTheme="majorHAnsi" w:eastAsiaTheme="majorHAnsi" w:hAnsiTheme="majorHAnsi"/>
            <w:noProof/>
          </w:rPr>
          <w:t>人才需求</w:t>
        </w:r>
        <w:r w:rsidR="008F00BF">
          <w:rPr>
            <w:noProof/>
            <w:webHidden/>
          </w:rPr>
          <w:tab/>
        </w:r>
        <w:r w:rsidR="008F00BF">
          <w:rPr>
            <w:noProof/>
            <w:webHidden/>
          </w:rPr>
          <w:fldChar w:fldCharType="begin"/>
        </w:r>
        <w:r w:rsidR="008F00BF">
          <w:rPr>
            <w:noProof/>
            <w:webHidden/>
          </w:rPr>
          <w:instrText xml:space="preserve"> PAGEREF _Toc22562859 \h </w:instrText>
        </w:r>
        <w:r w:rsidR="008F00BF">
          <w:rPr>
            <w:noProof/>
            <w:webHidden/>
          </w:rPr>
        </w:r>
        <w:r w:rsidR="008F00BF">
          <w:rPr>
            <w:noProof/>
            <w:webHidden/>
          </w:rPr>
          <w:fldChar w:fldCharType="separate"/>
        </w:r>
        <w:r w:rsidR="008F00BF">
          <w:rPr>
            <w:noProof/>
            <w:webHidden/>
          </w:rPr>
          <w:t>9</w:t>
        </w:r>
        <w:r w:rsidR="008F00BF">
          <w:rPr>
            <w:noProof/>
            <w:webHidden/>
          </w:rPr>
          <w:fldChar w:fldCharType="end"/>
        </w:r>
      </w:hyperlink>
    </w:p>
    <w:p w14:paraId="3917484D" w14:textId="35B8636F" w:rsidR="008F00BF" w:rsidRDefault="003260D4">
      <w:pPr>
        <w:pStyle w:val="11"/>
        <w:tabs>
          <w:tab w:val="right" w:leader="dot" w:pos="15128"/>
        </w:tabs>
        <w:rPr>
          <w:rFonts w:eastAsiaTheme="minorEastAsia" w:hAnsiTheme="minorHAnsi" w:cstheme="minorBidi"/>
          <w:b w:val="0"/>
          <w:bCs w:val="0"/>
          <w:i w:val="0"/>
          <w:iCs w:val="0"/>
          <w:noProof/>
          <w:kern w:val="2"/>
          <w:sz w:val="21"/>
        </w:rPr>
      </w:pPr>
      <w:hyperlink w:anchor="_Toc22562860" w:history="1">
        <w:r w:rsidR="008F00BF" w:rsidRPr="00E526CE">
          <w:rPr>
            <w:rStyle w:val="a4"/>
            <w:noProof/>
          </w:rPr>
          <w:t>黑龙江省</w:t>
        </w:r>
        <w:r w:rsidR="008F00BF">
          <w:rPr>
            <w:noProof/>
            <w:webHidden/>
          </w:rPr>
          <w:tab/>
        </w:r>
        <w:r w:rsidR="008F00BF">
          <w:rPr>
            <w:noProof/>
            <w:webHidden/>
          </w:rPr>
          <w:fldChar w:fldCharType="begin"/>
        </w:r>
        <w:r w:rsidR="008F00BF">
          <w:rPr>
            <w:noProof/>
            <w:webHidden/>
          </w:rPr>
          <w:instrText xml:space="preserve"> PAGEREF _Toc22562860 \h </w:instrText>
        </w:r>
        <w:r w:rsidR="008F00BF">
          <w:rPr>
            <w:noProof/>
            <w:webHidden/>
          </w:rPr>
        </w:r>
        <w:r w:rsidR="008F00BF">
          <w:rPr>
            <w:noProof/>
            <w:webHidden/>
          </w:rPr>
          <w:fldChar w:fldCharType="separate"/>
        </w:r>
        <w:r w:rsidR="008F00BF">
          <w:rPr>
            <w:noProof/>
            <w:webHidden/>
          </w:rPr>
          <w:t>11</w:t>
        </w:r>
        <w:r w:rsidR="008F00BF">
          <w:rPr>
            <w:noProof/>
            <w:webHidden/>
          </w:rPr>
          <w:fldChar w:fldCharType="end"/>
        </w:r>
      </w:hyperlink>
    </w:p>
    <w:p w14:paraId="4D3D9268" w14:textId="62764975" w:rsidR="008F00BF" w:rsidRDefault="003260D4">
      <w:pPr>
        <w:pStyle w:val="21"/>
        <w:tabs>
          <w:tab w:val="right" w:leader="dot" w:pos="15128"/>
        </w:tabs>
        <w:rPr>
          <w:rFonts w:eastAsiaTheme="minorEastAsia" w:hAnsiTheme="minorHAnsi" w:cstheme="minorBidi"/>
          <w:b w:val="0"/>
          <w:bCs w:val="0"/>
          <w:noProof/>
          <w:kern w:val="2"/>
          <w:sz w:val="21"/>
          <w:szCs w:val="24"/>
        </w:rPr>
      </w:pPr>
      <w:hyperlink w:anchor="_Toc22562861" w:history="1">
        <w:r w:rsidR="008F00BF" w:rsidRPr="00E526CE">
          <w:rPr>
            <w:rStyle w:val="a4"/>
            <w:noProof/>
          </w:rPr>
          <w:t>1. 东北农业大学 国家乳业工程技术研究中心</w:t>
        </w:r>
        <w:r w:rsidR="008F00BF">
          <w:rPr>
            <w:noProof/>
            <w:webHidden/>
          </w:rPr>
          <w:tab/>
        </w:r>
        <w:r w:rsidR="008F00BF">
          <w:rPr>
            <w:noProof/>
            <w:webHidden/>
          </w:rPr>
          <w:fldChar w:fldCharType="begin"/>
        </w:r>
        <w:r w:rsidR="008F00BF">
          <w:rPr>
            <w:noProof/>
            <w:webHidden/>
          </w:rPr>
          <w:instrText xml:space="preserve"> PAGEREF _Toc22562861 \h </w:instrText>
        </w:r>
        <w:r w:rsidR="008F00BF">
          <w:rPr>
            <w:noProof/>
            <w:webHidden/>
          </w:rPr>
        </w:r>
        <w:r w:rsidR="008F00BF">
          <w:rPr>
            <w:noProof/>
            <w:webHidden/>
          </w:rPr>
          <w:fldChar w:fldCharType="separate"/>
        </w:r>
        <w:r w:rsidR="008F00BF">
          <w:rPr>
            <w:noProof/>
            <w:webHidden/>
          </w:rPr>
          <w:t>11</w:t>
        </w:r>
        <w:r w:rsidR="008F00BF">
          <w:rPr>
            <w:noProof/>
            <w:webHidden/>
          </w:rPr>
          <w:fldChar w:fldCharType="end"/>
        </w:r>
      </w:hyperlink>
    </w:p>
    <w:p w14:paraId="4E2670DA" w14:textId="6FF818A5" w:rsidR="008F00BF" w:rsidRDefault="003260D4">
      <w:pPr>
        <w:pStyle w:val="31"/>
        <w:tabs>
          <w:tab w:val="right" w:leader="dot" w:pos="15128"/>
        </w:tabs>
        <w:rPr>
          <w:rFonts w:eastAsiaTheme="minorEastAsia" w:hAnsiTheme="minorHAnsi" w:cstheme="minorBidi"/>
          <w:noProof/>
          <w:kern w:val="2"/>
          <w:sz w:val="21"/>
          <w:szCs w:val="24"/>
        </w:rPr>
      </w:pPr>
      <w:hyperlink w:anchor="_Toc22562862" w:history="1">
        <w:r w:rsidR="008F00BF" w:rsidRPr="00E526CE">
          <w:rPr>
            <w:rStyle w:val="a4"/>
            <w:rFonts w:asciiTheme="majorHAnsi" w:eastAsiaTheme="majorHAnsi" w:hAnsiTheme="majorHAnsi"/>
            <w:noProof/>
          </w:rPr>
          <w:t>单位介绍：</w:t>
        </w:r>
        <w:r w:rsidR="008F00BF">
          <w:rPr>
            <w:noProof/>
            <w:webHidden/>
          </w:rPr>
          <w:tab/>
        </w:r>
        <w:r w:rsidR="008F00BF">
          <w:rPr>
            <w:noProof/>
            <w:webHidden/>
          </w:rPr>
          <w:fldChar w:fldCharType="begin"/>
        </w:r>
        <w:r w:rsidR="008F00BF">
          <w:rPr>
            <w:noProof/>
            <w:webHidden/>
          </w:rPr>
          <w:instrText xml:space="preserve"> PAGEREF _Toc22562862 \h </w:instrText>
        </w:r>
        <w:r w:rsidR="008F00BF">
          <w:rPr>
            <w:noProof/>
            <w:webHidden/>
          </w:rPr>
        </w:r>
        <w:r w:rsidR="008F00BF">
          <w:rPr>
            <w:noProof/>
            <w:webHidden/>
          </w:rPr>
          <w:fldChar w:fldCharType="separate"/>
        </w:r>
        <w:r w:rsidR="008F00BF">
          <w:rPr>
            <w:noProof/>
            <w:webHidden/>
          </w:rPr>
          <w:t>11</w:t>
        </w:r>
        <w:r w:rsidR="008F00BF">
          <w:rPr>
            <w:noProof/>
            <w:webHidden/>
          </w:rPr>
          <w:fldChar w:fldCharType="end"/>
        </w:r>
      </w:hyperlink>
    </w:p>
    <w:p w14:paraId="33C44991" w14:textId="6D3064E8" w:rsidR="008F00BF" w:rsidRDefault="003260D4">
      <w:pPr>
        <w:pStyle w:val="31"/>
        <w:tabs>
          <w:tab w:val="right" w:leader="dot" w:pos="15128"/>
        </w:tabs>
        <w:rPr>
          <w:rFonts w:eastAsiaTheme="minorEastAsia" w:hAnsiTheme="minorHAnsi" w:cstheme="minorBidi"/>
          <w:noProof/>
          <w:kern w:val="2"/>
          <w:sz w:val="21"/>
          <w:szCs w:val="24"/>
        </w:rPr>
      </w:pPr>
      <w:hyperlink w:anchor="_Toc22562863" w:history="1">
        <w:r w:rsidR="008F00BF" w:rsidRPr="00E526CE">
          <w:rPr>
            <w:rStyle w:val="a4"/>
            <w:rFonts w:asciiTheme="majorHAnsi" w:eastAsiaTheme="majorHAnsi" w:hAnsiTheme="majorHAnsi"/>
            <w:noProof/>
          </w:rPr>
          <w:t>人才需求</w:t>
        </w:r>
        <w:r w:rsidR="008F00BF">
          <w:rPr>
            <w:noProof/>
            <w:webHidden/>
          </w:rPr>
          <w:tab/>
        </w:r>
        <w:r w:rsidR="008F00BF">
          <w:rPr>
            <w:noProof/>
            <w:webHidden/>
          </w:rPr>
          <w:fldChar w:fldCharType="begin"/>
        </w:r>
        <w:r w:rsidR="008F00BF">
          <w:rPr>
            <w:noProof/>
            <w:webHidden/>
          </w:rPr>
          <w:instrText xml:space="preserve"> PAGEREF _Toc22562863 \h </w:instrText>
        </w:r>
        <w:r w:rsidR="008F00BF">
          <w:rPr>
            <w:noProof/>
            <w:webHidden/>
          </w:rPr>
        </w:r>
        <w:r w:rsidR="008F00BF">
          <w:rPr>
            <w:noProof/>
            <w:webHidden/>
          </w:rPr>
          <w:fldChar w:fldCharType="separate"/>
        </w:r>
        <w:r w:rsidR="008F00BF">
          <w:rPr>
            <w:noProof/>
            <w:webHidden/>
          </w:rPr>
          <w:t>11</w:t>
        </w:r>
        <w:r w:rsidR="008F00BF">
          <w:rPr>
            <w:noProof/>
            <w:webHidden/>
          </w:rPr>
          <w:fldChar w:fldCharType="end"/>
        </w:r>
      </w:hyperlink>
    </w:p>
    <w:p w14:paraId="0C470882" w14:textId="55D64E00" w:rsidR="008F00BF" w:rsidRDefault="003260D4">
      <w:pPr>
        <w:pStyle w:val="21"/>
        <w:tabs>
          <w:tab w:val="right" w:leader="dot" w:pos="15128"/>
        </w:tabs>
        <w:rPr>
          <w:rFonts w:eastAsiaTheme="minorEastAsia" w:hAnsiTheme="minorHAnsi" w:cstheme="minorBidi"/>
          <w:b w:val="0"/>
          <w:bCs w:val="0"/>
          <w:noProof/>
          <w:kern w:val="2"/>
          <w:sz w:val="21"/>
          <w:szCs w:val="24"/>
        </w:rPr>
      </w:pPr>
      <w:hyperlink w:anchor="_Toc22562864" w:history="1">
        <w:r w:rsidR="008F00BF" w:rsidRPr="00E526CE">
          <w:rPr>
            <w:rStyle w:val="a4"/>
            <w:noProof/>
          </w:rPr>
          <w:t>2. 龙江环保集团股份有限公司</w:t>
        </w:r>
        <w:r w:rsidR="008F00BF">
          <w:rPr>
            <w:noProof/>
            <w:webHidden/>
          </w:rPr>
          <w:tab/>
        </w:r>
        <w:r w:rsidR="008F00BF">
          <w:rPr>
            <w:noProof/>
            <w:webHidden/>
          </w:rPr>
          <w:fldChar w:fldCharType="begin"/>
        </w:r>
        <w:r w:rsidR="008F00BF">
          <w:rPr>
            <w:noProof/>
            <w:webHidden/>
          </w:rPr>
          <w:instrText xml:space="preserve"> PAGEREF _Toc22562864 \h </w:instrText>
        </w:r>
        <w:r w:rsidR="008F00BF">
          <w:rPr>
            <w:noProof/>
            <w:webHidden/>
          </w:rPr>
        </w:r>
        <w:r w:rsidR="008F00BF">
          <w:rPr>
            <w:noProof/>
            <w:webHidden/>
          </w:rPr>
          <w:fldChar w:fldCharType="separate"/>
        </w:r>
        <w:r w:rsidR="008F00BF">
          <w:rPr>
            <w:noProof/>
            <w:webHidden/>
          </w:rPr>
          <w:t>13</w:t>
        </w:r>
        <w:r w:rsidR="008F00BF">
          <w:rPr>
            <w:noProof/>
            <w:webHidden/>
          </w:rPr>
          <w:fldChar w:fldCharType="end"/>
        </w:r>
      </w:hyperlink>
    </w:p>
    <w:p w14:paraId="1C1E2BFC" w14:textId="00E36814" w:rsidR="008F00BF" w:rsidRDefault="003260D4">
      <w:pPr>
        <w:pStyle w:val="31"/>
        <w:tabs>
          <w:tab w:val="right" w:leader="dot" w:pos="15128"/>
        </w:tabs>
        <w:rPr>
          <w:rFonts w:eastAsiaTheme="minorEastAsia" w:hAnsiTheme="minorHAnsi" w:cstheme="minorBidi"/>
          <w:noProof/>
          <w:kern w:val="2"/>
          <w:sz w:val="21"/>
          <w:szCs w:val="24"/>
        </w:rPr>
      </w:pPr>
      <w:hyperlink w:anchor="_Toc22562865" w:history="1">
        <w:r w:rsidR="008F00BF" w:rsidRPr="00E526CE">
          <w:rPr>
            <w:rStyle w:val="a4"/>
            <w:rFonts w:asciiTheme="majorHAnsi" w:eastAsiaTheme="majorHAnsi" w:hAnsiTheme="majorHAnsi"/>
            <w:noProof/>
          </w:rPr>
          <w:t>单位介绍</w:t>
        </w:r>
        <w:r w:rsidR="008F00BF">
          <w:rPr>
            <w:noProof/>
            <w:webHidden/>
          </w:rPr>
          <w:tab/>
        </w:r>
        <w:r w:rsidR="008F00BF">
          <w:rPr>
            <w:noProof/>
            <w:webHidden/>
          </w:rPr>
          <w:fldChar w:fldCharType="begin"/>
        </w:r>
        <w:r w:rsidR="008F00BF">
          <w:rPr>
            <w:noProof/>
            <w:webHidden/>
          </w:rPr>
          <w:instrText xml:space="preserve"> PAGEREF _Toc22562865 \h </w:instrText>
        </w:r>
        <w:r w:rsidR="008F00BF">
          <w:rPr>
            <w:noProof/>
            <w:webHidden/>
          </w:rPr>
        </w:r>
        <w:r w:rsidR="008F00BF">
          <w:rPr>
            <w:noProof/>
            <w:webHidden/>
          </w:rPr>
          <w:fldChar w:fldCharType="separate"/>
        </w:r>
        <w:r w:rsidR="008F00BF">
          <w:rPr>
            <w:noProof/>
            <w:webHidden/>
          </w:rPr>
          <w:t>13</w:t>
        </w:r>
        <w:r w:rsidR="008F00BF">
          <w:rPr>
            <w:noProof/>
            <w:webHidden/>
          </w:rPr>
          <w:fldChar w:fldCharType="end"/>
        </w:r>
      </w:hyperlink>
    </w:p>
    <w:p w14:paraId="4C8A2455" w14:textId="20920D20" w:rsidR="008F00BF" w:rsidRDefault="003260D4">
      <w:pPr>
        <w:pStyle w:val="31"/>
        <w:tabs>
          <w:tab w:val="right" w:leader="dot" w:pos="15128"/>
        </w:tabs>
        <w:rPr>
          <w:rFonts w:eastAsiaTheme="minorEastAsia" w:hAnsiTheme="minorHAnsi" w:cstheme="minorBidi"/>
          <w:noProof/>
          <w:kern w:val="2"/>
          <w:sz w:val="21"/>
          <w:szCs w:val="24"/>
        </w:rPr>
      </w:pPr>
      <w:hyperlink w:anchor="_Toc22562866" w:history="1">
        <w:r w:rsidR="008F00BF" w:rsidRPr="00E526CE">
          <w:rPr>
            <w:rStyle w:val="a4"/>
            <w:rFonts w:asciiTheme="majorHAnsi" w:eastAsiaTheme="majorHAnsi" w:hAnsiTheme="majorHAnsi"/>
            <w:noProof/>
          </w:rPr>
          <w:t>项目需求</w:t>
        </w:r>
        <w:r w:rsidR="008F00BF">
          <w:rPr>
            <w:noProof/>
            <w:webHidden/>
          </w:rPr>
          <w:tab/>
        </w:r>
        <w:r w:rsidR="008F00BF">
          <w:rPr>
            <w:noProof/>
            <w:webHidden/>
          </w:rPr>
          <w:fldChar w:fldCharType="begin"/>
        </w:r>
        <w:r w:rsidR="008F00BF">
          <w:rPr>
            <w:noProof/>
            <w:webHidden/>
          </w:rPr>
          <w:instrText xml:space="preserve"> PAGEREF _Toc22562866 \h </w:instrText>
        </w:r>
        <w:r w:rsidR="008F00BF">
          <w:rPr>
            <w:noProof/>
            <w:webHidden/>
          </w:rPr>
        </w:r>
        <w:r w:rsidR="008F00BF">
          <w:rPr>
            <w:noProof/>
            <w:webHidden/>
          </w:rPr>
          <w:fldChar w:fldCharType="separate"/>
        </w:r>
        <w:r w:rsidR="008F00BF">
          <w:rPr>
            <w:noProof/>
            <w:webHidden/>
          </w:rPr>
          <w:t>13</w:t>
        </w:r>
        <w:r w:rsidR="008F00BF">
          <w:rPr>
            <w:noProof/>
            <w:webHidden/>
          </w:rPr>
          <w:fldChar w:fldCharType="end"/>
        </w:r>
      </w:hyperlink>
    </w:p>
    <w:p w14:paraId="6AA0BD26" w14:textId="3FFF247E" w:rsidR="008F00BF" w:rsidRDefault="003260D4">
      <w:pPr>
        <w:pStyle w:val="31"/>
        <w:tabs>
          <w:tab w:val="right" w:leader="dot" w:pos="15128"/>
        </w:tabs>
        <w:rPr>
          <w:rFonts w:eastAsiaTheme="minorEastAsia" w:hAnsiTheme="minorHAnsi" w:cstheme="minorBidi"/>
          <w:noProof/>
          <w:kern w:val="2"/>
          <w:sz w:val="21"/>
          <w:szCs w:val="24"/>
        </w:rPr>
      </w:pPr>
      <w:hyperlink w:anchor="_Toc22562867" w:history="1">
        <w:r w:rsidR="008F00BF" w:rsidRPr="00E526CE">
          <w:rPr>
            <w:rStyle w:val="a4"/>
            <w:rFonts w:asciiTheme="majorHAnsi" w:eastAsiaTheme="majorHAnsi" w:hAnsiTheme="majorHAnsi"/>
            <w:noProof/>
          </w:rPr>
          <w:t>人才需求</w:t>
        </w:r>
        <w:r w:rsidR="008F00BF">
          <w:rPr>
            <w:noProof/>
            <w:webHidden/>
          </w:rPr>
          <w:tab/>
        </w:r>
        <w:r w:rsidR="008F00BF">
          <w:rPr>
            <w:noProof/>
            <w:webHidden/>
          </w:rPr>
          <w:fldChar w:fldCharType="begin"/>
        </w:r>
        <w:r w:rsidR="008F00BF">
          <w:rPr>
            <w:noProof/>
            <w:webHidden/>
          </w:rPr>
          <w:instrText xml:space="preserve"> PAGEREF _Toc22562867 \h </w:instrText>
        </w:r>
        <w:r w:rsidR="008F00BF">
          <w:rPr>
            <w:noProof/>
            <w:webHidden/>
          </w:rPr>
        </w:r>
        <w:r w:rsidR="008F00BF">
          <w:rPr>
            <w:noProof/>
            <w:webHidden/>
          </w:rPr>
          <w:fldChar w:fldCharType="separate"/>
        </w:r>
        <w:r w:rsidR="008F00BF">
          <w:rPr>
            <w:noProof/>
            <w:webHidden/>
          </w:rPr>
          <w:t>13</w:t>
        </w:r>
        <w:r w:rsidR="008F00BF">
          <w:rPr>
            <w:noProof/>
            <w:webHidden/>
          </w:rPr>
          <w:fldChar w:fldCharType="end"/>
        </w:r>
      </w:hyperlink>
    </w:p>
    <w:p w14:paraId="338546B4" w14:textId="2F6F82F9" w:rsidR="008F00BF" w:rsidRDefault="003260D4">
      <w:pPr>
        <w:pStyle w:val="11"/>
        <w:tabs>
          <w:tab w:val="right" w:leader="dot" w:pos="15128"/>
        </w:tabs>
        <w:rPr>
          <w:rFonts w:eastAsiaTheme="minorEastAsia" w:hAnsiTheme="minorHAnsi" w:cstheme="minorBidi"/>
          <w:b w:val="0"/>
          <w:bCs w:val="0"/>
          <w:i w:val="0"/>
          <w:iCs w:val="0"/>
          <w:noProof/>
          <w:kern w:val="2"/>
          <w:sz w:val="21"/>
        </w:rPr>
      </w:pPr>
      <w:hyperlink w:anchor="_Toc22562868" w:history="1">
        <w:r w:rsidR="008F00BF" w:rsidRPr="00E526CE">
          <w:rPr>
            <w:rStyle w:val="a4"/>
            <w:noProof/>
          </w:rPr>
          <w:t>湖北省</w:t>
        </w:r>
        <w:r w:rsidR="008F00BF">
          <w:rPr>
            <w:noProof/>
            <w:webHidden/>
          </w:rPr>
          <w:tab/>
        </w:r>
        <w:r w:rsidR="008F00BF">
          <w:rPr>
            <w:noProof/>
            <w:webHidden/>
          </w:rPr>
          <w:fldChar w:fldCharType="begin"/>
        </w:r>
        <w:r w:rsidR="008F00BF">
          <w:rPr>
            <w:noProof/>
            <w:webHidden/>
          </w:rPr>
          <w:instrText xml:space="preserve"> PAGEREF _Toc22562868 \h </w:instrText>
        </w:r>
        <w:r w:rsidR="008F00BF">
          <w:rPr>
            <w:noProof/>
            <w:webHidden/>
          </w:rPr>
        </w:r>
        <w:r w:rsidR="008F00BF">
          <w:rPr>
            <w:noProof/>
            <w:webHidden/>
          </w:rPr>
          <w:fldChar w:fldCharType="separate"/>
        </w:r>
        <w:r w:rsidR="008F00BF">
          <w:rPr>
            <w:noProof/>
            <w:webHidden/>
          </w:rPr>
          <w:t>15</w:t>
        </w:r>
        <w:r w:rsidR="008F00BF">
          <w:rPr>
            <w:noProof/>
            <w:webHidden/>
          </w:rPr>
          <w:fldChar w:fldCharType="end"/>
        </w:r>
      </w:hyperlink>
    </w:p>
    <w:p w14:paraId="1AF63073" w14:textId="0F9624BC" w:rsidR="008F00BF" w:rsidRDefault="003260D4">
      <w:pPr>
        <w:pStyle w:val="21"/>
        <w:tabs>
          <w:tab w:val="right" w:leader="dot" w:pos="15128"/>
        </w:tabs>
        <w:rPr>
          <w:rFonts w:eastAsiaTheme="minorEastAsia" w:hAnsiTheme="minorHAnsi" w:cstheme="minorBidi"/>
          <w:b w:val="0"/>
          <w:bCs w:val="0"/>
          <w:noProof/>
          <w:kern w:val="2"/>
          <w:sz w:val="21"/>
          <w:szCs w:val="24"/>
        </w:rPr>
      </w:pPr>
      <w:hyperlink w:anchor="_Toc22562869" w:history="1">
        <w:r w:rsidR="008F00BF" w:rsidRPr="00E526CE">
          <w:rPr>
            <w:rStyle w:val="a4"/>
            <w:noProof/>
          </w:rPr>
          <w:t xml:space="preserve">1. </w:t>
        </w:r>
        <w:r w:rsidR="008F00BF" w:rsidRPr="00E526CE">
          <w:rPr>
            <w:rStyle w:val="a4"/>
            <w:noProof/>
            <w:lang w:bidi="ar"/>
          </w:rPr>
          <w:t>武汉烽火技术服务有限公司</w:t>
        </w:r>
        <w:r w:rsidR="008F00BF">
          <w:rPr>
            <w:noProof/>
            <w:webHidden/>
          </w:rPr>
          <w:tab/>
        </w:r>
        <w:r w:rsidR="008F00BF">
          <w:rPr>
            <w:noProof/>
            <w:webHidden/>
          </w:rPr>
          <w:fldChar w:fldCharType="begin"/>
        </w:r>
        <w:r w:rsidR="008F00BF">
          <w:rPr>
            <w:noProof/>
            <w:webHidden/>
          </w:rPr>
          <w:instrText xml:space="preserve"> PAGEREF _Toc22562869 \h </w:instrText>
        </w:r>
        <w:r w:rsidR="008F00BF">
          <w:rPr>
            <w:noProof/>
            <w:webHidden/>
          </w:rPr>
        </w:r>
        <w:r w:rsidR="008F00BF">
          <w:rPr>
            <w:noProof/>
            <w:webHidden/>
          </w:rPr>
          <w:fldChar w:fldCharType="separate"/>
        </w:r>
        <w:r w:rsidR="008F00BF">
          <w:rPr>
            <w:noProof/>
            <w:webHidden/>
          </w:rPr>
          <w:t>15</w:t>
        </w:r>
        <w:r w:rsidR="008F00BF">
          <w:rPr>
            <w:noProof/>
            <w:webHidden/>
          </w:rPr>
          <w:fldChar w:fldCharType="end"/>
        </w:r>
      </w:hyperlink>
    </w:p>
    <w:p w14:paraId="71AD6312" w14:textId="25B666D2" w:rsidR="008F00BF" w:rsidRDefault="003260D4">
      <w:pPr>
        <w:pStyle w:val="31"/>
        <w:tabs>
          <w:tab w:val="right" w:leader="dot" w:pos="15128"/>
        </w:tabs>
        <w:rPr>
          <w:rFonts w:eastAsiaTheme="minorEastAsia" w:hAnsiTheme="minorHAnsi" w:cstheme="minorBidi"/>
          <w:noProof/>
          <w:kern w:val="2"/>
          <w:sz w:val="21"/>
          <w:szCs w:val="24"/>
        </w:rPr>
      </w:pPr>
      <w:hyperlink w:anchor="_Toc22562870" w:history="1">
        <w:r w:rsidR="008F00BF" w:rsidRPr="00E526CE">
          <w:rPr>
            <w:rStyle w:val="a4"/>
            <w:rFonts w:asciiTheme="majorHAnsi" w:eastAsiaTheme="majorHAnsi" w:hAnsiTheme="majorHAnsi"/>
            <w:noProof/>
          </w:rPr>
          <w:t>单位介绍：</w:t>
        </w:r>
        <w:r w:rsidR="008F00BF">
          <w:rPr>
            <w:noProof/>
            <w:webHidden/>
          </w:rPr>
          <w:tab/>
        </w:r>
        <w:r w:rsidR="008F00BF">
          <w:rPr>
            <w:noProof/>
            <w:webHidden/>
          </w:rPr>
          <w:fldChar w:fldCharType="begin"/>
        </w:r>
        <w:r w:rsidR="008F00BF">
          <w:rPr>
            <w:noProof/>
            <w:webHidden/>
          </w:rPr>
          <w:instrText xml:space="preserve"> PAGEREF _Toc22562870 \h </w:instrText>
        </w:r>
        <w:r w:rsidR="008F00BF">
          <w:rPr>
            <w:noProof/>
            <w:webHidden/>
          </w:rPr>
        </w:r>
        <w:r w:rsidR="008F00BF">
          <w:rPr>
            <w:noProof/>
            <w:webHidden/>
          </w:rPr>
          <w:fldChar w:fldCharType="separate"/>
        </w:r>
        <w:r w:rsidR="008F00BF">
          <w:rPr>
            <w:noProof/>
            <w:webHidden/>
          </w:rPr>
          <w:t>15</w:t>
        </w:r>
        <w:r w:rsidR="008F00BF">
          <w:rPr>
            <w:noProof/>
            <w:webHidden/>
          </w:rPr>
          <w:fldChar w:fldCharType="end"/>
        </w:r>
      </w:hyperlink>
    </w:p>
    <w:p w14:paraId="23BEABB1" w14:textId="1DE020E0" w:rsidR="008F00BF" w:rsidRDefault="003260D4">
      <w:pPr>
        <w:pStyle w:val="31"/>
        <w:tabs>
          <w:tab w:val="right" w:leader="dot" w:pos="15128"/>
        </w:tabs>
        <w:rPr>
          <w:rFonts w:eastAsiaTheme="minorEastAsia" w:hAnsiTheme="minorHAnsi" w:cstheme="minorBidi"/>
          <w:noProof/>
          <w:kern w:val="2"/>
          <w:sz w:val="21"/>
          <w:szCs w:val="24"/>
        </w:rPr>
      </w:pPr>
      <w:hyperlink w:anchor="_Toc22562871" w:history="1">
        <w:r w:rsidR="008F00BF" w:rsidRPr="00E526CE">
          <w:rPr>
            <w:rStyle w:val="a4"/>
            <w:rFonts w:asciiTheme="majorHAnsi" w:eastAsiaTheme="majorHAnsi" w:hAnsiTheme="majorHAnsi"/>
            <w:noProof/>
          </w:rPr>
          <w:t>人才需求</w:t>
        </w:r>
        <w:r w:rsidR="008F00BF">
          <w:rPr>
            <w:noProof/>
            <w:webHidden/>
          </w:rPr>
          <w:tab/>
        </w:r>
        <w:r w:rsidR="008F00BF">
          <w:rPr>
            <w:noProof/>
            <w:webHidden/>
          </w:rPr>
          <w:fldChar w:fldCharType="begin"/>
        </w:r>
        <w:r w:rsidR="008F00BF">
          <w:rPr>
            <w:noProof/>
            <w:webHidden/>
          </w:rPr>
          <w:instrText xml:space="preserve"> PAGEREF _Toc22562871 \h </w:instrText>
        </w:r>
        <w:r w:rsidR="008F00BF">
          <w:rPr>
            <w:noProof/>
            <w:webHidden/>
          </w:rPr>
        </w:r>
        <w:r w:rsidR="008F00BF">
          <w:rPr>
            <w:noProof/>
            <w:webHidden/>
          </w:rPr>
          <w:fldChar w:fldCharType="separate"/>
        </w:r>
        <w:r w:rsidR="008F00BF">
          <w:rPr>
            <w:noProof/>
            <w:webHidden/>
          </w:rPr>
          <w:t>15</w:t>
        </w:r>
        <w:r w:rsidR="008F00BF">
          <w:rPr>
            <w:noProof/>
            <w:webHidden/>
          </w:rPr>
          <w:fldChar w:fldCharType="end"/>
        </w:r>
      </w:hyperlink>
    </w:p>
    <w:p w14:paraId="64CD6C68" w14:textId="18D42474" w:rsidR="008F00BF" w:rsidRDefault="003260D4">
      <w:pPr>
        <w:pStyle w:val="11"/>
        <w:tabs>
          <w:tab w:val="right" w:leader="dot" w:pos="15128"/>
        </w:tabs>
        <w:rPr>
          <w:rFonts w:eastAsiaTheme="minorEastAsia" w:hAnsiTheme="minorHAnsi" w:cstheme="minorBidi"/>
          <w:b w:val="0"/>
          <w:bCs w:val="0"/>
          <w:i w:val="0"/>
          <w:iCs w:val="0"/>
          <w:noProof/>
          <w:kern w:val="2"/>
          <w:sz w:val="21"/>
        </w:rPr>
      </w:pPr>
      <w:hyperlink w:anchor="_Toc22562872" w:history="1">
        <w:r w:rsidR="008F00BF" w:rsidRPr="00E526CE">
          <w:rPr>
            <w:rStyle w:val="a4"/>
            <w:noProof/>
          </w:rPr>
          <w:t>2 .中铁第四勘察设计院集团有限公司</w:t>
        </w:r>
        <w:r w:rsidR="008F00BF">
          <w:rPr>
            <w:noProof/>
            <w:webHidden/>
          </w:rPr>
          <w:tab/>
        </w:r>
        <w:r w:rsidR="008F00BF">
          <w:rPr>
            <w:noProof/>
            <w:webHidden/>
          </w:rPr>
          <w:fldChar w:fldCharType="begin"/>
        </w:r>
        <w:r w:rsidR="008F00BF">
          <w:rPr>
            <w:noProof/>
            <w:webHidden/>
          </w:rPr>
          <w:instrText xml:space="preserve"> PAGEREF _Toc22562872 \h </w:instrText>
        </w:r>
        <w:r w:rsidR="008F00BF">
          <w:rPr>
            <w:noProof/>
            <w:webHidden/>
          </w:rPr>
        </w:r>
        <w:r w:rsidR="008F00BF">
          <w:rPr>
            <w:noProof/>
            <w:webHidden/>
          </w:rPr>
          <w:fldChar w:fldCharType="separate"/>
        </w:r>
        <w:r w:rsidR="008F00BF">
          <w:rPr>
            <w:noProof/>
            <w:webHidden/>
          </w:rPr>
          <w:t>17</w:t>
        </w:r>
        <w:r w:rsidR="008F00BF">
          <w:rPr>
            <w:noProof/>
            <w:webHidden/>
          </w:rPr>
          <w:fldChar w:fldCharType="end"/>
        </w:r>
      </w:hyperlink>
    </w:p>
    <w:p w14:paraId="37C4BA15" w14:textId="3FD9E823" w:rsidR="008F00BF" w:rsidRDefault="003260D4">
      <w:pPr>
        <w:pStyle w:val="31"/>
        <w:tabs>
          <w:tab w:val="right" w:leader="dot" w:pos="15128"/>
        </w:tabs>
        <w:rPr>
          <w:rFonts w:eastAsiaTheme="minorEastAsia" w:hAnsiTheme="minorHAnsi" w:cstheme="minorBidi"/>
          <w:noProof/>
          <w:kern w:val="2"/>
          <w:sz w:val="21"/>
          <w:szCs w:val="24"/>
        </w:rPr>
      </w:pPr>
      <w:hyperlink w:anchor="_Toc22562873" w:history="1">
        <w:r w:rsidR="008F00BF" w:rsidRPr="00E526CE">
          <w:rPr>
            <w:rStyle w:val="a4"/>
            <w:rFonts w:asciiTheme="majorHAnsi" w:eastAsiaTheme="majorHAnsi" w:hAnsiTheme="majorHAnsi"/>
            <w:noProof/>
          </w:rPr>
          <w:t>单位介绍：</w:t>
        </w:r>
        <w:r w:rsidR="008F00BF">
          <w:rPr>
            <w:noProof/>
            <w:webHidden/>
          </w:rPr>
          <w:tab/>
        </w:r>
        <w:r w:rsidR="008F00BF">
          <w:rPr>
            <w:noProof/>
            <w:webHidden/>
          </w:rPr>
          <w:fldChar w:fldCharType="begin"/>
        </w:r>
        <w:r w:rsidR="008F00BF">
          <w:rPr>
            <w:noProof/>
            <w:webHidden/>
          </w:rPr>
          <w:instrText xml:space="preserve"> PAGEREF _Toc22562873 \h </w:instrText>
        </w:r>
        <w:r w:rsidR="008F00BF">
          <w:rPr>
            <w:noProof/>
            <w:webHidden/>
          </w:rPr>
        </w:r>
        <w:r w:rsidR="008F00BF">
          <w:rPr>
            <w:noProof/>
            <w:webHidden/>
          </w:rPr>
          <w:fldChar w:fldCharType="separate"/>
        </w:r>
        <w:r w:rsidR="008F00BF">
          <w:rPr>
            <w:noProof/>
            <w:webHidden/>
          </w:rPr>
          <w:t>17</w:t>
        </w:r>
        <w:r w:rsidR="008F00BF">
          <w:rPr>
            <w:noProof/>
            <w:webHidden/>
          </w:rPr>
          <w:fldChar w:fldCharType="end"/>
        </w:r>
      </w:hyperlink>
    </w:p>
    <w:p w14:paraId="11238B7A" w14:textId="7EB8DB6D" w:rsidR="008F00BF" w:rsidRDefault="003260D4">
      <w:pPr>
        <w:pStyle w:val="31"/>
        <w:tabs>
          <w:tab w:val="right" w:leader="dot" w:pos="15128"/>
        </w:tabs>
        <w:rPr>
          <w:rFonts w:eastAsiaTheme="minorEastAsia" w:hAnsiTheme="minorHAnsi" w:cstheme="minorBidi"/>
          <w:noProof/>
          <w:kern w:val="2"/>
          <w:sz w:val="21"/>
          <w:szCs w:val="24"/>
        </w:rPr>
      </w:pPr>
      <w:hyperlink w:anchor="_Toc22562874" w:history="1">
        <w:r w:rsidR="008F00BF" w:rsidRPr="00E526CE">
          <w:rPr>
            <w:rStyle w:val="a4"/>
            <w:rFonts w:asciiTheme="majorHAnsi" w:eastAsiaTheme="majorHAnsi" w:hAnsiTheme="majorHAnsi"/>
            <w:noProof/>
          </w:rPr>
          <w:t>项目需求</w:t>
        </w:r>
        <w:r w:rsidR="008F00BF">
          <w:rPr>
            <w:noProof/>
            <w:webHidden/>
          </w:rPr>
          <w:tab/>
        </w:r>
        <w:r w:rsidR="008F00BF">
          <w:rPr>
            <w:noProof/>
            <w:webHidden/>
          </w:rPr>
          <w:fldChar w:fldCharType="begin"/>
        </w:r>
        <w:r w:rsidR="008F00BF">
          <w:rPr>
            <w:noProof/>
            <w:webHidden/>
          </w:rPr>
          <w:instrText xml:space="preserve"> PAGEREF _Toc22562874 \h </w:instrText>
        </w:r>
        <w:r w:rsidR="008F00BF">
          <w:rPr>
            <w:noProof/>
            <w:webHidden/>
          </w:rPr>
        </w:r>
        <w:r w:rsidR="008F00BF">
          <w:rPr>
            <w:noProof/>
            <w:webHidden/>
          </w:rPr>
          <w:fldChar w:fldCharType="separate"/>
        </w:r>
        <w:r w:rsidR="008F00BF">
          <w:rPr>
            <w:noProof/>
            <w:webHidden/>
          </w:rPr>
          <w:t>17</w:t>
        </w:r>
        <w:r w:rsidR="008F00BF">
          <w:rPr>
            <w:noProof/>
            <w:webHidden/>
          </w:rPr>
          <w:fldChar w:fldCharType="end"/>
        </w:r>
      </w:hyperlink>
    </w:p>
    <w:p w14:paraId="1BAA849D" w14:textId="48EC1191" w:rsidR="008F00BF" w:rsidRDefault="003260D4">
      <w:pPr>
        <w:pStyle w:val="31"/>
        <w:tabs>
          <w:tab w:val="right" w:leader="dot" w:pos="15128"/>
        </w:tabs>
        <w:rPr>
          <w:rFonts w:eastAsiaTheme="minorEastAsia" w:hAnsiTheme="minorHAnsi" w:cstheme="minorBidi"/>
          <w:noProof/>
          <w:kern w:val="2"/>
          <w:sz w:val="21"/>
          <w:szCs w:val="24"/>
        </w:rPr>
      </w:pPr>
      <w:hyperlink w:anchor="_Toc22562875" w:history="1">
        <w:r w:rsidR="008F00BF" w:rsidRPr="00E526CE">
          <w:rPr>
            <w:rStyle w:val="a4"/>
            <w:rFonts w:asciiTheme="majorHAnsi" w:eastAsiaTheme="majorHAnsi" w:hAnsiTheme="majorHAnsi"/>
            <w:noProof/>
          </w:rPr>
          <w:t>人才需求</w:t>
        </w:r>
        <w:r w:rsidR="008F00BF">
          <w:rPr>
            <w:noProof/>
            <w:webHidden/>
          </w:rPr>
          <w:tab/>
        </w:r>
        <w:r w:rsidR="008F00BF">
          <w:rPr>
            <w:noProof/>
            <w:webHidden/>
          </w:rPr>
          <w:fldChar w:fldCharType="begin"/>
        </w:r>
        <w:r w:rsidR="008F00BF">
          <w:rPr>
            <w:noProof/>
            <w:webHidden/>
          </w:rPr>
          <w:instrText xml:space="preserve"> PAGEREF _Toc22562875 \h </w:instrText>
        </w:r>
        <w:r w:rsidR="008F00BF">
          <w:rPr>
            <w:noProof/>
            <w:webHidden/>
          </w:rPr>
        </w:r>
        <w:r w:rsidR="008F00BF">
          <w:rPr>
            <w:noProof/>
            <w:webHidden/>
          </w:rPr>
          <w:fldChar w:fldCharType="separate"/>
        </w:r>
        <w:r w:rsidR="008F00BF">
          <w:rPr>
            <w:noProof/>
            <w:webHidden/>
          </w:rPr>
          <w:t>19</w:t>
        </w:r>
        <w:r w:rsidR="008F00BF">
          <w:rPr>
            <w:noProof/>
            <w:webHidden/>
          </w:rPr>
          <w:fldChar w:fldCharType="end"/>
        </w:r>
      </w:hyperlink>
    </w:p>
    <w:p w14:paraId="77AE44D6" w14:textId="233025AB" w:rsidR="008F00BF" w:rsidRDefault="003260D4">
      <w:pPr>
        <w:pStyle w:val="11"/>
        <w:tabs>
          <w:tab w:val="right" w:leader="dot" w:pos="15128"/>
        </w:tabs>
        <w:rPr>
          <w:rFonts w:eastAsiaTheme="minorEastAsia" w:hAnsiTheme="minorHAnsi" w:cstheme="minorBidi"/>
          <w:b w:val="0"/>
          <w:bCs w:val="0"/>
          <w:i w:val="0"/>
          <w:iCs w:val="0"/>
          <w:noProof/>
          <w:kern w:val="2"/>
          <w:sz w:val="21"/>
        </w:rPr>
      </w:pPr>
      <w:hyperlink w:anchor="_Toc22562876" w:history="1">
        <w:r w:rsidR="008F00BF" w:rsidRPr="00E526CE">
          <w:rPr>
            <w:rStyle w:val="a4"/>
            <w:noProof/>
          </w:rPr>
          <w:t>江苏省</w:t>
        </w:r>
        <w:r w:rsidR="008F00BF">
          <w:rPr>
            <w:noProof/>
            <w:webHidden/>
          </w:rPr>
          <w:tab/>
        </w:r>
        <w:r w:rsidR="008F00BF">
          <w:rPr>
            <w:noProof/>
            <w:webHidden/>
          </w:rPr>
          <w:fldChar w:fldCharType="begin"/>
        </w:r>
        <w:r w:rsidR="008F00BF">
          <w:rPr>
            <w:noProof/>
            <w:webHidden/>
          </w:rPr>
          <w:instrText xml:space="preserve"> PAGEREF _Toc22562876 \h </w:instrText>
        </w:r>
        <w:r w:rsidR="008F00BF">
          <w:rPr>
            <w:noProof/>
            <w:webHidden/>
          </w:rPr>
        </w:r>
        <w:r w:rsidR="008F00BF">
          <w:rPr>
            <w:noProof/>
            <w:webHidden/>
          </w:rPr>
          <w:fldChar w:fldCharType="separate"/>
        </w:r>
        <w:r w:rsidR="008F00BF">
          <w:rPr>
            <w:noProof/>
            <w:webHidden/>
          </w:rPr>
          <w:t>22</w:t>
        </w:r>
        <w:r w:rsidR="008F00BF">
          <w:rPr>
            <w:noProof/>
            <w:webHidden/>
          </w:rPr>
          <w:fldChar w:fldCharType="end"/>
        </w:r>
      </w:hyperlink>
    </w:p>
    <w:p w14:paraId="7393C2B8" w14:textId="30197320" w:rsidR="008F00BF" w:rsidRDefault="003260D4">
      <w:pPr>
        <w:pStyle w:val="21"/>
        <w:tabs>
          <w:tab w:val="right" w:leader="dot" w:pos="15128"/>
        </w:tabs>
        <w:rPr>
          <w:rFonts w:eastAsiaTheme="minorEastAsia" w:hAnsiTheme="minorHAnsi" w:cstheme="minorBidi"/>
          <w:b w:val="0"/>
          <w:bCs w:val="0"/>
          <w:noProof/>
          <w:kern w:val="2"/>
          <w:sz w:val="21"/>
          <w:szCs w:val="24"/>
        </w:rPr>
      </w:pPr>
      <w:hyperlink w:anchor="_Toc22562877" w:history="1">
        <w:r w:rsidR="008F00BF" w:rsidRPr="00E526CE">
          <w:rPr>
            <w:rStyle w:val="a4"/>
            <w:noProof/>
          </w:rPr>
          <w:t>1. 江苏华威世纪电子集团有限公司</w:t>
        </w:r>
        <w:r w:rsidR="008F00BF">
          <w:rPr>
            <w:noProof/>
            <w:webHidden/>
          </w:rPr>
          <w:tab/>
        </w:r>
        <w:r w:rsidR="008F00BF">
          <w:rPr>
            <w:noProof/>
            <w:webHidden/>
          </w:rPr>
          <w:fldChar w:fldCharType="begin"/>
        </w:r>
        <w:r w:rsidR="008F00BF">
          <w:rPr>
            <w:noProof/>
            <w:webHidden/>
          </w:rPr>
          <w:instrText xml:space="preserve"> PAGEREF _Toc22562877 \h </w:instrText>
        </w:r>
        <w:r w:rsidR="008F00BF">
          <w:rPr>
            <w:noProof/>
            <w:webHidden/>
          </w:rPr>
        </w:r>
        <w:r w:rsidR="008F00BF">
          <w:rPr>
            <w:noProof/>
            <w:webHidden/>
          </w:rPr>
          <w:fldChar w:fldCharType="separate"/>
        </w:r>
        <w:r w:rsidR="008F00BF">
          <w:rPr>
            <w:noProof/>
            <w:webHidden/>
          </w:rPr>
          <w:t>22</w:t>
        </w:r>
        <w:r w:rsidR="008F00BF">
          <w:rPr>
            <w:noProof/>
            <w:webHidden/>
          </w:rPr>
          <w:fldChar w:fldCharType="end"/>
        </w:r>
      </w:hyperlink>
    </w:p>
    <w:p w14:paraId="06A20C27" w14:textId="3B315F6D" w:rsidR="008F00BF" w:rsidRDefault="003260D4">
      <w:pPr>
        <w:pStyle w:val="31"/>
        <w:tabs>
          <w:tab w:val="right" w:leader="dot" w:pos="15128"/>
        </w:tabs>
        <w:rPr>
          <w:rFonts w:eastAsiaTheme="minorEastAsia" w:hAnsiTheme="minorHAnsi" w:cstheme="minorBidi"/>
          <w:noProof/>
          <w:kern w:val="2"/>
          <w:sz w:val="21"/>
          <w:szCs w:val="24"/>
        </w:rPr>
      </w:pPr>
      <w:hyperlink w:anchor="_Toc22562878" w:history="1">
        <w:r w:rsidR="008F00BF" w:rsidRPr="00E526CE">
          <w:rPr>
            <w:rStyle w:val="a4"/>
            <w:rFonts w:asciiTheme="majorHAnsi" w:eastAsiaTheme="majorHAnsi" w:hAnsiTheme="majorHAnsi"/>
            <w:noProof/>
          </w:rPr>
          <w:t>单位介绍</w:t>
        </w:r>
        <w:r w:rsidR="008F00BF">
          <w:rPr>
            <w:noProof/>
            <w:webHidden/>
          </w:rPr>
          <w:tab/>
        </w:r>
        <w:r w:rsidR="008F00BF">
          <w:rPr>
            <w:noProof/>
            <w:webHidden/>
          </w:rPr>
          <w:fldChar w:fldCharType="begin"/>
        </w:r>
        <w:r w:rsidR="008F00BF">
          <w:rPr>
            <w:noProof/>
            <w:webHidden/>
          </w:rPr>
          <w:instrText xml:space="preserve"> PAGEREF _Toc22562878 \h </w:instrText>
        </w:r>
        <w:r w:rsidR="008F00BF">
          <w:rPr>
            <w:noProof/>
            <w:webHidden/>
          </w:rPr>
        </w:r>
        <w:r w:rsidR="008F00BF">
          <w:rPr>
            <w:noProof/>
            <w:webHidden/>
          </w:rPr>
          <w:fldChar w:fldCharType="separate"/>
        </w:r>
        <w:r w:rsidR="008F00BF">
          <w:rPr>
            <w:noProof/>
            <w:webHidden/>
          </w:rPr>
          <w:t>22</w:t>
        </w:r>
        <w:r w:rsidR="008F00BF">
          <w:rPr>
            <w:noProof/>
            <w:webHidden/>
          </w:rPr>
          <w:fldChar w:fldCharType="end"/>
        </w:r>
      </w:hyperlink>
    </w:p>
    <w:p w14:paraId="11B8D8A9" w14:textId="6D85005E" w:rsidR="008F00BF" w:rsidRDefault="003260D4">
      <w:pPr>
        <w:pStyle w:val="31"/>
        <w:tabs>
          <w:tab w:val="right" w:leader="dot" w:pos="15128"/>
        </w:tabs>
        <w:rPr>
          <w:rFonts w:eastAsiaTheme="minorEastAsia" w:hAnsiTheme="minorHAnsi" w:cstheme="minorBidi"/>
          <w:noProof/>
          <w:kern w:val="2"/>
          <w:sz w:val="21"/>
          <w:szCs w:val="24"/>
        </w:rPr>
      </w:pPr>
      <w:hyperlink w:anchor="_Toc22562879" w:history="1">
        <w:r w:rsidR="008F00BF" w:rsidRPr="00E526CE">
          <w:rPr>
            <w:rStyle w:val="a4"/>
            <w:rFonts w:asciiTheme="majorHAnsi" w:eastAsiaTheme="majorHAnsi" w:hAnsiTheme="majorHAnsi"/>
            <w:noProof/>
          </w:rPr>
          <w:t>项目需求</w:t>
        </w:r>
        <w:r w:rsidR="008F00BF">
          <w:rPr>
            <w:noProof/>
            <w:webHidden/>
          </w:rPr>
          <w:tab/>
        </w:r>
        <w:r w:rsidR="008F00BF">
          <w:rPr>
            <w:noProof/>
            <w:webHidden/>
          </w:rPr>
          <w:fldChar w:fldCharType="begin"/>
        </w:r>
        <w:r w:rsidR="008F00BF">
          <w:rPr>
            <w:noProof/>
            <w:webHidden/>
          </w:rPr>
          <w:instrText xml:space="preserve"> PAGEREF _Toc22562879 \h </w:instrText>
        </w:r>
        <w:r w:rsidR="008F00BF">
          <w:rPr>
            <w:noProof/>
            <w:webHidden/>
          </w:rPr>
        </w:r>
        <w:r w:rsidR="008F00BF">
          <w:rPr>
            <w:noProof/>
            <w:webHidden/>
          </w:rPr>
          <w:fldChar w:fldCharType="separate"/>
        </w:r>
        <w:r w:rsidR="008F00BF">
          <w:rPr>
            <w:noProof/>
            <w:webHidden/>
          </w:rPr>
          <w:t>22</w:t>
        </w:r>
        <w:r w:rsidR="008F00BF">
          <w:rPr>
            <w:noProof/>
            <w:webHidden/>
          </w:rPr>
          <w:fldChar w:fldCharType="end"/>
        </w:r>
      </w:hyperlink>
    </w:p>
    <w:p w14:paraId="7B5C907A" w14:textId="40C8CD09" w:rsidR="008F00BF" w:rsidRDefault="003260D4">
      <w:pPr>
        <w:pStyle w:val="31"/>
        <w:tabs>
          <w:tab w:val="right" w:leader="dot" w:pos="15128"/>
        </w:tabs>
        <w:rPr>
          <w:rFonts w:eastAsiaTheme="minorEastAsia" w:hAnsiTheme="minorHAnsi" w:cstheme="minorBidi"/>
          <w:noProof/>
          <w:kern w:val="2"/>
          <w:sz w:val="21"/>
          <w:szCs w:val="24"/>
        </w:rPr>
      </w:pPr>
      <w:hyperlink w:anchor="_Toc22562880" w:history="1">
        <w:r w:rsidR="008F00BF" w:rsidRPr="00E526CE">
          <w:rPr>
            <w:rStyle w:val="a4"/>
            <w:rFonts w:asciiTheme="majorHAnsi" w:eastAsiaTheme="majorHAnsi" w:hAnsiTheme="majorHAnsi"/>
            <w:noProof/>
          </w:rPr>
          <w:t>人才需求</w:t>
        </w:r>
        <w:r w:rsidR="008F00BF">
          <w:rPr>
            <w:noProof/>
            <w:webHidden/>
          </w:rPr>
          <w:tab/>
        </w:r>
        <w:r w:rsidR="008F00BF">
          <w:rPr>
            <w:noProof/>
            <w:webHidden/>
          </w:rPr>
          <w:fldChar w:fldCharType="begin"/>
        </w:r>
        <w:r w:rsidR="008F00BF">
          <w:rPr>
            <w:noProof/>
            <w:webHidden/>
          </w:rPr>
          <w:instrText xml:space="preserve"> PAGEREF _Toc22562880 \h </w:instrText>
        </w:r>
        <w:r w:rsidR="008F00BF">
          <w:rPr>
            <w:noProof/>
            <w:webHidden/>
          </w:rPr>
        </w:r>
        <w:r w:rsidR="008F00BF">
          <w:rPr>
            <w:noProof/>
            <w:webHidden/>
          </w:rPr>
          <w:fldChar w:fldCharType="separate"/>
        </w:r>
        <w:r w:rsidR="008F00BF">
          <w:rPr>
            <w:noProof/>
            <w:webHidden/>
          </w:rPr>
          <w:t>22</w:t>
        </w:r>
        <w:r w:rsidR="008F00BF">
          <w:rPr>
            <w:noProof/>
            <w:webHidden/>
          </w:rPr>
          <w:fldChar w:fldCharType="end"/>
        </w:r>
      </w:hyperlink>
    </w:p>
    <w:p w14:paraId="291F844B" w14:textId="41F0B100" w:rsidR="008F00BF" w:rsidRDefault="003260D4">
      <w:pPr>
        <w:pStyle w:val="21"/>
        <w:tabs>
          <w:tab w:val="right" w:leader="dot" w:pos="15128"/>
        </w:tabs>
        <w:rPr>
          <w:rFonts w:eastAsiaTheme="minorEastAsia" w:hAnsiTheme="minorHAnsi" w:cstheme="minorBidi"/>
          <w:b w:val="0"/>
          <w:bCs w:val="0"/>
          <w:noProof/>
          <w:kern w:val="2"/>
          <w:sz w:val="21"/>
          <w:szCs w:val="24"/>
        </w:rPr>
      </w:pPr>
      <w:hyperlink w:anchor="_Toc22562881" w:history="1">
        <w:r w:rsidR="008F00BF" w:rsidRPr="00E526CE">
          <w:rPr>
            <w:rStyle w:val="a4"/>
            <w:noProof/>
          </w:rPr>
          <w:t>2. 中国电子科技集团公司第十四研究所</w:t>
        </w:r>
        <w:r w:rsidR="008F00BF">
          <w:rPr>
            <w:noProof/>
            <w:webHidden/>
          </w:rPr>
          <w:tab/>
        </w:r>
        <w:r w:rsidR="008F00BF">
          <w:rPr>
            <w:noProof/>
            <w:webHidden/>
          </w:rPr>
          <w:fldChar w:fldCharType="begin"/>
        </w:r>
        <w:r w:rsidR="008F00BF">
          <w:rPr>
            <w:noProof/>
            <w:webHidden/>
          </w:rPr>
          <w:instrText xml:space="preserve"> PAGEREF _Toc22562881 \h </w:instrText>
        </w:r>
        <w:r w:rsidR="008F00BF">
          <w:rPr>
            <w:noProof/>
            <w:webHidden/>
          </w:rPr>
        </w:r>
        <w:r w:rsidR="008F00BF">
          <w:rPr>
            <w:noProof/>
            <w:webHidden/>
          </w:rPr>
          <w:fldChar w:fldCharType="separate"/>
        </w:r>
        <w:r w:rsidR="008F00BF">
          <w:rPr>
            <w:noProof/>
            <w:webHidden/>
          </w:rPr>
          <w:t>24</w:t>
        </w:r>
        <w:r w:rsidR="008F00BF">
          <w:rPr>
            <w:noProof/>
            <w:webHidden/>
          </w:rPr>
          <w:fldChar w:fldCharType="end"/>
        </w:r>
      </w:hyperlink>
    </w:p>
    <w:p w14:paraId="39230158" w14:textId="257C19C7" w:rsidR="008F00BF" w:rsidRDefault="003260D4">
      <w:pPr>
        <w:pStyle w:val="31"/>
        <w:tabs>
          <w:tab w:val="right" w:leader="dot" w:pos="15128"/>
        </w:tabs>
        <w:rPr>
          <w:rFonts w:eastAsiaTheme="minorEastAsia" w:hAnsiTheme="minorHAnsi" w:cstheme="minorBidi"/>
          <w:noProof/>
          <w:kern w:val="2"/>
          <w:sz w:val="21"/>
          <w:szCs w:val="24"/>
        </w:rPr>
      </w:pPr>
      <w:hyperlink w:anchor="_Toc22562882" w:history="1">
        <w:r w:rsidR="008F00BF" w:rsidRPr="00E526CE">
          <w:rPr>
            <w:rStyle w:val="a4"/>
            <w:rFonts w:asciiTheme="majorHAnsi" w:eastAsiaTheme="majorHAnsi" w:hAnsiTheme="majorHAnsi"/>
            <w:noProof/>
          </w:rPr>
          <w:t>单位介绍</w:t>
        </w:r>
        <w:r w:rsidR="008F00BF">
          <w:rPr>
            <w:noProof/>
            <w:webHidden/>
          </w:rPr>
          <w:tab/>
        </w:r>
        <w:r w:rsidR="008F00BF">
          <w:rPr>
            <w:noProof/>
            <w:webHidden/>
          </w:rPr>
          <w:fldChar w:fldCharType="begin"/>
        </w:r>
        <w:r w:rsidR="008F00BF">
          <w:rPr>
            <w:noProof/>
            <w:webHidden/>
          </w:rPr>
          <w:instrText xml:space="preserve"> PAGEREF _Toc22562882 \h </w:instrText>
        </w:r>
        <w:r w:rsidR="008F00BF">
          <w:rPr>
            <w:noProof/>
            <w:webHidden/>
          </w:rPr>
        </w:r>
        <w:r w:rsidR="008F00BF">
          <w:rPr>
            <w:noProof/>
            <w:webHidden/>
          </w:rPr>
          <w:fldChar w:fldCharType="separate"/>
        </w:r>
        <w:r w:rsidR="008F00BF">
          <w:rPr>
            <w:noProof/>
            <w:webHidden/>
          </w:rPr>
          <w:t>24</w:t>
        </w:r>
        <w:r w:rsidR="008F00BF">
          <w:rPr>
            <w:noProof/>
            <w:webHidden/>
          </w:rPr>
          <w:fldChar w:fldCharType="end"/>
        </w:r>
      </w:hyperlink>
    </w:p>
    <w:p w14:paraId="0EF76D7B" w14:textId="476363BA" w:rsidR="008F00BF" w:rsidRDefault="003260D4">
      <w:pPr>
        <w:pStyle w:val="31"/>
        <w:tabs>
          <w:tab w:val="right" w:leader="dot" w:pos="15128"/>
        </w:tabs>
        <w:rPr>
          <w:rFonts w:eastAsiaTheme="minorEastAsia" w:hAnsiTheme="minorHAnsi" w:cstheme="minorBidi"/>
          <w:noProof/>
          <w:kern w:val="2"/>
          <w:sz w:val="21"/>
          <w:szCs w:val="24"/>
        </w:rPr>
      </w:pPr>
      <w:hyperlink w:anchor="_Toc22562883" w:history="1">
        <w:r w:rsidR="008F00BF" w:rsidRPr="00E526CE">
          <w:rPr>
            <w:rStyle w:val="a4"/>
            <w:rFonts w:asciiTheme="majorHAnsi" w:eastAsiaTheme="majorHAnsi" w:hAnsiTheme="majorHAnsi"/>
            <w:noProof/>
          </w:rPr>
          <w:t>项目需求</w:t>
        </w:r>
        <w:r w:rsidR="008F00BF">
          <w:rPr>
            <w:noProof/>
            <w:webHidden/>
          </w:rPr>
          <w:tab/>
        </w:r>
        <w:r w:rsidR="008F00BF">
          <w:rPr>
            <w:noProof/>
            <w:webHidden/>
          </w:rPr>
          <w:fldChar w:fldCharType="begin"/>
        </w:r>
        <w:r w:rsidR="008F00BF">
          <w:rPr>
            <w:noProof/>
            <w:webHidden/>
          </w:rPr>
          <w:instrText xml:space="preserve"> PAGEREF _Toc22562883 \h </w:instrText>
        </w:r>
        <w:r w:rsidR="008F00BF">
          <w:rPr>
            <w:noProof/>
            <w:webHidden/>
          </w:rPr>
        </w:r>
        <w:r w:rsidR="008F00BF">
          <w:rPr>
            <w:noProof/>
            <w:webHidden/>
          </w:rPr>
          <w:fldChar w:fldCharType="separate"/>
        </w:r>
        <w:r w:rsidR="008F00BF">
          <w:rPr>
            <w:noProof/>
            <w:webHidden/>
          </w:rPr>
          <w:t>24</w:t>
        </w:r>
        <w:r w:rsidR="008F00BF">
          <w:rPr>
            <w:noProof/>
            <w:webHidden/>
          </w:rPr>
          <w:fldChar w:fldCharType="end"/>
        </w:r>
      </w:hyperlink>
    </w:p>
    <w:p w14:paraId="452FB95C" w14:textId="09AD93EB" w:rsidR="008F00BF" w:rsidRDefault="003260D4">
      <w:pPr>
        <w:pStyle w:val="31"/>
        <w:tabs>
          <w:tab w:val="right" w:leader="dot" w:pos="15128"/>
        </w:tabs>
        <w:rPr>
          <w:rFonts w:eastAsiaTheme="minorEastAsia" w:hAnsiTheme="minorHAnsi" w:cstheme="minorBidi"/>
          <w:noProof/>
          <w:kern w:val="2"/>
          <w:sz w:val="21"/>
          <w:szCs w:val="24"/>
        </w:rPr>
      </w:pPr>
      <w:hyperlink w:anchor="_Toc22562884" w:history="1">
        <w:r w:rsidR="008F00BF" w:rsidRPr="00E526CE">
          <w:rPr>
            <w:rStyle w:val="a4"/>
            <w:rFonts w:asciiTheme="majorHAnsi" w:eastAsiaTheme="majorHAnsi" w:hAnsiTheme="majorHAnsi"/>
            <w:noProof/>
          </w:rPr>
          <w:t>人才需求</w:t>
        </w:r>
        <w:r w:rsidR="008F00BF">
          <w:rPr>
            <w:noProof/>
            <w:webHidden/>
          </w:rPr>
          <w:tab/>
        </w:r>
        <w:r w:rsidR="008F00BF">
          <w:rPr>
            <w:noProof/>
            <w:webHidden/>
          </w:rPr>
          <w:fldChar w:fldCharType="begin"/>
        </w:r>
        <w:r w:rsidR="008F00BF">
          <w:rPr>
            <w:noProof/>
            <w:webHidden/>
          </w:rPr>
          <w:instrText xml:space="preserve"> PAGEREF _Toc22562884 \h </w:instrText>
        </w:r>
        <w:r w:rsidR="008F00BF">
          <w:rPr>
            <w:noProof/>
            <w:webHidden/>
          </w:rPr>
        </w:r>
        <w:r w:rsidR="008F00BF">
          <w:rPr>
            <w:noProof/>
            <w:webHidden/>
          </w:rPr>
          <w:fldChar w:fldCharType="separate"/>
        </w:r>
        <w:r w:rsidR="008F00BF">
          <w:rPr>
            <w:noProof/>
            <w:webHidden/>
          </w:rPr>
          <w:t>25</w:t>
        </w:r>
        <w:r w:rsidR="008F00BF">
          <w:rPr>
            <w:noProof/>
            <w:webHidden/>
          </w:rPr>
          <w:fldChar w:fldCharType="end"/>
        </w:r>
      </w:hyperlink>
    </w:p>
    <w:p w14:paraId="63B4FC2F" w14:textId="4A2D528E" w:rsidR="00BE3203" w:rsidRPr="008F3774" w:rsidRDefault="008F3774" w:rsidP="000077B5">
      <w:pPr>
        <w:rPr>
          <w:rFonts w:asciiTheme="majorHAnsi" w:eastAsiaTheme="majorHAnsi" w:hAnsiTheme="majorHAnsi"/>
          <w:sz w:val="44"/>
          <w:szCs w:val="52"/>
        </w:rPr>
      </w:pPr>
      <w:r>
        <w:rPr>
          <w:rFonts w:asciiTheme="majorHAnsi" w:eastAsiaTheme="majorHAnsi" w:hAnsiTheme="majorHAnsi"/>
          <w:sz w:val="44"/>
          <w:szCs w:val="52"/>
        </w:rPr>
        <w:fldChar w:fldCharType="end"/>
      </w:r>
    </w:p>
    <w:p w14:paraId="19A2643B" w14:textId="77777777" w:rsidR="008F3774" w:rsidRDefault="008F3774">
      <w:pPr>
        <w:rPr>
          <w:b/>
          <w:bCs/>
          <w:kern w:val="44"/>
          <w:sz w:val="44"/>
          <w:szCs w:val="44"/>
        </w:rPr>
      </w:pPr>
      <w:r>
        <w:br w:type="page"/>
      </w:r>
    </w:p>
    <w:p w14:paraId="2EC0EFAC" w14:textId="07237448" w:rsidR="007A068B" w:rsidRPr="00A44C18" w:rsidRDefault="007A068B" w:rsidP="00203DB3">
      <w:pPr>
        <w:pStyle w:val="1"/>
        <w:rPr>
          <w:rFonts w:ascii="Heiti SC Medium" w:eastAsia="Heiti SC Medium" w:hAnsi="Heiti SC Medium"/>
          <w:b w:val="0"/>
          <w:bCs w:val="0"/>
        </w:rPr>
      </w:pPr>
      <w:bookmarkStart w:id="1" w:name="_Toc22562849"/>
      <w:r w:rsidRPr="00A44C18">
        <w:rPr>
          <w:rFonts w:ascii="Heiti SC Medium" w:eastAsia="Heiti SC Medium" w:hAnsi="Heiti SC Medium" w:hint="eastAsia"/>
          <w:b w:val="0"/>
          <w:bCs w:val="0"/>
        </w:rPr>
        <w:lastRenderedPageBreak/>
        <w:t>广东省</w:t>
      </w:r>
      <w:bookmarkEnd w:id="1"/>
    </w:p>
    <w:p w14:paraId="54772FF7" w14:textId="6967CB3F" w:rsidR="00BE65F9" w:rsidRPr="00203DB3" w:rsidRDefault="00203DB3" w:rsidP="00203DB3">
      <w:pPr>
        <w:pStyle w:val="2"/>
      </w:pPr>
      <w:bookmarkStart w:id="2" w:name="_Toc22562850"/>
      <w:r>
        <w:t>1</w:t>
      </w:r>
      <w:r w:rsidR="00BE65F9" w:rsidRPr="000077B5">
        <w:t xml:space="preserve">. </w:t>
      </w:r>
      <w:r w:rsidR="00BE65F9" w:rsidRPr="00A44C18">
        <w:rPr>
          <w:rFonts w:ascii="微软雅黑" w:eastAsia="微软雅黑" w:hAnsi="微软雅黑"/>
          <w:b w:val="0"/>
          <w:bCs w:val="0"/>
        </w:rPr>
        <w:t>珠海大横琴科技发展有限公司</w:t>
      </w:r>
      <w:bookmarkEnd w:id="2"/>
    </w:p>
    <w:p w14:paraId="7B77FD3B" w14:textId="77777777" w:rsidR="00BE65F9" w:rsidRPr="000077B5" w:rsidRDefault="00BE65F9" w:rsidP="000077B5">
      <w:pPr>
        <w:rPr>
          <w:rFonts w:asciiTheme="majorHAnsi" w:eastAsiaTheme="majorHAnsi" w:hAnsiTheme="majorHAnsi"/>
        </w:rPr>
      </w:pPr>
      <w:r w:rsidRPr="000077B5">
        <w:rPr>
          <w:rFonts w:asciiTheme="majorHAnsi" w:eastAsiaTheme="majorHAnsi" w:hAnsiTheme="majorHAnsi" w:hint="eastAsia"/>
        </w:rPr>
        <w:t>联系人：</w:t>
      </w:r>
      <w:r w:rsidRPr="000077B5">
        <w:rPr>
          <w:rFonts w:asciiTheme="majorHAnsi" w:eastAsiaTheme="majorHAnsi" w:hAnsiTheme="majorHAnsi"/>
        </w:rPr>
        <w:t>沈静</w:t>
      </w:r>
    </w:p>
    <w:p w14:paraId="453AB852" w14:textId="77777777" w:rsidR="00BE65F9" w:rsidRPr="000077B5" w:rsidRDefault="00BE65F9" w:rsidP="000077B5">
      <w:pPr>
        <w:rPr>
          <w:rFonts w:asciiTheme="majorHAnsi" w:eastAsiaTheme="majorHAnsi" w:hAnsiTheme="majorHAnsi"/>
        </w:rPr>
      </w:pPr>
      <w:r w:rsidRPr="000077B5">
        <w:rPr>
          <w:rFonts w:asciiTheme="majorHAnsi" w:eastAsiaTheme="majorHAnsi" w:hAnsiTheme="majorHAnsi" w:hint="eastAsia"/>
        </w:rPr>
        <w:t>联系电话：</w:t>
      </w:r>
      <w:r w:rsidRPr="000077B5">
        <w:rPr>
          <w:rFonts w:asciiTheme="majorHAnsi" w:eastAsiaTheme="majorHAnsi" w:hAnsiTheme="majorHAnsi"/>
        </w:rPr>
        <w:t>0756-2990256，15307564321</w:t>
      </w:r>
    </w:p>
    <w:p w14:paraId="78BDED3D" w14:textId="77777777" w:rsidR="00BE65F9" w:rsidRPr="000077B5" w:rsidRDefault="00BE65F9" w:rsidP="000077B5">
      <w:pPr>
        <w:rPr>
          <w:rFonts w:asciiTheme="majorHAnsi" w:eastAsiaTheme="majorHAnsi" w:hAnsiTheme="majorHAnsi"/>
        </w:rPr>
      </w:pPr>
      <w:r w:rsidRPr="000077B5">
        <w:rPr>
          <w:rFonts w:asciiTheme="majorHAnsi" w:eastAsiaTheme="majorHAnsi" w:hAnsiTheme="majorHAnsi" w:hint="eastAsia"/>
        </w:rPr>
        <w:t>邮箱地址：</w:t>
      </w:r>
      <w:hyperlink r:id="rId8" w:history="1">
        <w:r w:rsidRPr="000077B5">
          <w:rPr>
            <w:rStyle w:val="a4"/>
            <w:rFonts w:asciiTheme="majorHAnsi" w:eastAsiaTheme="majorHAnsi" w:hAnsiTheme="majorHAnsi"/>
          </w:rPr>
          <w:t>shenjing@dhqtech.com</w:t>
        </w:r>
      </w:hyperlink>
    </w:p>
    <w:p w14:paraId="294339FE" w14:textId="77777777" w:rsidR="00BE65F9" w:rsidRPr="000077B5" w:rsidRDefault="00BE65F9" w:rsidP="000077B5">
      <w:pPr>
        <w:rPr>
          <w:rFonts w:asciiTheme="majorHAnsi" w:eastAsiaTheme="majorHAnsi" w:hAnsiTheme="majorHAnsi"/>
        </w:rPr>
      </w:pPr>
      <w:r w:rsidRPr="000077B5">
        <w:rPr>
          <w:rFonts w:asciiTheme="majorHAnsi" w:eastAsiaTheme="majorHAnsi" w:hAnsiTheme="majorHAnsi" w:hint="eastAsia"/>
        </w:rPr>
        <w:t>单位介绍</w:t>
      </w:r>
    </w:p>
    <w:p w14:paraId="1314906E" w14:textId="77777777" w:rsidR="00BE65F9" w:rsidRPr="000077B5" w:rsidRDefault="00BE65F9" w:rsidP="000077B5">
      <w:pPr>
        <w:ind w:firstLineChars="200" w:firstLine="480"/>
        <w:rPr>
          <w:rFonts w:asciiTheme="majorHAnsi" w:eastAsiaTheme="majorHAnsi" w:hAnsiTheme="majorHAnsi"/>
        </w:rPr>
      </w:pPr>
      <w:r w:rsidRPr="000077B5">
        <w:rPr>
          <w:rFonts w:asciiTheme="majorHAnsi" w:eastAsiaTheme="majorHAnsi" w:hAnsiTheme="majorHAnsi"/>
        </w:rPr>
        <w:t xml:space="preserve">珠海大横琴科技发展有限公司（以下简称“公司”）成立于2014年5月，是横琴新区管委会全资公司和科技平台。  </w:t>
      </w:r>
    </w:p>
    <w:p w14:paraId="16F5868F" w14:textId="77777777" w:rsidR="00BE65F9" w:rsidRPr="000077B5" w:rsidRDefault="00BE65F9" w:rsidP="000077B5">
      <w:pPr>
        <w:rPr>
          <w:rFonts w:asciiTheme="majorHAnsi" w:eastAsiaTheme="majorHAnsi" w:hAnsiTheme="majorHAnsi"/>
        </w:rPr>
      </w:pPr>
      <w:r w:rsidRPr="000077B5">
        <w:rPr>
          <w:rFonts w:asciiTheme="majorHAnsi" w:eastAsiaTheme="majorHAnsi" w:hAnsiTheme="majorHAnsi"/>
        </w:rPr>
        <w:t xml:space="preserve">    公司专注于大数据、云计算、物联网、人工智能等前沿技术，以城市级智慧运营服务平台为核心，提供智能城市规划、设计、建设整体交付能力及数据运营能力。公司拥有博士后科研工作站、院士工作站、博士工作站3个工作站，中国信通院大横琴科技创新中心、电讯盈科大横琴科技全球研发中心、粤港澳大湾区创新中心3个联合共建中心，Fiware实验室、国家重点专项电子围网实验室、跨境大数据实验室3大自建实验室及超过3000台服务器的数据中心资源。</w:t>
      </w:r>
    </w:p>
    <w:p w14:paraId="6437D112" w14:textId="77777777" w:rsidR="00BE65F9" w:rsidRPr="000077B5" w:rsidRDefault="00BE65F9" w:rsidP="000077B5">
      <w:pPr>
        <w:rPr>
          <w:rFonts w:asciiTheme="majorHAnsi" w:eastAsiaTheme="majorHAnsi" w:hAnsiTheme="majorHAnsi"/>
        </w:rPr>
      </w:pPr>
      <w:r w:rsidRPr="000077B5">
        <w:rPr>
          <w:rFonts w:asciiTheme="majorHAnsi" w:eastAsiaTheme="majorHAnsi" w:hAnsiTheme="majorHAnsi"/>
        </w:rPr>
        <w:t xml:space="preserve">    公司是国家高新技术企业，拥有珠海市重点企业技术中心，拥有36项授权专利、42项软件著作权，主持或参与了13项国家标准、行业标准、地方标准及联盟标准的制定。公司开发的项目或编制的方案成功入选了广东自贸区三周年创新实践最佳案例、全国自贸区最佳实践案例、中欧绿色和智慧城市奖、广东省智慧城市奖。公司获得了中国测绘科技进步奖、中国项目管理成就奖、珠海市最具成长性企业、最佳软件技术创新产品等荣誉。公司与寒武纪合资成立的“广东琴智科技研究院有限公司”被认定为广东省高水平创新研究院（目前整个广东省只有十家）。</w:t>
      </w:r>
    </w:p>
    <w:p w14:paraId="4C5C976D" w14:textId="77777777" w:rsidR="00BE65F9" w:rsidRPr="000077B5" w:rsidRDefault="00BE65F9" w:rsidP="000077B5">
      <w:pPr>
        <w:rPr>
          <w:rFonts w:asciiTheme="majorHAnsi" w:eastAsiaTheme="majorHAnsi" w:hAnsiTheme="majorHAnsi"/>
        </w:rPr>
      </w:pPr>
      <w:r w:rsidRPr="000077B5">
        <w:rPr>
          <w:rFonts w:asciiTheme="majorHAnsi" w:eastAsiaTheme="majorHAnsi" w:hAnsiTheme="majorHAnsi"/>
        </w:rPr>
        <w:t xml:space="preserve">    公司构建了良好的合作生态联盟。公司与刘韵洁、李德仁、方滨兴等国内一流院士建立了深度合作关系，与阿里巴巴、腾讯、百度、PCCW、中国信通院、寒武纪科技等公司建立长期合作关系。</w:t>
      </w:r>
    </w:p>
    <w:p w14:paraId="0E31F0C3" w14:textId="0B61355C" w:rsidR="00732FD4" w:rsidRPr="000077B5" w:rsidRDefault="00BE65F9" w:rsidP="005642B5">
      <w:pPr>
        <w:ind w:firstLine="420"/>
        <w:rPr>
          <w:rFonts w:asciiTheme="majorHAnsi" w:eastAsiaTheme="majorHAnsi" w:hAnsiTheme="majorHAnsi"/>
        </w:rPr>
      </w:pPr>
      <w:r w:rsidRPr="000077B5">
        <w:rPr>
          <w:rFonts w:asciiTheme="majorHAnsi" w:eastAsiaTheme="majorHAnsi" w:hAnsiTheme="majorHAnsi"/>
        </w:rPr>
        <w:t>公司秉持“人才是第一资源”的理念，不断加大博士博士后的补贴力度：博士生活和租房补贴两年最高40万；在站博士后生活和租房补贴两年66万；博士后科研成果奖励上不封顶，一篇nature或者science可获100万奖励；博士后基金项目享受双重配套资助；出站博士后留（来）横琴工作安家补贴80万等。通过引进人才为可持续科技创新和国内领先的智慧城市服务体系提供智力支撑。</w:t>
      </w:r>
      <w:r w:rsidRPr="000077B5">
        <w:rPr>
          <w:rFonts w:asciiTheme="majorHAnsi" w:eastAsiaTheme="majorHAnsi" w:hAnsiTheme="majorHAnsi" w:hint="eastAsia"/>
        </w:rPr>
        <w:t xml:space="preserve"> </w:t>
      </w:r>
      <w:r w:rsidRPr="000077B5">
        <w:rPr>
          <w:rFonts w:asciiTheme="majorHAnsi" w:eastAsiaTheme="majorHAnsi" w:hAnsiTheme="majorHAnsi"/>
        </w:rPr>
        <w:t xml:space="preserve">  </w:t>
      </w:r>
    </w:p>
    <w:p w14:paraId="71190ED7" w14:textId="118C28F6" w:rsidR="002343DC" w:rsidRDefault="00BE65F9" w:rsidP="002343DC">
      <w:pPr>
        <w:pStyle w:val="3"/>
        <w:rPr>
          <w:rFonts w:asciiTheme="majorHAnsi" w:eastAsiaTheme="majorHAnsi" w:hAnsiTheme="majorHAnsi"/>
        </w:rPr>
      </w:pPr>
      <w:bookmarkStart w:id="3" w:name="_Toc22562851"/>
      <w:r w:rsidRPr="000077B5">
        <w:rPr>
          <w:rFonts w:asciiTheme="majorHAnsi" w:eastAsiaTheme="majorHAnsi" w:hAnsiTheme="majorHAnsi" w:hint="eastAsia"/>
        </w:rPr>
        <w:lastRenderedPageBreak/>
        <w:t>项目需求</w:t>
      </w:r>
      <w:bookmarkEnd w:id="3"/>
    </w:p>
    <w:tbl>
      <w:tblPr>
        <w:tblW w:w="13035" w:type="dxa"/>
        <w:tblLook w:val="04A0" w:firstRow="1" w:lastRow="0" w:firstColumn="1" w:lastColumn="0" w:noHBand="0" w:noVBand="1"/>
      </w:tblPr>
      <w:tblGrid>
        <w:gridCol w:w="704"/>
        <w:gridCol w:w="1276"/>
        <w:gridCol w:w="1701"/>
        <w:gridCol w:w="2835"/>
        <w:gridCol w:w="1984"/>
        <w:gridCol w:w="4535"/>
      </w:tblGrid>
      <w:tr w:rsidR="00A44C18" w14:paraId="7157CF63" w14:textId="77777777" w:rsidTr="00A44C18">
        <w:trPr>
          <w:trHeight w:val="94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781C9" w14:textId="77777777" w:rsidR="00A44C18" w:rsidRDefault="00A44C18">
            <w:pPr>
              <w:jc w:val="center"/>
              <w:rPr>
                <w:rFonts w:ascii="仿宋" w:eastAsia="仿宋" w:hAnsi="仿宋"/>
                <w:color w:val="000000"/>
                <w:sz w:val="22"/>
                <w:szCs w:val="22"/>
              </w:rPr>
            </w:pPr>
            <w:r>
              <w:rPr>
                <w:rFonts w:ascii="仿宋" w:eastAsia="仿宋" w:hAnsi="仿宋" w:hint="eastAsia"/>
                <w:color w:val="000000"/>
                <w:sz w:val="22"/>
                <w:szCs w:val="22"/>
              </w:rPr>
              <w:t>序号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2CAC898" w14:textId="77777777" w:rsidR="00A44C18" w:rsidRDefault="00A44C18">
            <w:pPr>
              <w:jc w:val="center"/>
              <w:rPr>
                <w:rFonts w:ascii="仿宋" w:eastAsia="仿宋" w:hAnsi="仿宋"/>
                <w:color w:val="000000"/>
                <w:sz w:val="22"/>
                <w:szCs w:val="22"/>
              </w:rPr>
            </w:pPr>
            <w:r>
              <w:rPr>
                <w:rFonts w:ascii="仿宋" w:eastAsia="仿宋" w:hAnsi="仿宋" w:hint="eastAsia"/>
                <w:color w:val="000000"/>
                <w:sz w:val="22"/>
                <w:szCs w:val="22"/>
              </w:rPr>
              <w:t>项目名称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87E617D" w14:textId="77777777" w:rsidR="00A44C18" w:rsidRDefault="00A44C18">
            <w:pPr>
              <w:jc w:val="center"/>
              <w:rPr>
                <w:rFonts w:ascii="仿宋" w:eastAsia="仿宋" w:hAnsi="仿宋"/>
                <w:color w:val="000000"/>
                <w:sz w:val="22"/>
                <w:szCs w:val="22"/>
              </w:rPr>
            </w:pPr>
            <w:r>
              <w:rPr>
                <w:rFonts w:ascii="仿宋" w:eastAsia="仿宋" w:hAnsi="仿宋" w:hint="eastAsia"/>
                <w:color w:val="000000"/>
                <w:sz w:val="22"/>
                <w:szCs w:val="22"/>
              </w:rPr>
              <w:t>涉及学科领域</w:t>
            </w:r>
            <w:r>
              <w:rPr>
                <w:rFonts w:ascii="仿宋" w:eastAsia="仿宋" w:hAnsi="仿宋" w:hint="eastAsia"/>
                <w:color w:val="000000"/>
                <w:sz w:val="22"/>
                <w:szCs w:val="22"/>
              </w:rPr>
              <w:br/>
              <w:t>（一级学科，可多选）</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36EABF6" w14:textId="77777777" w:rsidR="00A44C18" w:rsidRDefault="00A44C18">
            <w:pPr>
              <w:jc w:val="center"/>
              <w:rPr>
                <w:rFonts w:ascii="仿宋" w:eastAsia="仿宋" w:hAnsi="仿宋"/>
                <w:color w:val="000000"/>
                <w:sz w:val="22"/>
                <w:szCs w:val="22"/>
              </w:rPr>
            </w:pPr>
            <w:r>
              <w:rPr>
                <w:rFonts w:ascii="仿宋" w:eastAsia="仿宋" w:hAnsi="仿宋" w:hint="eastAsia"/>
                <w:color w:val="000000"/>
                <w:sz w:val="22"/>
                <w:szCs w:val="22"/>
              </w:rPr>
              <w:t>研究开发内容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7C7D503" w14:textId="77777777" w:rsidR="00A44C18" w:rsidRDefault="00A44C18">
            <w:pPr>
              <w:jc w:val="center"/>
              <w:rPr>
                <w:rFonts w:ascii="仿宋" w:eastAsia="仿宋" w:hAnsi="仿宋"/>
                <w:color w:val="000000"/>
                <w:sz w:val="22"/>
                <w:szCs w:val="22"/>
              </w:rPr>
            </w:pPr>
            <w:r>
              <w:rPr>
                <w:rFonts w:ascii="仿宋" w:eastAsia="仿宋" w:hAnsi="仿宋" w:hint="eastAsia"/>
                <w:color w:val="000000"/>
                <w:sz w:val="22"/>
                <w:szCs w:val="22"/>
              </w:rPr>
              <w:t>项目进度</w:t>
            </w:r>
          </w:p>
        </w:tc>
        <w:tc>
          <w:tcPr>
            <w:tcW w:w="4535" w:type="dxa"/>
            <w:tcBorders>
              <w:top w:val="single" w:sz="4" w:space="0" w:color="auto"/>
              <w:left w:val="nil"/>
              <w:bottom w:val="single" w:sz="4" w:space="0" w:color="auto"/>
              <w:right w:val="single" w:sz="4" w:space="0" w:color="auto"/>
            </w:tcBorders>
            <w:shd w:val="clear" w:color="auto" w:fill="auto"/>
            <w:vAlign w:val="center"/>
            <w:hideMark/>
          </w:tcPr>
          <w:p w14:paraId="71053F3C" w14:textId="77777777" w:rsidR="00A44C18" w:rsidRDefault="00A44C18">
            <w:pPr>
              <w:jc w:val="center"/>
              <w:rPr>
                <w:rFonts w:ascii="仿宋" w:eastAsia="仿宋" w:hAnsi="仿宋"/>
                <w:color w:val="000000"/>
                <w:sz w:val="22"/>
                <w:szCs w:val="22"/>
              </w:rPr>
            </w:pPr>
            <w:r>
              <w:rPr>
                <w:rFonts w:ascii="仿宋" w:eastAsia="仿宋" w:hAnsi="仿宋" w:hint="eastAsia"/>
                <w:color w:val="000000"/>
                <w:sz w:val="22"/>
                <w:szCs w:val="22"/>
              </w:rPr>
              <w:t>有关要求</w:t>
            </w:r>
          </w:p>
        </w:tc>
      </w:tr>
      <w:tr w:rsidR="00A44C18" w14:paraId="32F51317" w14:textId="77777777" w:rsidTr="00A44C18">
        <w:trPr>
          <w:trHeight w:val="17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BC0D10" w14:textId="77777777" w:rsidR="00A44C18" w:rsidRDefault="00A44C18">
            <w:pPr>
              <w:jc w:val="center"/>
              <w:rPr>
                <w:rFonts w:ascii="仿宋" w:eastAsia="仿宋" w:hAnsi="仿宋"/>
                <w:color w:val="000000"/>
                <w:sz w:val="22"/>
                <w:szCs w:val="22"/>
              </w:rPr>
            </w:pPr>
            <w:r>
              <w:rPr>
                <w:rFonts w:ascii="仿宋" w:eastAsia="仿宋" w:hAnsi="仿宋" w:hint="eastAsia"/>
                <w:color w:val="000000"/>
                <w:sz w:val="22"/>
                <w:szCs w:val="22"/>
              </w:rPr>
              <w:t>1</w:t>
            </w:r>
          </w:p>
        </w:tc>
        <w:tc>
          <w:tcPr>
            <w:tcW w:w="1276" w:type="dxa"/>
            <w:tcBorders>
              <w:top w:val="nil"/>
              <w:left w:val="nil"/>
              <w:bottom w:val="nil"/>
              <w:right w:val="nil"/>
            </w:tcBorders>
            <w:shd w:val="clear" w:color="auto" w:fill="auto"/>
            <w:vAlign w:val="center"/>
            <w:hideMark/>
          </w:tcPr>
          <w:p w14:paraId="594E01A4" w14:textId="77777777" w:rsidR="00A44C18" w:rsidRDefault="00A44C18">
            <w:pPr>
              <w:rPr>
                <w:rFonts w:ascii="仿宋" w:eastAsia="仿宋" w:hAnsi="仿宋"/>
                <w:color w:val="000000"/>
                <w:sz w:val="22"/>
                <w:szCs w:val="22"/>
              </w:rPr>
            </w:pPr>
            <w:r>
              <w:rPr>
                <w:rFonts w:ascii="仿宋" w:eastAsia="仿宋" w:hAnsi="仿宋" w:hint="eastAsia"/>
                <w:color w:val="000000"/>
                <w:sz w:val="22"/>
                <w:szCs w:val="22"/>
              </w:rPr>
              <w:t>电子围网智能感知系统研发及应用</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0A1E0D3" w14:textId="77777777" w:rsidR="00A44C18" w:rsidRDefault="00A44C18">
            <w:pPr>
              <w:rPr>
                <w:rFonts w:ascii="仿宋" w:eastAsia="仿宋" w:hAnsi="仿宋"/>
                <w:color w:val="000000"/>
                <w:sz w:val="22"/>
                <w:szCs w:val="22"/>
              </w:rPr>
            </w:pPr>
            <w:r>
              <w:rPr>
                <w:rFonts w:ascii="仿宋" w:eastAsia="仿宋" w:hAnsi="仿宋" w:hint="eastAsia"/>
                <w:color w:val="000000"/>
                <w:sz w:val="22"/>
                <w:szCs w:val="22"/>
              </w:rPr>
              <w:t>信息与通信工程</w:t>
            </w:r>
            <w:r>
              <w:rPr>
                <w:rFonts w:ascii="仿宋" w:eastAsia="仿宋" w:hAnsi="仿宋" w:hint="eastAsia"/>
                <w:color w:val="000000"/>
                <w:sz w:val="22"/>
                <w:szCs w:val="22"/>
              </w:rPr>
              <w:br/>
              <w:t>控制科学与工程</w:t>
            </w:r>
            <w:r>
              <w:rPr>
                <w:rFonts w:ascii="仿宋" w:eastAsia="仿宋" w:hAnsi="仿宋" w:hint="eastAsia"/>
                <w:color w:val="000000"/>
                <w:sz w:val="22"/>
                <w:szCs w:val="22"/>
              </w:rPr>
              <w:br/>
              <w:t>测绘科学与技术</w:t>
            </w:r>
            <w:r>
              <w:rPr>
                <w:rFonts w:ascii="仿宋" w:eastAsia="仿宋" w:hAnsi="仿宋" w:hint="eastAsia"/>
                <w:color w:val="000000"/>
                <w:sz w:val="22"/>
                <w:szCs w:val="22"/>
              </w:rPr>
              <w:br/>
              <w:t>网络空间安全</w:t>
            </w:r>
          </w:p>
        </w:tc>
        <w:tc>
          <w:tcPr>
            <w:tcW w:w="2835" w:type="dxa"/>
            <w:tcBorders>
              <w:top w:val="nil"/>
              <w:left w:val="nil"/>
              <w:bottom w:val="single" w:sz="4" w:space="0" w:color="auto"/>
              <w:right w:val="single" w:sz="4" w:space="0" w:color="auto"/>
            </w:tcBorders>
            <w:shd w:val="clear" w:color="auto" w:fill="auto"/>
            <w:vAlign w:val="center"/>
            <w:hideMark/>
          </w:tcPr>
          <w:p w14:paraId="7D3AB5DF" w14:textId="77777777" w:rsidR="00A44C18" w:rsidRDefault="00A44C18">
            <w:pPr>
              <w:rPr>
                <w:rFonts w:ascii="仿宋" w:eastAsia="仿宋" w:hAnsi="仿宋"/>
                <w:color w:val="000000"/>
                <w:sz w:val="22"/>
                <w:szCs w:val="22"/>
              </w:rPr>
            </w:pPr>
            <w:r>
              <w:rPr>
                <w:rFonts w:ascii="仿宋" w:eastAsia="仿宋" w:hAnsi="仿宋" w:hint="eastAsia"/>
                <w:color w:val="000000"/>
                <w:sz w:val="22"/>
                <w:szCs w:val="22"/>
              </w:rPr>
              <w:t>1.图像／视频内容分析处理，计算机视觉技术，机器学习包括深度学习最新技术的研究和开发。</w:t>
            </w:r>
            <w:r>
              <w:rPr>
                <w:rFonts w:ascii="仿宋" w:eastAsia="仿宋" w:hAnsi="仿宋" w:hint="eastAsia"/>
                <w:color w:val="000000"/>
                <w:sz w:val="22"/>
                <w:szCs w:val="22"/>
              </w:rPr>
              <w:br/>
              <w:t>2.智能视频分析与监控技术、数字视频编解码技术、基于视频大数据及多模态异构数据融合的数据挖掘技术。</w:t>
            </w:r>
          </w:p>
        </w:tc>
        <w:tc>
          <w:tcPr>
            <w:tcW w:w="1984" w:type="dxa"/>
            <w:tcBorders>
              <w:top w:val="nil"/>
              <w:left w:val="nil"/>
              <w:bottom w:val="single" w:sz="4" w:space="0" w:color="auto"/>
              <w:right w:val="single" w:sz="4" w:space="0" w:color="auto"/>
            </w:tcBorders>
            <w:shd w:val="clear" w:color="auto" w:fill="auto"/>
            <w:noWrap/>
            <w:vAlign w:val="center"/>
            <w:hideMark/>
          </w:tcPr>
          <w:p w14:paraId="50602731" w14:textId="77777777" w:rsidR="00A44C18" w:rsidRDefault="00A44C18">
            <w:pPr>
              <w:jc w:val="center"/>
              <w:rPr>
                <w:rFonts w:ascii="仿宋" w:eastAsia="仿宋" w:hAnsi="仿宋"/>
                <w:color w:val="000000"/>
                <w:sz w:val="22"/>
                <w:szCs w:val="22"/>
              </w:rPr>
            </w:pPr>
            <w:r>
              <w:rPr>
                <w:rFonts w:ascii="仿宋" w:eastAsia="仿宋" w:hAnsi="仿宋" w:hint="eastAsia"/>
                <w:color w:val="000000"/>
                <w:sz w:val="22"/>
                <w:szCs w:val="22"/>
              </w:rPr>
              <w:t>30%</w:t>
            </w:r>
          </w:p>
        </w:tc>
        <w:tc>
          <w:tcPr>
            <w:tcW w:w="4535" w:type="dxa"/>
            <w:tcBorders>
              <w:top w:val="nil"/>
              <w:left w:val="nil"/>
              <w:bottom w:val="single" w:sz="4" w:space="0" w:color="auto"/>
              <w:right w:val="single" w:sz="4" w:space="0" w:color="auto"/>
            </w:tcBorders>
            <w:shd w:val="clear" w:color="auto" w:fill="auto"/>
            <w:vAlign w:val="center"/>
            <w:hideMark/>
          </w:tcPr>
          <w:p w14:paraId="25972863" w14:textId="77777777" w:rsidR="00A44C18" w:rsidRDefault="00A44C18">
            <w:pPr>
              <w:rPr>
                <w:rFonts w:ascii="仿宋" w:eastAsia="仿宋" w:hAnsi="仿宋"/>
                <w:color w:val="000000"/>
                <w:sz w:val="22"/>
                <w:szCs w:val="22"/>
              </w:rPr>
            </w:pPr>
            <w:r>
              <w:rPr>
                <w:rFonts w:ascii="仿宋" w:eastAsia="仿宋" w:hAnsi="仿宋" w:hint="eastAsia"/>
                <w:color w:val="000000"/>
                <w:sz w:val="22"/>
                <w:szCs w:val="22"/>
              </w:rPr>
              <w:t>1.年龄在40周岁以下，已获得或即将获得计算机、人工智能、通信、数学等相关专业博士学位；</w:t>
            </w:r>
            <w:r>
              <w:rPr>
                <w:rFonts w:ascii="仿宋" w:eastAsia="仿宋" w:hAnsi="仿宋" w:hint="eastAsia"/>
                <w:color w:val="000000"/>
                <w:sz w:val="22"/>
                <w:szCs w:val="22"/>
              </w:rPr>
              <w:br/>
              <w:t>2.在本专业领域具有较好的研究基础，能够用英语进行学术交流与论文写作，在国际刊物上已发表过SCI；</w:t>
            </w:r>
            <w:r>
              <w:rPr>
                <w:rFonts w:ascii="仿宋" w:eastAsia="仿宋" w:hAnsi="仿宋" w:hint="eastAsia"/>
                <w:color w:val="000000"/>
                <w:sz w:val="22"/>
                <w:szCs w:val="22"/>
              </w:rPr>
              <w:br/>
              <w:t>3.身体健康，积极上进，具备独立科研能力、强烈的进取心和良好的团队合作精神。</w:t>
            </w:r>
          </w:p>
        </w:tc>
      </w:tr>
      <w:tr w:rsidR="00A44C18" w14:paraId="672DEE51" w14:textId="77777777" w:rsidTr="00A44C18">
        <w:trPr>
          <w:trHeight w:val="453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EA2AE0" w14:textId="77777777" w:rsidR="00A44C18" w:rsidRDefault="00A44C18">
            <w:pPr>
              <w:jc w:val="center"/>
              <w:rPr>
                <w:rFonts w:ascii="仿宋" w:eastAsia="仿宋" w:hAnsi="仿宋"/>
                <w:color w:val="000000"/>
                <w:sz w:val="22"/>
                <w:szCs w:val="22"/>
              </w:rPr>
            </w:pPr>
            <w:r>
              <w:rPr>
                <w:rFonts w:ascii="仿宋" w:eastAsia="仿宋" w:hAnsi="仿宋" w:hint="eastAsia"/>
                <w:color w:val="000000"/>
                <w:sz w:val="22"/>
                <w:szCs w:val="22"/>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87BC530" w14:textId="77777777" w:rsidR="00A44C18" w:rsidRDefault="00A44C18">
            <w:pPr>
              <w:rPr>
                <w:rFonts w:ascii="仿宋" w:eastAsia="仿宋" w:hAnsi="仿宋"/>
                <w:color w:val="000000"/>
                <w:sz w:val="22"/>
                <w:szCs w:val="22"/>
              </w:rPr>
            </w:pPr>
            <w:r>
              <w:rPr>
                <w:rFonts w:ascii="仿宋" w:eastAsia="仿宋" w:hAnsi="仿宋" w:hint="eastAsia"/>
                <w:color w:val="000000"/>
                <w:sz w:val="22"/>
                <w:szCs w:val="22"/>
              </w:rPr>
              <w:t>跨域多维大数据公共服务云平台项目</w:t>
            </w:r>
          </w:p>
        </w:tc>
        <w:tc>
          <w:tcPr>
            <w:tcW w:w="1701" w:type="dxa"/>
            <w:tcBorders>
              <w:top w:val="nil"/>
              <w:left w:val="nil"/>
              <w:bottom w:val="single" w:sz="4" w:space="0" w:color="auto"/>
              <w:right w:val="single" w:sz="4" w:space="0" w:color="auto"/>
            </w:tcBorders>
            <w:shd w:val="clear" w:color="auto" w:fill="auto"/>
            <w:vAlign w:val="center"/>
            <w:hideMark/>
          </w:tcPr>
          <w:p w14:paraId="3F48BF58" w14:textId="77777777" w:rsidR="00A44C18" w:rsidRDefault="00A44C18">
            <w:pPr>
              <w:rPr>
                <w:rFonts w:ascii="仿宋" w:eastAsia="仿宋" w:hAnsi="仿宋"/>
                <w:color w:val="000000"/>
                <w:sz w:val="22"/>
                <w:szCs w:val="22"/>
              </w:rPr>
            </w:pPr>
            <w:r>
              <w:rPr>
                <w:rFonts w:ascii="仿宋" w:eastAsia="仿宋" w:hAnsi="仿宋" w:hint="eastAsia"/>
                <w:color w:val="000000"/>
                <w:sz w:val="22"/>
                <w:szCs w:val="22"/>
              </w:rPr>
              <w:t>计算机科学与技术</w:t>
            </w:r>
            <w:r>
              <w:rPr>
                <w:rFonts w:ascii="仿宋" w:eastAsia="仿宋" w:hAnsi="仿宋" w:hint="eastAsia"/>
                <w:color w:val="000000"/>
                <w:sz w:val="22"/>
                <w:szCs w:val="22"/>
              </w:rPr>
              <w:br/>
              <w:t>软件工程</w:t>
            </w:r>
            <w:r>
              <w:rPr>
                <w:rFonts w:ascii="仿宋" w:eastAsia="仿宋" w:hAnsi="仿宋" w:hint="eastAsia"/>
                <w:color w:val="000000"/>
                <w:sz w:val="22"/>
                <w:szCs w:val="22"/>
              </w:rPr>
              <w:br/>
              <w:t>数学</w:t>
            </w:r>
          </w:p>
        </w:tc>
        <w:tc>
          <w:tcPr>
            <w:tcW w:w="2835" w:type="dxa"/>
            <w:tcBorders>
              <w:top w:val="nil"/>
              <w:left w:val="nil"/>
              <w:bottom w:val="single" w:sz="4" w:space="0" w:color="auto"/>
              <w:right w:val="single" w:sz="4" w:space="0" w:color="auto"/>
            </w:tcBorders>
            <w:shd w:val="clear" w:color="auto" w:fill="auto"/>
            <w:vAlign w:val="center"/>
            <w:hideMark/>
          </w:tcPr>
          <w:p w14:paraId="64E16503" w14:textId="77777777" w:rsidR="00A44C18" w:rsidRDefault="00A44C18">
            <w:pPr>
              <w:rPr>
                <w:rFonts w:ascii="仿宋" w:eastAsia="仿宋" w:hAnsi="仿宋"/>
                <w:color w:val="000000"/>
                <w:sz w:val="22"/>
                <w:szCs w:val="22"/>
              </w:rPr>
            </w:pPr>
            <w:r>
              <w:rPr>
                <w:rFonts w:ascii="仿宋" w:eastAsia="仿宋" w:hAnsi="仿宋" w:hint="eastAsia"/>
                <w:color w:val="000000"/>
                <w:sz w:val="22"/>
                <w:szCs w:val="22"/>
              </w:rPr>
              <w:t>1.数据湖的理论和设计研究，基于数据湖的数据存储、数据集成，数据治理，数据共享交换、数据交易、数据清洗及数据安全。</w:t>
            </w:r>
            <w:r>
              <w:rPr>
                <w:rFonts w:ascii="仿宋" w:eastAsia="仿宋" w:hAnsi="仿宋" w:hint="eastAsia"/>
                <w:color w:val="000000"/>
                <w:sz w:val="22"/>
                <w:szCs w:val="22"/>
              </w:rPr>
              <w:br/>
              <w:t>2.多云融合的技术研究，多云异构环境下(跨hypervisor跨云计算操作系统）下的资源共享，调度，同步、备份&amp;容灾技术及算法研究，海量数据的分布式存储技术,性能与一致性研究。</w:t>
            </w:r>
            <w:r>
              <w:rPr>
                <w:rFonts w:ascii="仿宋" w:eastAsia="仿宋" w:hAnsi="仿宋" w:hint="eastAsia"/>
                <w:color w:val="000000"/>
                <w:sz w:val="22"/>
                <w:szCs w:val="22"/>
              </w:rPr>
              <w:br/>
              <w:t>3.研究自然语言识别、生物识别、人物识别、视频</w:t>
            </w:r>
            <w:r>
              <w:rPr>
                <w:rFonts w:ascii="仿宋" w:eastAsia="仿宋" w:hAnsi="仿宋" w:hint="eastAsia"/>
                <w:color w:val="000000"/>
                <w:sz w:val="22"/>
                <w:szCs w:val="22"/>
              </w:rPr>
              <w:lastRenderedPageBreak/>
              <w:t>图像动态处理等人工智能前沿领域、并融合上述技术研究面向城市社会行为、活动轨迹等多源数据的融合画像技术；研究城市群体和个体移动行为的动态分析、行为建模、关联挖掘、行为预测等技术为城市规划、交通管理和政策评估等智慧城市应用提供支撑。</w:t>
            </w:r>
          </w:p>
        </w:tc>
        <w:tc>
          <w:tcPr>
            <w:tcW w:w="1984" w:type="dxa"/>
            <w:tcBorders>
              <w:top w:val="nil"/>
              <w:left w:val="nil"/>
              <w:bottom w:val="single" w:sz="4" w:space="0" w:color="auto"/>
              <w:right w:val="single" w:sz="4" w:space="0" w:color="auto"/>
            </w:tcBorders>
            <w:shd w:val="clear" w:color="auto" w:fill="auto"/>
            <w:noWrap/>
            <w:vAlign w:val="center"/>
            <w:hideMark/>
          </w:tcPr>
          <w:p w14:paraId="35ED2052" w14:textId="77777777" w:rsidR="00A44C18" w:rsidRDefault="00A44C18">
            <w:pPr>
              <w:jc w:val="center"/>
              <w:rPr>
                <w:rFonts w:ascii="仿宋" w:eastAsia="仿宋" w:hAnsi="仿宋"/>
                <w:color w:val="000000"/>
                <w:sz w:val="22"/>
                <w:szCs w:val="22"/>
              </w:rPr>
            </w:pPr>
            <w:r>
              <w:rPr>
                <w:rFonts w:ascii="仿宋" w:eastAsia="仿宋" w:hAnsi="仿宋" w:hint="eastAsia"/>
                <w:color w:val="000000"/>
                <w:sz w:val="22"/>
                <w:szCs w:val="22"/>
              </w:rPr>
              <w:lastRenderedPageBreak/>
              <w:t>30%</w:t>
            </w:r>
          </w:p>
        </w:tc>
        <w:tc>
          <w:tcPr>
            <w:tcW w:w="4535" w:type="dxa"/>
            <w:tcBorders>
              <w:top w:val="nil"/>
              <w:left w:val="nil"/>
              <w:bottom w:val="single" w:sz="4" w:space="0" w:color="auto"/>
              <w:right w:val="single" w:sz="4" w:space="0" w:color="auto"/>
            </w:tcBorders>
            <w:shd w:val="clear" w:color="auto" w:fill="auto"/>
            <w:vAlign w:val="center"/>
            <w:hideMark/>
          </w:tcPr>
          <w:p w14:paraId="77327E8D" w14:textId="77777777" w:rsidR="00A44C18" w:rsidRDefault="00A44C18">
            <w:pPr>
              <w:rPr>
                <w:rFonts w:ascii="仿宋" w:eastAsia="仿宋" w:hAnsi="仿宋"/>
                <w:color w:val="000000"/>
                <w:sz w:val="22"/>
                <w:szCs w:val="22"/>
              </w:rPr>
            </w:pPr>
            <w:r>
              <w:rPr>
                <w:rFonts w:ascii="仿宋" w:eastAsia="仿宋" w:hAnsi="仿宋" w:hint="eastAsia"/>
                <w:color w:val="000000"/>
                <w:sz w:val="22"/>
                <w:szCs w:val="22"/>
              </w:rPr>
              <w:t>1.年龄在40周岁以下，已获得或即将获得计算机、人工智能、数据处理、数学等相关专业博士学位</w:t>
            </w:r>
            <w:r>
              <w:rPr>
                <w:rFonts w:ascii="仿宋" w:eastAsia="仿宋" w:hAnsi="仿宋" w:hint="eastAsia"/>
                <w:color w:val="000000"/>
                <w:sz w:val="22"/>
                <w:szCs w:val="22"/>
              </w:rPr>
              <w:br/>
              <w:t>2. 在本专业领域具有较好的研究基础，能够用英语进行学术交流与论文写作，在国际刊物上已发表过SCI；</w:t>
            </w:r>
            <w:r>
              <w:rPr>
                <w:rFonts w:ascii="仿宋" w:eastAsia="仿宋" w:hAnsi="仿宋" w:hint="eastAsia"/>
                <w:color w:val="000000"/>
                <w:sz w:val="22"/>
                <w:szCs w:val="22"/>
              </w:rPr>
              <w:br/>
              <w:t>3. 满足如下条件之一：</w:t>
            </w:r>
            <w:r>
              <w:rPr>
                <w:rFonts w:ascii="仿宋" w:eastAsia="仿宋" w:hAnsi="仿宋" w:hint="eastAsia"/>
                <w:color w:val="000000"/>
                <w:sz w:val="22"/>
                <w:szCs w:val="22"/>
              </w:rPr>
              <w:br/>
              <w:t>① 有大数据，数据库，信息检索，数据安全、NLP及相关领域的重要核心刊物论文大于2篇或权威核心刊物及以上论文大于1篇</w:t>
            </w:r>
            <w:r>
              <w:rPr>
                <w:rFonts w:ascii="仿宋" w:eastAsia="仿宋" w:hAnsi="仿宋" w:hint="eastAsia"/>
                <w:color w:val="000000"/>
                <w:sz w:val="22"/>
                <w:szCs w:val="22"/>
              </w:rPr>
              <w:br/>
              <w:t>② 有云计算，分布式存储，相关领域的重要核心刊物论文大于3篇或权威核心刊物及以上论文大于1篇</w:t>
            </w:r>
            <w:r>
              <w:rPr>
                <w:rFonts w:ascii="仿宋" w:eastAsia="仿宋" w:hAnsi="仿宋" w:hint="eastAsia"/>
                <w:color w:val="000000"/>
                <w:sz w:val="22"/>
                <w:szCs w:val="22"/>
              </w:rPr>
              <w:br/>
              <w:t>③ 有人工智能，自然语言识别、生物识别、人物识别、行为分析，相关领域的重要核心刊物论文大于3篇或权威核心刊物及以上论</w:t>
            </w:r>
            <w:r>
              <w:rPr>
                <w:rFonts w:ascii="仿宋" w:eastAsia="仿宋" w:hAnsi="仿宋" w:hint="eastAsia"/>
                <w:color w:val="000000"/>
                <w:sz w:val="22"/>
                <w:szCs w:val="22"/>
              </w:rPr>
              <w:lastRenderedPageBreak/>
              <w:t>文大于1篇</w:t>
            </w:r>
            <w:r>
              <w:rPr>
                <w:rFonts w:ascii="仿宋" w:eastAsia="仿宋" w:hAnsi="仿宋" w:hint="eastAsia"/>
                <w:color w:val="000000"/>
                <w:sz w:val="22"/>
                <w:szCs w:val="22"/>
              </w:rPr>
              <w:br/>
              <w:t>④ 拥有上述三个领域中国或者国际发明专利</w:t>
            </w:r>
            <w:r>
              <w:rPr>
                <w:rFonts w:ascii="仿宋" w:eastAsia="仿宋" w:hAnsi="仿宋" w:hint="eastAsia"/>
                <w:color w:val="000000"/>
                <w:sz w:val="22"/>
                <w:szCs w:val="22"/>
              </w:rPr>
              <w:br/>
              <w:t>⑤ 上述三个领域省级以上课题主要负责人</w:t>
            </w:r>
            <w:r>
              <w:rPr>
                <w:rFonts w:ascii="仿宋" w:eastAsia="仿宋" w:hAnsi="仿宋" w:hint="eastAsia"/>
                <w:color w:val="000000"/>
                <w:sz w:val="22"/>
                <w:szCs w:val="22"/>
              </w:rPr>
              <w:br/>
              <w:t>⑥ 上述三个领域国家进步科技奖或者其他同等奖项获得者</w:t>
            </w:r>
          </w:p>
        </w:tc>
      </w:tr>
      <w:tr w:rsidR="00A44C18" w14:paraId="41848A4C" w14:textId="77777777" w:rsidTr="00A44C18">
        <w:trPr>
          <w:trHeight w:val="352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1C8672" w14:textId="77777777" w:rsidR="00A44C18" w:rsidRDefault="00A44C18">
            <w:pPr>
              <w:jc w:val="center"/>
              <w:rPr>
                <w:rFonts w:ascii="仿宋" w:eastAsia="仿宋" w:hAnsi="仿宋"/>
                <w:color w:val="000000"/>
                <w:sz w:val="22"/>
                <w:szCs w:val="22"/>
              </w:rPr>
            </w:pPr>
            <w:r>
              <w:rPr>
                <w:rFonts w:ascii="仿宋" w:eastAsia="仿宋" w:hAnsi="仿宋" w:hint="eastAsia"/>
                <w:color w:val="000000"/>
                <w:sz w:val="22"/>
                <w:szCs w:val="22"/>
              </w:rPr>
              <w:lastRenderedPageBreak/>
              <w:t>3</w:t>
            </w:r>
          </w:p>
        </w:tc>
        <w:tc>
          <w:tcPr>
            <w:tcW w:w="1276" w:type="dxa"/>
            <w:tcBorders>
              <w:top w:val="nil"/>
              <w:left w:val="nil"/>
              <w:bottom w:val="single" w:sz="4" w:space="0" w:color="auto"/>
              <w:right w:val="single" w:sz="4" w:space="0" w:color="auto"/>
            </w:tcBorders>
            <w:shd w:val="clear" w:color="auto" w:fill="auto"/>
            <w:vAlign w:val="center"/>
            <w:hideMark/>
          </w:tcPr>
          <w:p w14:paraId="295EA845" w14:textId="77777777" w:rsidR="00A44C18" w:rsidRDefault="00A44C18">
            <w:pPr>
              <w:jc w:val="center"/>
              <w:rPr>
                <w:rFonts w:ascii="仿宋" w:eastAsia="仿宋" w:hAnsi="仿宋"/>
                <w:color w:val="000000"/>
                <w:sz w:val="22"/>
                <w:szCs w:val="22"/>
              </w:rPr>
            </w:pPr>
            <w:r>
              <w:rPr>
                <w:rFonts w:ascii="仿宋" w:eastAsia="仿宋" w:hAnsi="仿宋" w:hint="eastAsia"/>
                <w:color w:val="000000"/>
                <w:sz w:val="22"/>
                <w:szCs w:val="22"/>
              </w:rPr>
              <w:t>智能计算平台及其应用开发平台</w:t>
            </w:r>
          </w:p>
        </w:tc>
        <w:tc>
          <w:tcPr>
            <w:tcW w:w="1701" w:type="dxa"/>
            <w:tcBorders>
              <w:top w:val="nil"/>
              <w:left w:val="nil"/>
              <w:bottom w:val="single" w:sz="4" w:space="0" w:color="auto"/>
              <w:right w:val="single" w:sz="4" w:space="0" w:color="auto"/>
            </w:tcBorders>
            <w:shd w:val="clear" w:color="auto" w:fill="auto"/>
            <w:vAlign w:val="center"/>
            <w:hideMark/>
          </w:tcPr>
          <w:p w14:paraId="2F6A2547" w14:textId="77777777" w:rsidR="00A44C18" w:rsidRDefault="00A44C18">
            <w:pPr>
              <w:rPr>
                <w:rFonts w:ascii="仿宋" w:eastAsia="仿宋" w:hAnsi="仿宋"/>
                <w:color w:val="000000"/>
                <w:sz w:val="22"/>
                <w:szCs w:val="22"/>
              </w:rPr>
            </w:pPr>
            <w:r>
              <w:rPr>
                <w:rFonts w:ascii="仿宋" w:eastAsia="仿宋" w:hAnsi="仿宋" w:hint="eastAsia"/>
                <w:color w:val="000000"/>
                <w:sz w:val="22"/>
                <w:szCs w:val="22"/>
              </w:rPr>
              <w:t>计算机科学与技术、软件工程、数学（行业应用方向不限定专业）</w:t>
            </w:r>
          </w:p>
        </w:tc>
        <w:tc>
          <w:tcPr>
            <w:tcW w:w="2835" w:type="dxa"/>
            <w:tcBorders>
              <w:top w:val="nil"/>
              <w:left w:val="nil"/>
              <w:bottom w:val="single" w:sz="4" w:space="0" w:color="auto"/>
              <w:right w:val="single" w:sz="4" w:space="0" w:color="auto"/>
            </w:tcBorders>
            <w:shd w:val="clear" w:color="auto" w:fill="auto"/>
            <w:vAlign w:val="center"/>
            <w:hideMark/>
          </w:tcPr>
          <w:p w14:paraId="1624CFD7" w14:textId="77777777" w:rsidR="00A44C18" w:rsidRDefault="00A44C18">
            <w:pPr>
              <w:rPr>
                <w:rFonts w:ascii="仿宋" w:eastAsia="仿宋" w:hAnsi="仿宋"/>
                <w:color w:val="000000"/>
                <w:sz w:val="22"/>
                <w:szCs w:val="22"/>
              </w:rPr>
            </w:pPr>
            <w:r>
              <w:rPr>
                <w:rFonts w:ascii="仿宋" w:eastAsia="仿宋" w:hAnsi="仿宋" w:hint="eastAsia"/>
                <w:color w:val="000000"/>
                <w:sz w:val="22"/>
                <w:szCs w:val="22"/>
              </w:rPr>
              <w:t>智能计算平台硬件及软件（硬件平台、应用平台、基础开发环境）、行业应用方案</w:t>
            </w:r>
          </w:p>
        </w:tc>
        <w:tc>
          <w:tcPr>
            <w:tcW w:w="1984" w:type="dxa"/>
            <w:tcBorders>
              <w:top w:val="nil"/>
              <w:left w:val="nil"/>
              <w:bottom w:val="single" w:sz="4" w:space="0" w:color="auto"/>
              <w:right w:val="single" w:sz="4" w:space="0" w:color="auto"/>
            </w:tcBorders>
            <w:shd w:val="clear" w:color="auto" w:fill="auto"/>
            <w:vAlign w:val="center"/>
            <w:hideMark/>
          </w:tcPr>
          <w:p w14:paraId="1D4623AE" w14:textId="77777777" w:rsidR="00A44C18" w:rsidRDefault="00A44C18">
            <w:pPr>
              <w:rPr>
                <w:rFonts w:ascii="仿宋" w:eastAsia="仿宋" w:hAnsi="仿宋"/>
                <w:color w:val="000000"/>
                <w:sz w:val="22"/>
                <w:szCs w:val="22"/>
              </w:rPr>
            </w:pPr>
            <w:r>
              <w:rPr>
                <w:rFonts w:ascii="仿宋" w:eastAsia="仿宋" w:hAnsi="仿宋" w:hint="eastAsia"/>
                <w:color w:val="000000"/>
                <w:sz w:val="22"/>
                <w:szCs w:val="22"/>
              </w:rPr>
              <w:t>1.智能硬件平台已建成一期0.5Eops算力（共三期）；</w:t>
            </w:r>
            <w:r>
              <w:rPr>
                <w:rFonts w:ascii="仿宋" w:eastAsia="仿宋" w:hAnsi="仿宋" w:hint="eastAsia"/>
                <w:color w:val="000000"/>
                <w:sz w:val="22"/>
                <w:szCs w:val="22"/>
              </w:rPr>
              <w:br/>
              <w:t>2.基础开发环境部分软件工具链已初具体系（机器学习库、模型生成工具、编译器、性能剖析工具、调试工具），能支持主流编程框架，但还需完善；</w:t>
            </w:r>
            <w:r>
              <w:rPr>
                <w:rFonts w:ascii="仿宋" w:eastAsia="仿宋" w:hAnsi="仿宋" w:hint="eastAsia"/>
                <w:color w:val="000000"/>
                <w:sz w:val="22"/>
                <w:szCs w:val="22"/>
              </w:rPr>
              <w:br/>
              <w:t>3.智能应用平台正在规划中。</w:t>
            </w:r>
          </w:p>
        </w:tc>
        <w:tc>
          <w:tcPr>
            <w:tcW w:w="4535" w:type="dxa"/>
            <w:tcBorders>
              <w:top w:val="nil"/>
              <w:left w:val="nil"/>
              <w:bottom w:val="single" w:sz="4" w:space="0" w:color="auto"/>
              <w:right w:val="single" w:sz="4" w:space="0" w:color="auto"/>
            </w:tcBorders>
            <w:shd w:val="clear" w:color="auto" w:fill="auto"/>
            <w:vAlign w:val="center"/>
            <w:hideMark/>
          </w:tcPr>
          <w:p w14:paraId="1B55B16E" w14:textId="77777777" w:rsidR="00A44C18" w:rsidRDefault="00A44C18">
            <w:pPr>
              <w:rPr>
                <w:rFonts w:ascii="仿宋" w:eastAsia="仿宋" w:hAnsi="仿宋"/>
                <w:color w:val="000000"/>
                <w:sz w:val="22"/>
                <w:szCs w:val="22"/>
              </w:rPr>
            </w:pPr>
            <w:r>
              <w:rPr>
                <w:rFonts w:ascii="仿宋" w:eastAsia="仿宋" w:hAnsi="仿宋" w:hint="eastAsia"/>
                <w:color w:val="000000"/>
                <w:sz w:val="22"/>
                <w:szCs w:val="22"/>
              </w:rPr>
              <w:t>1.年龄在40周岁以下，已获得或即将获得相关专业博士学位</w:t>
            </w:r>
            <w:r>
              <w:rPr>
                <w:rFonts w:ascii="仿宋" w:eastAsia="仿宋" w:hAnsi="仿宋" w:hint="eastAsia"/>
                <w:color w:val="000000"/>
                <w:sz w:val="22"/>
                <w:szCs w:val="22"/>
              </w:rPr>
              <w:br/>
              <w:t>2.在相关领域已有可供证明的研究成果，论文、专利等；</w:t>
            </w:r>
            <w:r>
              <w:rPr>
                <w:rFonts w:ascii="仿宋" w:eastAsia="仿宋" w:hAnsi="仿宋" w:hint="eastAsia"/>
                <w:color w:val="000000"/>
                <w:sz w:val="22"/>
                <w:szCs w:val="22"/>
              </w:rPr>
              <w:br/>
              <w:t>3.具有熟练采用英语写作及交流的能力；</w:t>
            </w:r>
            <w:r>
              <w:rPr>
                <w:rFonts w:ascii="仿宋" w:eastAsia="仿宋" w:hAnsi="仿宋" w:hint="eastAsia"/>
                <w:color w:val="000000"/>
                <w:sz w:val="22"/>
                <w:szCs w:val="22"/>
              </w:rPr>
              <w:br/>
              <w:t>4.具有团队精神。</w:t>
            </w:r>
          </w:p>
        </w:tc>
      </w:tr>
    </w:tbl>
    <w:p w14:paraId="490C0DFA" w14:textId="77777777" w:rsidR="00B1209B" w:rsidRPr="00B1209B" w:rsidRDefault="00B1209B" w:rsidP="00B1209B"/>
    <w:p w14:paraId="766164CA" w14:textId="5A3C6BF8" w:rsidR="001847F3" w:rsidRDefault="001847F3" w:rsidP="000B02C8">
      <w:pPr>
        <w:pStyle w:val="3"/>
        <w:rPr>
          <w:rFonts w:asciiTheme="majorHAnsi" w:eastAsiaTheme="majorHAnsi" w:hAnsiTheme="majorHAnsi"/>
        </w:rPr>
      </w:pPr>
      <w:bookmarkStart w:id="4" w:name="_Toc22562852"/>
      <w:r w:rsidRPr="000077B5">
        <w:rPr>
          <w:rFonts w:asciiTheme="majorHAnsi" w:eastAsiaTheme="majorHAnsi" w:hAnsiTheme="majorHAnsi" w:hint="eastAsia"/>
        </w:rPr>
        <w:lastRenderedPageBreak/>
        <w:t>人才需求</w:t>
      </w:r>
      <w:bookmarkEnd w:id="4"/>
    </w:p>
    <w:tbl>
      <w:tblPr>
        <w:tblW w:w="14029" w:type="dxa"/>
        <w:tblLook w:val="04A0" w:firstRow="1" w:lastRow="0" w:firstColumn="1" w:lastColumn="0" w:noHBand="0" w:noVBand="1"/>
      </w:tblPr>
      <w:tblGrid>
        <w:gridCol w:w="704"/>
        <w:gridCol w:w="1559"/>
        <w:gridCol w:w="2410"/>
        <w:gridCol w:w="6379"/>
        <w:gridCol w:w="1134"/>
        <w:gridCol w:w="1843"/>
      </w:tblGrid>
      <w:tr w:rsidR="009A0506" w14:paraId="1E9C7A1E" w14:textId="77777777" w:rsidTr="009A0506">
        <w:trPr>
          <w:trHeight w:val="7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365FE" w14:textId="77777777" w:rsidR="009A0506" w:rsidRDefault="009A0506">
            <w:pPr>
              <w:jc w:val="center"/>
              <w:rPr>
                <w:rFonts w:ascii="仿宋" w:eastAsia="仿宋" w:hAnsi="仿宋"/>
                <w:color w:val="000000"/>
                <w:sz w:val="22"/>
                <w:szCs w:val="22"/>
              </w:rPr>
            </w:pPr>
            <w:r>
              <w:rPr>
                <w:rFonts w:ascii="仿宋" w:eastAsia="仿宋" w:hAnsi="仿宋" w:hint="eastAsia"/>
                <w:color w:val="000000"/>
                <w:sz w:val="22"/>
                <w:szCs w:val="22"/>
              </w:rPr>
              <w:t>序号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A2C7A26" w14:textId="77777777" w:rsidR="009A0506" w:rsidRDefault="009A0506">
            <w:pPr>
              <w:jc w:val="center"/>
              <w:rPr>
                <w:rFonts w:ascii="仿宋" w:eastAsia="仿宋" w:hAnsi="仿宋"/>
                <w:color w:val="000000"/>
                <w:sz w:val="22"/>
                <w:szCs w:val="22"/>
              </w:rPr>
            </w:pPr>
            <w:r>
              <w:rPr>
                <w:rFonts w:ascii="仿宋" w:eastAsia="仿宋" w:hAnsi="仿宋" w:hint="eastAsia"/>
                <w:color w:val="000000"/>
                <w:sz w:val="22"/>
                <w:szCs w:val="22"/>
              </w:rPr>
              <w:t>专业类别</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756B21C" w14:textId="77777777" w:rsidR="009A0506" w:rsidRDefault="009A0506">
            <w:pPr>
              <w:jc w:val="center"/>
              <w:rPr>
                <w:rFonts w:ascii="仿宋" w:eastAsia="仿宋" w:hAnsi="仿宋"/>
                <w:color w:val="000000"/>
                <w:sz w:val="22"/>
                <w:szCs w:val="22"/>
              </w:rPr>
            </w:pPr>
            <w:r>
              <w:rPr>
                <w:rFonts w:ascii="仿宋" w:eastAsia="仿宋" w:hAnsi="仿宋" w:hint="eastAsia"/>
                <w:color w:val="000000"/>
                <w:sz w:val="22"/>
                <w:szCs w:val="22"/>
              </w:rPr>
              <w:t>研究方向</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13FBBFC1" w14:textId="77777777" w:rsidR="009A0506" w:rsidRDefault="009A0506">
            <w:pPr>
              <w:jc w:val="center"/>
              <w:rPr>
                <w:rFonts w:ascii="仿宋" w:eastAsia="仿宋" w:hAnsi="仿宋"/>
                <w:color w:val="000000"/>
                <w:sz w:val="22"/>
                <w:szCs w:val="22"/>
              </w:rPr>
            </w:pPr>
            <w:r>
              <w:rPr>
                <w:rFonts w:ascii="仿宋" w:eastAsia="仿宋" w:hAnsi="仿宋" w:hint="eastAsia"/>
                <w:color w:val="000000"/>
                <w:sz w:val="22"/>
                <w:szCs w:val="22"/>
              </w:rPr>
              <w:t>研究课题说明</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BF811F3" w14:textId="77777777" w:rsidR="009A0506" w:rsidRDefault="009A0506">
            <w:pPr>
              <w:jc w:val="center"/>
              <w:rPr>
                <w:rFonts w:ascii="仿宋" w:eastAsia="仿宋" w:hAnsi="仿宋"/>
                <w:color w:val="000000"/>
                <w:sz w:val="22"/>
                <w:szCs w:val="22"/>
              </w:rPr>
            </w:pPr>
            <w:r>
              <w:rPr>
                <w:rFonts w:ascii="仿宋" w:eastAsia="仿宋" w:hAnsi="仿宋" w:hint="eastAsia"/>
                <w:color w:val="000000"/>
                <w:sz w:val="22"/>
                <w:szCs w:val="22"/>
              </w:rPr>
              <w:t>需求人数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6D57204" w14:textId="77777777" w:rsidR="009A0506" w:rsidRDefault="009A0506">
            <w:pPr>
              <w:jc w:val="center"/>
              <w:rPr>
                <w:rFonts w:ascii="仿宋" w:eastAsia="仿宋" w:hAnsi="仿宋"/>
                <w:color w:val="000000"/>
                <w:sz w:val="22"/>
                <w:szCs w:val="22"/>
              </w:rPr>
            </w:pPr>
            <w:r>
              <w:rPr>
                <w:rFonts w:ascii="仿宋" w:eastAsia="仿宋" w:hAnsi="仿宋" w:hint="eastAsia"/>
                <w:color w:val="000000"/>
                <w:sz w:val="22"/>
                <w:szCs w:val="22"/>
              </w:rPr>
              <w:t>工作地点</w:t>
            </w:r>
          </w:p>
        </w:tc>
      </w:tr>
      <w:tr w:rsidR="009A0506" w14:paraId="2F2C991F" w14:textId="77777777" w:rsidTr="00732FD4">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05A39E" w14:textId="77777777" w:rsidR="009A0506" w:rsidRDefault="009A0506">
            <w:pPr>
              <w:jc w:val="center"/>
              <w:rPr>
                <w:rFonts w:ascii="仿宋" w:eastAsia="仿宋" w:hAnsi="仿宋"/>
                <w:color w:val="000000"/>
                <w:sz w:val="22"/>
                <w:szCs w:val="22"/>
              </w:rPr>
            </w:pPr>
            <w:r>
              <w:rPr>
                <w:rFonts w:ascii="仿宋" w:eastAsia="仿宋" w:hAnsi="仿宋" w:hint="eastAsia"/>
                <w:color w:val="000000"/>
                <w:sz w:val="22"/>
                <w:szCs w:val="22"/>
              </w:rPr>
              <w:t>1</w:t>
            </w:r>
          </w:p>
        </w:tc>
        <w:tc>
          <w:tcPr>
            <w:tcW w:w="1559" w:type="dxa"/>
            <w:tcBorders>
              <w:top w:val="nil"/>
              <w:left w:val="nil"/>
              <w:bottom w:val="single" w:sz="4" w:space="0" w:color="auto"/>
              <w:right w:val="single" w:sz="4" w:space="0" w:color="auto"/>
            </w:tcBorders>
            <w:shd w:val="clear" w:color="auto" w:fill="auto"/>
            <w:vAlign w:val="center"/>
            <w:hideMark/>
          </w:tcPr>
          <w:p w14:paraId="1762D29F" w14:textId="77777777" w:rsidR="009A0506" w:rsidRDefault="009A0506">
            <w:pPr>
              <w:rPr>
                <w:rFonts w:ascii="仿宋" w:eastAsia="仿宋" w:hAnsi="仿宋"/>
                <w:color w:val="000000"/>
                <w:sz w:val="22"/>
                <w:szCs w:val="22"/>
              </w:rPr>
            </w:pPr>
            <w:r>
              <w:rPr>
                <w:rFonts w:ascii="仿宋" w:eastAsia="仿宋" w:hAnsi="仿宋" w:hint="eastAsia"/>
                <w:color w:val="000000"/>
                <w:sz w:val="22"/>
                <w:szCs w:val="22"/>
              </w:rPr>
              <w:t>计算机系统结构</w:t>
            </w:r>
          </w:p>
        </w:tc>
        <w:tc>
          <w:tcPr>
            <w:tcW w:w="2410" w:type="dxa"/>
            <w:tcBorders>
              <w:top w:val="nil"/>
              <w:left w:val="nil"/>
              <w:bottom w:val="single" w:sz="4" w:space="0" w:color="auto"/>
              <w:right w:val="single" w:sz="4" w:space="0" w:color="auto"/>
            </w:tcBorders>
            <w:shd w:val="clear" w:color="auto" w:fill="auto"/>
            <w:vAlign w:val="center"/>
            <w:hideMark/>
          </w:tcPr>
          <w:p w14:paraId="4536D8BB" w14:textId="77777777" w:rsidR="009A0506" w:rsidRDefault="009A0506">
            <w:pPr>
              <w:rPr>
                <w:rFonts w:ascii="仿宋" w:eastAsia="仿宋" w:hAnsi="仿宋"/>
                <w:color w:val="000000"/>
                <w:sz w:val="22"/>
                <w:szCs w:val="22"/>
              </w:rPr>
            </w:pPr>
            <w:r>
              <w:rPr>
                <w:rFonts w:ascii="仿宋" w:eastAsia="仿宋" w:hAnsi="仿宋" w:hint="eastAsia"/>
                <w:color w:val="000000"/>
                <w:sz w:val="22"/>
                <w:szCs w:val="22"/>
              </w:rPr>
              <w:t>高性能计算机系统</w:t>
            </w:r>
            <w:r>
              <w:rPr>
                <w:rFonts w:ascii="仿宋" w:eastAsia="仿宋" w:hAnsi="仿宋" w:hint="eastAsia"/>
                <w:color w:val="000000"/>
                <w:sz w:val="22"/>
                <w:szCs w:val="22"/>
              </w:rPr>
              <w:br/>
              <w:t>硬件构造技术</w:t>
            </w:r>
            <w:r>
              <w:rPr>
                <w:rFonts w:ascii="仿宋" w:eastAsia="仿宋" w:hAnsi="仿宋" w:hint="eastAsia"/>
                <w:color w:val="000000"/>
                <w:sz w:val="22"/>
                <w:szCs w:val="22"/>
              </w:rPr>
              <w:br/>
              <w:t>微处理器设计与研发</w:t>
            </w:r>
          </w:p>
        </w:tc>
        <w:tc>
          <w:tcPr>
            <w:tcW w:w="637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42555E6" w14:textId="77777777" w:rsidR="009A0506" w:rsidRDefault="009A0506">
            <w:pPr>
              <w:rPr>
                <w:rFonts w:ascii="仿宋" w:eastAsia="仿宋" w:hAnsi="仿宋"/>
                <w:color w:val="000000"/>
                <w:sz w:val="22"/>
                <w:szCs w:val="22"/>
              </w:rPr>
            </w:pPr>
            <w:r>
              <w:rPr>
                <w:rFonts w:ascii="仿宋" w:eastAsia="仿宋" w:hAnsi="仿宋" w:hint="eastAsia"/>
                <w:color w:val="000000"/>
                <w:sz w:val="22"/>
                <w:szCs w:val="22"/>
              </w:rPr>
              <w:t>横琴先进智能计算平台旨在面向粤港澳地区，提供稳定、强大的算力支持。目前的主要研究工作：</w:t>
            </w:r>
            <w:r>
              <w:rPr>
                <w:rFonts w:ascii="仿宋" w:eastAsia="仿宋" w:hAnsi="仿宋" w:hint="eastAsia"/>
                <w:color w:val="000000"/>
                <w:sz w:val="22"/>
                <w:szCs w:val="22"/>
              </w:rPr>
              <w:br/>
              <w:t>1. 城市群经济区时空大数据融合分析，构建时空大数据融合分析云服务平台；</w:t>
            </w:r>
            <w:r>
              <w:rPr>
                <w:rFonts w:ascii="仿宋" w:eastAsia="仿宋" w:hAnsi="仿宋" w:hint="eastAsia"/>
                <w:color w:val="000000"/>
                <w:sz w:val="22"/>
                <w:szCs w:val="22"/>
              </w:rPr>
              <w:br/>
              <w:t>2. 构建多源地理大数据时空解析原型，研究大数据时空聚合、位置多重感知、时空图谱等理论方法</w:t>
            </w:r>
          </w:p>
        </w:tc>
        <w:tc>
          <w:tcPr>
            <w:tcW w:w="1134" w:type="dxa"/>
            <w:tcBorders>
              <w:top w:val="nil"/>
              <w:left w:val="nil"/>
              <w:bottom w:val="single" w:sz="4" w:space="0" w:color="auto"/>
              <w:right w:val="single" w:sz="4" w:space="0" w:color="auto"/>
            </w:tcBorders>
            <w:shd w:val="clear" w:color="auto" w:fill="auto"/>
            <w:vAlign w:val="center"/>
            <w:hideMark/>
          </w:tcPr>
          <w:p w14:paraId="075D3BD7" w14:textId="77777777" w:rsidR="009A0506" w:rsidRDefault="009A0506">
            <w:pPr>
              <w:jc w:val="center"/>
              <w:rPr>
                <w:rFonts w:ascii="仿宋" w:eastAsia="仿宋" w:hAnsi="仿宋"/>
                <w:color w:val="000000"/>
                <w:sz w:val="22"/>
                <w:szCs w:val="22"/>
              </w:rPr>
            </w:pPr>
            <w:r>
              <w:rPr>
                <w:rFonts w:ascii="仿宋" w:eastAsia="仿宋" w:hAnsi="仿宋" w:hint="eastAsia"/>
                <w:color w:val="000000"/>
                <w:sz w:val="22"/>
                <w:szCs w:val="22"/>
              </w:rPr>
              <w:t>2</w:t>
            </w:r>
          </w:p>
        </w:tc>
        <w:tc>
          <w:tcPr>
            <w:tcW w:w="1843" w:type="dxa"/>
            <w:tcBorders>
              <w:top w:val="nil"/>
              <w:left w:val="nil"/>
              <w:bottom w:val="single" w:sz="4" w:space="0" w:color="auto"/>
              <w:right w:val="single" w:sz="4" w:space="0" w:color="auto"/>
            </w:tcBorders>
            <w:shd w:val="clear" w:color="auto" w:fill="auto"/>
            <w:vAlign w:val="center"/>
            <w:hideMark/>
          </w:tcPr>
          <w:p w14:paraId="1ECD4E12" w14:textId="77777777" w:rsidR="009A0506" w:rsidRDefault="009A0506">
            <w:pPr>
              <w:jc w:val="center"/>
              <w:rPr>
                <w:rFonts w:ascii="仿宋" w:eastAsia="仿宋" w:hAnsi="仿宋"/>
                <w:color w:val="000000"/>
                <w:sz w:val="22"/>
                <w:szCs w:val="22"/>
              </w:rPr>
            </w:pPr>
            <w:r>
              <w:rPr>
                <w:rFonts w:ascii="仿宋" w:eastAsia="仿宋" w:hAnsi="仿宋" w:hint="eastAsia"/>
                <w:color w:val="000000"/>
                <w:sz w:val="22"/>
                <w:szCs w:val="22"/>
              </w:rPr>
              <w:t>珠海横琴</w:t>
            </w:r>
          </w:p>
        </w:tc>
      </w:tr>
      <w:tr w:rsidR="009A0506" w14:paraId="24D1D0ED" w14:textId="77777777" w:rsidTr="00732FD4">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FB16A6" w14:textId="77777777" w:rsidR="009A0506" w:rsidRDefault="009A0506">
            <w:pPr>
              <w:jc w:val="center"/>
              <w:rPr>
                <w:rFonts w:ascii="仿宋" w:eastAsia="仿宋" w:hAnsi="仿宋"/>
                <w:color w:val="000000"/>
                <w:sz w:val="22"/>
                <w:szCs w:val="22"/>
              </w:rPr>
            </w:pPr>
            <w:r>
              <w:rPr>
                <w:rFonts w:ascii="仿宋" w:eastAsia="仿宋" w:hAnsi="仿宋" w:hint="eastAsia"/>
                <w:color w:val="000000"/>
                <w:sz w:val="22"/>
                <w:szCs w:val="22"/>
              </w:rPr>
              <w:t>2</w:t>
            </w:r>
          </w:p>
        </w:tc>
        <w:tc>
          <w:tcPr>
            <w:tcW w:w="1559" w:type="dxa"/>
            <w:tcBorders>
              <w:top w:val="nil"/>
              <w:left w:val="nil"/>
              <w:bottom w:val="single" w:sz="4" w:space="0" w:color="auto"/>
              <w:right w:val="single" w:sz="4" w:space="0" w:color="auto"/>
            </w:tcBorders>
            <w:shd w:val="clear" w:color="auto" w:fill="auto"/>
            <w:vAlign w:val="center"/>
            <w:hideMark/>
          </w:tcPr>
          <w:p w14:paraId="27A0B6B9" w14:textId="77777777" w:rsidR="009A0506" w:rsidRDefault="009A0506">
            <w:pPr>
              <w:rPr>
                <w:rFonts w:ascii="仿宋" w:eastAsia="仿宋" w:hAnsi="仿宋"/>
                <w:color w:val="000000"/>
                <w:sz w:val="22"/>
                <w:szCs w:val="22"/>
              </w:rPr>
            </w:pPr>
            <w:r>
              <w:rPr>
                <w:rFonts w:ascii="仿宋" w:eastAsia="仿宋" w:hAnsi="仿宋" w:hint="eastAsia"/>
                <w:color w:val="000000"/>
                <w:sz w:val="22"/>
                <w:szCs w:val="22"/>
              </w:rPr>
              <w:t>计算机软件与理论</w:t>
            </w:r>
          </w:p>
        </w:tc>
        <w:tc>
          <w:tcPr>
            <w:tcW w:w="2410" w:type="dxa"/>
            <w:tcBorders>
              <w:top w:val="nil"/>
              <w:left w:val="nil"/>
              <w:bottom w:val="single" w:sz="4" w:space="0" w:color="auto"/>
              <w:right w:val="single" w:sz="4" w:space="0" w:color="auto"/>
            </w:tcBorders>
            <w:shd w:val="clear" w:color="auto" w:fill="auto"/>
            <w:vAlign w:val="center"/>
            <w:hideMark/>
          </w:tcPr>
          <w:p w14:paraId="5B8E9792" w14:textId="77777777" w:rsidR="009A0506" w:rsidRDefault="009A0506">
            <w:pPr>
              <w:rPr>
                <w:rFonts w:ascii="仿宋" w:eastAsia="仿宋" w:hAnsi="仿宋"/>
                <w:color w:val="000000"/>
                <w:sz w:val="22"/>
                <w:szCs w:val="22"/>
              </w:rPr>
            </w:pPr>
            <w:r>
              <w:rPr>
                <w:rFonts w:ascii="仿宋" w:eastAsia="仿宋" w:hAnsi="仿宋" w:hint="eastAsia"/>
                <w:color w:val="000000"/>
                <w:sz w:val="22"/>
                <w:szCs w:val="22"/>
              </w:rPr>
              <w:t>网格计算</w:t>
            </w:r>
            <w:r>
              <w:rPr>
                <w:rFonts w:ascii="仿宋" w:eastAsia="仿宋" w:hAnsi="仿宋" w:hint="eastAsia"/>
                <w:color w:val="000000"/>
                <w:sz w:val="22"/>
                <w:szCs w:val="22"/>
              </w:rPr>
              <w:br/>
              <w:t>并行计算</w:t>
            </w:r>
            <w:r>
              <w:rPr>
                <w:rFonts w:ascii="仿宋" w:eastAsia="仿宋" w:hAnsi="仿宋" w:hint="eastAsia"/>
                <w:color w:val="000000"/>
                <w:sz w:val="22"/>
                <w:szCs w:val="22"/>
              </w:rPr>
              <w:br/>
              <w:t>人工智能</w:t>
            </w:r>
          </w:p>
        </w:tc>
        <w:tc>
          <w:tcPr>
            <w:tcW w:w="6379" w:type="dxa"/>
            <w:vMerge/>
            <w:tcBorders>
              <w:top w:val="nil"/>
              <w:left w:val="nil"/>
              <w:bottom w:val="single" w:sz="4" w:space="0" w:color="auto"/>
              <w:right w:val="single" w:sz="4" w:space="0" w:color="auto"/>
            </w:tcBorders>
            <w:vAlign w:val="center"/>
            <w:hideMark/>
          </w:tcPr>
          <w:p w14:paraId="08599701" w14:textId="77777777" w:rsidR="009A0506" w:rsidRDefault="009A0506">
            <w:pPr>
              <w:rPr>
                <w:rFonts w:ascii="仿宋" w:eastAsia="仿宋" w:hAnsi="仿宋"/>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7002C878" w14:textId="77777777" w:rsidR="009A0506" w:rsidRDefault="009A0506">
            <w:pPr>
              <w:jc w:val="center"/>
              <w:rPr>
                <w:rFonts w:ascii="仿宋" w:eastAsia="仿宋" w:hAnsi="仿宋"/>
                <w:color w:val="000000"/>
                <w:sz w:val="22"/>
                <w:szCs w:val="22"/>
              </w:rPr>
            </w:pPr>
            <w:r>
              <w:rPr>
                <w:rFonts w:ascii="仿宋" w:eastAsia="仿宋" w:hAnsi="仿宋" w:hint="eastAsia"/>
                <w:color w:val="000000"/>
                <w:sz w:val="22"/>
                <w:szCs w:val="22"/>
              </w:rPr>
              <w:t>2</w:t>
            </w:r>
          </w:p>
        </w:tc>
        <w:tc>
          <w:tcPr>
            <w:tcW w:w="1843" w:type="dxa"/>
            <w:tcBorders>
              <w:top w:val="nil"/>
              <w:left w:val="nil"/>
              <w:bottom w:val="single" w:sz="4" w:space="0" w:color="auto"/>
              <w:right w:val="single" w:sz="4" w:space="0" w:color="auto"/>
            </w:tcBorders>
            <w:shd w:val="clear" w:color="auto" w:fill="auto"/>
            <w:vAlign w:val="center"/>
            <w:hideMark/>
          </w:tcPr>
          <w:p w14:paraId="35D18BE5" w14:textId="77777777" w:rsidR="009A0506" w:rsidRDefault="009A0506">
            <w:pPr>
              <w:jc w:val="center"/>
              <w:rPr>
                <w:rFonts w:ascii="仿宋" w:eastAsia="仿宋" w:hAnsi="仿宋"/>
                <w:color w:val="000000"/>
                <w:sz w:val="22"/>
                <w:szCs w:val="22"/>
              </w:rPr>
            </w:pPr>
            <w:r>
              <w:rPr>
                <w:rFonts w:ascii="仿宋" w:eastAsia="仿宋" w:hAnsi="仿宋" w:hint="eastAsia"/>
                <w:color w:val="000000"/>
                <w:sz w:val="22"/>
                <w:szCs w:val="22"/>
              </w:rPr>
              <w:t>珠海横琴</w:t>
            </w:r>
          </w:p>
        </w:tc>
      </w:tr>
      <w:tr w:rsidR="009A0506" w14:paraId="2A3E34A0" w14:textId="77777777" w:rsidTr="00732FD4">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48DDE7" w14:textId="77777777" w:rsidR="009A0506" w:rsidRDefault="009A0506">
            <w:pPr>
              <w:jc w:val="center"/>
              <w:rPr>
                <w:rFonts w:ascii="仿宋" w:eastAsia="仿宋" w:hAnsi="仿宋"/>
                <w:color w:val="000000"/>
                <w:sz w:val="22"/>
                <w:szCs w:val="22"/>
              </w:rPr>
            </w:pPr>
            <w:r>
              <w:rPr>
                <w:rFonts w:ascii="仿宋" w:eastAsia="仿宋" w:hAnsi="仿宋" w:hint="eastAsia"/>
                <w:color w:val="000000"/>
                <w:sz w:val="22"/>
                <w:szCs w:val="22"/>
              </w:rPr>
              <w:t>3</w:t>
            </w:r>
          </w:p>
        </w:tc>
        <w:tc>
          <w:tcPr>
            <w:tcW w:w="1559" w:type="dxa"/>
            <w:tcBorders>
              <w:top w:val="nil"/>
              <w:left w:val="nil"/>
              <w:bottom w:val="nil"/>
              <w:right w:val="nil"/>
            </w:tcBorders>
            <w:shd w:val="clear" w:color="auto" w:fill="auto"/>
            <w:vAlign w:val="center"/>
            <w:hideMark/>
          </w:tcPr>
          <w:p w14:paraId="2675BD89" w14:textId="77777777" w:rsidR="009A0506" w:rsidRDefault="009A0506">
            <w:pPr>
              <w:rPr>
                <w:rFonts w:ascii="仿宋" w:eastAsia="仿宋" w:hAnsi="仿宋"/>
                <w:color w:val="000000"/>
                <w:sz w:val="22"/>
                <w:szCs w:val="22"/>
              </w:rPr>
            </w:pPr>
            <w:r>
              <w:rPr>
                <w:rFonts w:ascii="仿宋" w:eastAsia="仿宋" w:hAnsi="仿宋" w:hint="eastAsia"/>
                <w:color w:val="000000"/>
                <w:sz w:val="22"/>
                <w:szCs w:val="22"/>
              </w:rPr>
              <w:t>通信与信息系统</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14:paraId="0DF509B6" w14:textId="77777777" w:rsidR="009A0506" w:rsidRDefault="009A0506">
            <w:pPr>
              <w:rPr>
                <w:rFonts w:ascii="仿宋" w:eastAsia="仿宋" w:hAnsi="仿宋"/>
                <w:color w:val="000000"/>
                <w:sz w:val="22"/>
                <w:szCs w:val="22"/>
              </w:rPr>
            </w:pPr>
            <w:r>
              <w:rPr>
                <w:rFonts w:ascii="仿宋" w:eastAsia="仿宋" w:hAnsi="仿宋" w:hint="eastAsia"/>
                <w:color w:val="000000"/>
                <w:sz w:val="22"/>
                <w:szCs w:val="22"/>
              </w:rPr>
              <w:t>数字图像处理与模式识别</w:t>
            </w:r>
            <w:r>
              <w:rPr>
                <w:rFonts w:ascii="仿宋" w:eastAsia="仿宋" w:hAnsi="仿宋" w:hint="eastAsia"/>
                <w:color w:val="000000"/>
                <w:sz w:val="22"/>
                <w:szCs w:val="22"/>
              </w:rPr>
              <w:br/>
              <w:t>通信系统数字信号处理</w:t>
            </w:r>
            <w:r>
              <w:rPr>
                <w:rFonts w:ascii="仿宋" w:eastAsia="仿宋" w:hAnsi="仿宋" w:hint="eastAsia"/>
                <w:color w:val="000000"/>
                <w:sz w:val="22"/>
                <w:szCs w:val="22"/>
              </w:rPr>
              <w:br/>
              <w:t>信息网络与信号编码</w:t>
            </w:r>
          </w:p>
        </w:tc>
        <w:tc>
          <w:tcPr>
            <w:tcW w:w="637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C8255E6" w14:textId="77777777" w:rsidR="009A0506" w:rsidRDefault="009A0506">
            <w:pPr>
              <w:rPr>
                <w:rFonts w:ascii="仿宋" w:eastAsia="仿宋" w:hAnsi="仿宋"/>
                <w:color w:val="000000"/>
                <w:sz w:val="22"/>
                <w:szCs w:val="22"/>
              </w:rPr>
            </w:pPr>
            <w:r>
              <w:rPr>
                <w:rFonts w:ascii="仿宋" w:eastAsia="仿宋" w:hAnsi="仿宋" w:hint="eastAsia"/>
                <w:color w:val="000000"/>
                <w:sz w:val="22"/>
                <w:szCs w:val="22"/>
              </w:rPr>
              <w:t>"电子围网"是一个集红外检测、雷达检测、无人机巡查、车载巡查、卫星定位、船舶自动识别为一体的全天候闭合式智能感知系统，主要负责横琴新区及其周边海域的监控。目前的主要工作为：</w:t>
            </w:r>
            <w:r>
              <w:rPr>
                <w:rFonts w:ascii="仿宋" w:eastAsia="仿宋" w:hAnsi="仿宋" w:hint="eastAsia"/>
                <w:color w:val="000000"/>
                <w:sz w:val="22"/>
                <w:szCs w:val="22"/>
              </w:rPr>
              <w:br/>
              <w:t>1.充分利用前端设备产生的海量、多源、异构数据，构建强大的目标识别、检测、自动跟踪技术；</w:t>
            </w:r>
            <w:r>
              <w:rPr>
                <w:rFonts w:ascii="仿宋" w:eastAsia="仿宋" w:hAnsi="仿宋" w:hint="eastAsia"/>
                <w:color w:val="000000"/>
                <w:sz w:val="22"/>
                <w:szCs w:val="22"/>
              </w:rPr>
              <w:br/>
              <w:t>2.研究应用于电子围网的智能感知系统管控技术，包括数字水印、分布式认证、隐私保护、对抗样本等</w:t>
            </w:r>
          </w:p>
        </w:tc>
        <w:tc>
          <w:tcPr>
            <w:tcW w:w="1134" w:type="dxa"/>
            <w:tcBorders>
              <w:top w:val="nil"/>
              <w:left w:val="nil"/>
              <w:bottom w:val="single" w:sz="4" w:space="0" w:color="auto"/>
              <w:right w:val="single" w:sz="4" w:space="0" w:color="auto"/>
            </w:tcBorders>
            <w:shd w:val="clear" w:color="auto" w:fill="auto"/>
            <w:vAlign w:val="center"/>
            <w:hideMark/>
          </w:tcPr>
          <w:p w14:paraId="7F2616AB" w14:textId="77777777" w:rsidR="009A0506" w:rsidRDefault="009A0506">
            <w:pPr>
              <w:jc w:val="center"/>
              <w:rPr>
                <w:rFonts w:ascii="仿宋" w:eastAsia="仿宋" w:hAnsi="仿宋"/>
                <w:color w:val="000000"/>
                <w:sz w:val="22"/>
                <w:szCs w:val="22"/>
              </w:rPr>
            </w:pPr>
            <w:r>
              <w:rPr>
                <w:rFonts w:ascii="仿宋" w:eastAsia="仿宋" w:hAnsi="仿宋" w:hint="eastAsia"/>
                <w:color w:val="000000"/>
                <w:sz w:val="22"/>
                <w:szCs w:val="22"/>
              </w:rPr>
              <w:t>2</w:t>
            </w:r>
          </w:p>
        </w:tc>
        <w:tc>
          <w:tcPr>
            <w:tcW w:w="1843" w:type="dxa"/>
            <w:tcBorders>
              <w:top w:val="nil"/>
              <w:left w:val="nil"/>
              <w:bottom w:val="single" w:sz="4" w:space="0" w:color="auto"/>
              <w:right w:val="single" w:sz="4" w:space="0" w:color="auto"/>
            </w:tcBorders>
            <w:shd w:val="clear" w:color="auto" w:fill="auto"/>
            <w:vAlign w:val="center"/>
            <w:hideMark/>
          </w:tcPr>
          <w:p w14:paraId="73408E36" w14:textId="77777777" w:rsidR="009A0506" w:rsidRDefault="009A0506">
            <w:pPr>
              <w:jc w:val="center"/>
              <w:rPr>
                <w:rFonts w:ascii="仿宋" w:eastAsia="仿宋" w:hAnsi="仿宋"/>
                <w:color w:val="000000"/>
                <w:sz w:val="22"/>
                <w:szCs w:val="22"/>
              </w:rPr>
            </w:pPr>
            <w:r>
              <w:rPr>
                <w:rFonts w:ascii="仿宋" w:eastAsia="仿宋" w:hAnsi="仿宋" w:hint="eastAsia"/>
                <w:color w:val="000000"/>
                <w:sz w:val="22"/>
                <w:szCs w:val="22"/>
              </w:rPr>
              <w:t>珠海横琴</w:t>
            </w:r>
          </w:p>
        </w:tc>
      </w:tr>
      <w:tr w:rsidR="009A0506" w14:paraId="5781DD02" w14:textId="77777777" w:rsidTr="00732FD4">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F75AF80" w14:textId="77777777" w:rsidR="009A0506" w:rsidRDefault="009A0506">
            <w:pPr>
              <w:jc w:val="center"/>
              <w:rPr>
                <w:rFonts w:ascii="仿宋" w:eastAsia="仿宋" w:hAnsi="仿宋"/>
                <w:color w:val="000000"/>
                <w:sz w:val="22"/>
                <w:szCs w:val="22"/>
              </w:rPr>
            </w:pPr>
            <w:r>
              <w:rPr>
                <w:rFonts w:ascii="仿宋" w:eastAsia="仿宋" w:hAnsi="仿宋" w:hint="eastAsia"/>
                <w:color w:val="000000"/>
                <w:sz w:val="22"/>
                <w:szCs w:val="22"/>
              </w:rPr>
              <w:t>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0DA7F04" w14:textId="77777777" w:rsidR="009A0506" w:rsidRDefault="009A0506">
            <w:pPr>
              <w:rPr>
                <w:rFonts w:ascii="仿宋" w:eastAsia="仿宋" w:hAnsi="仿宋"/>
                <w:color w:val="000000"/>
                <w:sz w:val="22"/>
                <w:szCs w:val="22"/>
              </w:rPr>
            </w:pPr>
            <w:r>
              <w:rPr>
                <w:rFonts w:ascii="仿宋" w:eastAsia="仿宋" w:hAnsi="仿宋" w:hint="eastAsia"/>
                <w:color w:val="000000"/>
                <w:sz w:val="22"/>
                <w:szCs w:val="22"/>
              </w:rPr>
              <w:t>模式识别与智能系统</w:t>
            </w:r>
          </w:p>
        </w:tc>
        <w:tc>
          <w:tcPr>
            <w:tcW w:w="2410" w:type="dxa"/>
            <w:tcBorders>
              <w:top w:val="nil"/>
              <w:left w:val="nil"/>
              <w:bottom w:val="single" w:sz="4" w:space="0" w:color="auto"/>
              <w:right w:val="single" w:sz="4" w:space="0" w:color="auto"/>
            </w:tcBorders>
            <w:shd w:val="clear" w:color="auto" w:fill="auto"/>
            <w:vAlign w:val="center"/>
            <w:hideMark/>
          </w:tcPr>
          <w:p w14:paraId="69479B29" w14:textId="77777777" w:rsidR="009A0506" w:rsidRDefault="009A0506">
            <w:pPr>
              <w:rPr>
                <w:rFonts w:ascii="仿宋" w:eastAsia="仿宋" w:hAnsi="仿宋"/>
                <w:color w:val="000000"/>
                <w:sz w:val="22"/>
                <w:szCs w:val="22"/>
              </w:rPr>
            </w:pPr>
            <w:r>
              <w:rPr>
                <w:rFonts w:ascii="仿宋" w:eastAsia="仿宋" w:hAnsi="仿宋" w:hint="eastAsia"/>
                <w:color w:val="000000"/>
                <w:sz w:val="22"/>
                <w:szCs w:val="22"/>
              </w:rPr>
              <w:t>人工智能</w:t>
            </w:r>
            <w:r>
              <w:rPr>
                <w:rFonts w:ascii="仿宋" w:eastAsia="仿宋" w:hAnsi="仿宋" w:hint="eastAsia"/>
                <w:color w:val="000000"/>
                <w:sz w:val="22"/>
                <w:szCs w:val="22"/>
              </w:rPr>
              <w:br/>
              <w:t>深度学习</w:t>
            </w:r>
          </w:p>
        </w:tc>
        <w:tc>
          <w:tcPr>
            <w:tcW w:w="6379" w:type="dxa"/>
            <w:vMerge/>
            <w:tcBorders>
              <w:top w:val="nil"/>
              <w:left w:val="nil"/>
              <w:bottom w:val="single" w:sz="4" w:space="0" w:color="auto"/>
              <w:right w:val="single" w:sz="4" w:space="0" w:color="auto"/>
            </w:tcBorders>
            <w:vAlign w:val="center"/>
            <w:hideMark/>
          </w:tcPr>
          <w:p w14:paraId="7B186482" w14:textId="77777777" w:rsidR="009A0506" w:rsidRDefault="009A0506">
            <w:pPr>
              <w:rPr>
                <w:rFonts w:ascii="仿宋" w:eastAsia="仿宋" w:hAnsi="仿宋"/>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71D4CFA7" w14:textId="77777777" w:rsidR="009A0506" w:rsidRDefault="009A0506">
            <w:pPr>
              <w:jc w:val="center"/>
              <w:rPr>
                <w:rFonts w:ascii="仿宋" w:eastAsia="仿宋" w:hAnsi="仿宋"/>
                <w:color w:val="000000"/>
                <w:sz w:val="22"/>
                <w:szCs w:val="22"/>
              </w:rPr>
            </w:pPr>
            <w:r>
              <w:rPr>
                <w:rFonts w:ascii="仿宋" w:eastAsia="仿宋" w:hAnsi="仿宋" w:hint="eastAsia"/>
                <w:color w:val="000000"/>
                <w:sz w:val="22"/>
                <w:szCs w:val="22"/>
              </w:rPr>
              <w:t>2</w:t>
            </w:r>
          </w:p>
        </w:tc>
        <w:tc>
          <w:tcPr>
            <w:tcW w:w="1843" w:type="dxa"/>
            <w:tcBorders>
              <w:top w:val="nil"/>
              <w:left w:val="nil"/>
              <w:bottom w:val="single" w:sz="4" w:space="0" w:color="auto"/>
              <w:right w:val="single" w:sz="4" w:space="0" w:color="auto"/>
            </w:tcBorders>
            <w:shd w:val="clear" w:color="auto" w:fill="auto"/>
            <w:vAlign w:val="center"/>
            <w:hideMark/>
          </w:tcPr>
          <w:p w14:paraId="0C2F2066" w14:textId="77777777" w:rsidR="009A0506" w:rsidRDefault="009A0506">
            <w:pPr>
              <w:jc w:val="center"/>
              <w:rPr>
                <w:rFonts w:ascii="仿宋" w:eastAsia="仿宋" w:hAnsi="仿宋"/>
                <w:color w:val="000000"/>
                <w:sz w:val="22"/>
                <w:szCs w:val="22"/>
              </w:rPr>
            </w:pPr>
            <w:r>
              <w:rPr>
                <w:rFonts w:ascii="仿宋" w:eastAsia="仿宋" w:hAnsi="仿宋" w:hint="eastAsia"/>
                <w:color w:val="000000"/>
                <w:sz w:val="22"/>
                <w:szCs w:val="22"/>
              </w:rPr>
              <w:t>珠海横琴</w:t>
            </w:r>
          </w:p>
        </w:tc>
      </w:tr>
      <w:tr w:rsidR="009A0506" w14:paraId="09024AC4" w14:textId="77777777" w:rsidTr="00732FD4">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0879E8" w14:textId="77777777" w:rsidR="009A0506" w:rsidRDefault="009A0506">
            <w:pPr>
              <w:jc w:val="center"/>
              <w:rPr>
                <w:rFonts w:ascii="仿宋" w:eastAsia="仿宋" w:hAnsi="仿宋"/>
                <w:color w:val="000000"/>
                <w:sz w:val="22"/>
                <w:szCs w:val="22"/>
              </w:rPr>
            </w:pPr>
            <w:r>
              <w:rPr>
                <w:rFonts w:ascii="仿宋" w:eastAsia="仿宋" w:hAnsi="仿宋" w:hint="eastAsia"/>
                <w:color w:val="000000"/>
                <w:sz w:val="22"/>
                <w:szCs w:val="22"/>
              </w:rPr>
              <w:t>5</w:t>
            </w:r>
          </w:p>
        </w:tc>
        <w:tc>
          <w:tcPr>
            <w:tcW w:w="1559" w:type="dxa"/>
            <w:tcBorders>
              <w:top w:val="nil"/>
              <w:left w:val="nil"/>
              <w:bottom w:val="single" w:sz="4" w:space="0" w:color="auto"/>
              <w:right w:val="single" w:sz="4" w:space="0" w:color="auto"/>
            </w:tcBorders>
            <w:shd w:val="clear" w:color="auto" w:fill="auto"/>
            <w:noWrap/>
            <w:vAlign w:val="center"/>
            <w:hideMark/>
          </w:tcPr>
          <w:p w14:paraId="5C398D80" w14:textId="77777777" w:rsidR="009A0506" w:rsidRDefault="009A0506">
            <w:pPr>
              <w:rPr>
                <w:rFonts w:ascii="仿宋" w:eastAsia="仿宋" w:hAnsi="仿宋"/>
                <w:color w:val="000000"/>
                <w:sz w:val="22"/>
                <w:szCs w:val="22"/>
              </w:rPr>
            </w:pPr>
            <w:r>
              <w:rPr>
                <w:rFonts w:ascii="仿宋" w:eastAsia="仿宋" w:hAnsi="仿宋" w:hint="eastAsia"/>
                <w:color w:val="000000"/>
                <w:sz w:val="22"/>
                <w:szCs w:val="22"/>
              </w:rPr>
              <w:t>AI+大数据</w:t>
            </w:r>
          </w:p>
        </w:tc>
        <w:tc>
          <w:tcPr>
            <w:tcW w:w="2410" w:type="dxa"/>
            <w:tcBorders>
              <w:top w:val="nil"/>
              <w:left w:val="nil"/>
              <w:bottom w:val="single" w:sz="4" w:space="0" w:color="auto"/>
              <w:right w:val="single" w:sz="4" w:space="0" w:color="auto"/>
            </w:tcBorders>
            <w:shd w:val="clear" w:color="auto" w:fill="auto"/>
            <w:noWrap/>
            <w:vAlign w:val="center"/>
            <w:hideMark/>
          </w:tcPr>
          <w:p w14:paraId="26F647A3" w14:textId="77777777" w:rsidR="009A0506" w:rsidRDefault="009A0506">
            <w:pPr>
              <w:rPr>
                <w:rFonts w:ascii="仿宋" w:eastAsia="仿宋" w:hAnsi="仿宋"/>
                <w:color w:val="000000"/>
                <w:sz w:val="22"/>
                <w:szCs w:val="22"/>
              </w:rPr>
            </w:pPr>
            <w:r>
              <w:rPr>
                <w:rFonts w:ascii="仿宋" w:eastAsia="仿宋" w:hAnsi="仿宋" w:hint="eastAsia"/>
                <w:color w:val="000000"/>
                <w:sz w:val="22"/>
                <w:szCs w:val="22"/>
              </w:rPr>
              <w:t>大数据安全</w:t>
            </w:r>
          </w:p>
        </w:tc>
        <w:tc>
          <w:tcPr>
            <w:tcW w:w="6379" w:type="dxa"/>
            <w:tcBorders>
              <w:top w:val="single" w:sz="4" w:space="0" w:color="auto"/>
              <w:left w:val="nil"/>
              <w:bottom w:val="single" w:sz="4" w:space="0" w:color="auto"/>
              <w:right w:val="single" w:sz="4" w:space="0" w:color="000000"/>
            </w:tcBorders>
            <w:shd w:val="clear" w:color="auto" w:fill="auto"/>
            <w:noWrap/>
            <w:vAlign w:val="center"/>
            <w:hideMark/>
          </w:tcPr>
          <w:p w14:paraId="5126ED6A" w14:textId="77777777" w:rsidR="009A0506" w:rsidRDefault="009A0506">
            <w:pPr>
              <w:rPr>
                <w:rFonts w:ascii="仿宋" w:eastAsia="仿宋" w:hAnsi="仿宋"/>
                <w:color w:val="000000"/>
                <w:sz w:val="22"/>
                <w:szCs w:val="22"/>
              </w:rPr>
            </w:pPr>
            <w:r>
              <w:rPr>
                <w:rFonts w:ascii="仿宋" w:eastAsia="仿宋" w:hAnsi="仿宋" w:hint="eastAsia"/>
                <w:color w:val="000000"/>
                <w:sz w:val="22"/>
                <w:szCs w:val="22"/>
              </w:rPr>
              <w:t>横琴跨域多维云平台数据湖安全开发</w:t>
            </w:r>
          </w:p>
        </w:tc>
        <w:tc>
          <w:tcPr>
            <w:tcW w:w="1134" w:type="dxa"/>
            <w:tcBorders>
              <w:top w:val="nil"/>
              <w:left w:val="nil"/>
              <w:bottom w:val="single" w:sz="4" w:space="0" w:color="auto"/>
              <w:right w:val="single" w:sz="4" w:space="0" w:color="auto"/>
            </w:tcBorders>
            <w:shd w:val="clear" w:color="auto" w:fill="auto"/>
            <w:noWrap/>
            <w:vAlign w:val="center"/>
            <w:hideMark/>
          </w:tcPr>
          <w:p w14:paraId="5D6ED3FF" w14:textId="77777777" w:rsidR="009A0506" w:rsidRDefault="009A0506">
            <w:pPr>
              <w:jc w:val="center"/>
              <w:rPr>
                <w:rFonts w:ascii="仿宋" w:eastAsia="仿宋" w:hAnsi="仿宋"/>
                <w:color w:val="000000"/>
                <w:sz w:val="22"/>
                <w:szCs w:val="22"/>
              </w:rPr>
            </w:pPr>
            <w:r>
              <w:rPr>
                <w:rFonts w:ascii="仿宋" w:eastAsia="仿宋" w:hAnsi="仿宋" w:hint="eastAsia"/>
                <w:color w:val="000000"/>
                <w:sz w:val="22"/>
                <w:szCs w:val="22"/>
              </w:rPr>
              <w:t>5</w:t>
            </w:r>
          </w:p>
        </w:tc>
        <w:tc>
          <w:tcPr>
            <w:tcW w:w="1843" w:type="dxa"/>
            <w:tcBorders>
              <w:top w:val="nil"/>
              <w:left w:val="nil"/>
              <w:bottom w:val="single" w:sz="4" w:space="0" w:color="auto"/>
              <w:right w:val="single" w:sz="4" w:space="0" w:color="auto"/>
            </w:tcBorders>
            <w:shd w:val="clear" w:color="auto" w:fill="auto"/>
            <w:noWrap/>
            <w:vAlign w:val="center"/>
            <w:hideMark/>
          </w:tcPr>
          <w:p w14:paraId="7FC7CB54" w14:textId="77777777" w:rsidR="009A0506" w:rsidRDefault="009A0506">
            <w:pPr>
              <w:jc w:val="center"/>
              <w:rPr>
                <w:rFonts w:ascii="仿宋" w:eastAsia="仿宋" w:hAnsi="仿宋"/>
                <w:color w:val="000000"/>
                <w:sz w:val="22"/>
                <w:szCs w:val="22"/>
              </w:rPr>
            </w:pPr>
            <w:r>
              <w:rPr>
                <w:rFonts w:ascii="仿宋" w:eastAsia="仿宋" w:hAnsi="仿宋" w:hint="eastAsia"/>
                <w:color w:val="000000"/>
                <w:sz w:val="22"/>
                <w:szCs w:val="22"/>
              </w:rPr>
              <w:t>珠海横琴</w:t>
            </w:r>
          </w:p>
        </w:tc>
      </w:tr>
      <w:tr w:rsidR="009A0506" w14:paraId="2EF6B281" w14:textId="77777777" w:rsidTr="00732FD4">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FB0696" w14:textId="77777777" w:rsidR="009A0506" w:rsidRDefault="009A0506">
            <w:pPr>
              <w:jc w:val="center"/>
              <w:rPr>
                <w:rFonts w:ascii="仿宋" w:eastAsia="仿宋" w:hAnsi="仿宋"/>
                <w:color w:val="000000"/>
                <w:sz w:val="22"/>
                <w:szCs w:val="22"/>
              </w:rPr>
            </w:pPr>
            <w:r>
              <w:rPr>
                <w:rFonts w:ascii="仿宋" w:eastAsia="仿宋" w:hAnsi="仿宋" w:hint="eastAsia"/>
                <w:color w:val="000000"/>
                <w:sz w:val="22"/>
                <w:szCs w:val="22"/>
              </w:rPr>
              <w:t>6</w:t>
            </w:r>
          </w:p>
        </w:tc>
        <w:tc>
          <w:tcPr>
            <w:tcW w:w="1559" w:type="dxa"/>
            <w:tcBorders>
              <w:top w:val="nil"/>
              <w:left w:val="nil"/>
              <w:bottom w:val="single" w:sz="4" w:space="0" w:color="auto"/>
              <w:right w:val="single" w:sz="4" w:space="0" w:color="auto"/>
            </w:tcBorders>
            <w:shd w:val="clear" w:color="auto" w:fill="auto"/>
            <w:noWrap/>
            <w:vAlign w:val="center"/>
            <w:hideMark/>
          </w:tcPr>
          <w:p w14:paraId="343889FA" w14:textId="77777777" w:rsidR="009A0506" w:rsidRDefault="009A0506">
            <w:pPr>
              <w:rPr>
                <w:rFonts w:ascii="仿宋" w:eastAsia="仿宋" w:hAnsi="仿宋"/>
                <w:color w:val="000000"/>
                <w:sz w:val="22"/>
                <w:szCs w:val="22"/>
              </w:rPr>
            </w:pPr>
            <w:r>
              <w:rPr>
                <w:rFonts w:ascii="仿宋" w:eastAsia="仿宋" w:hAnsi="仿宋" w:hint="eastAsia"/>
                <w:color w:val="000000"/>
                <w:sz w:val="22"/>
                <w:szCs w:val="22"/>
              </w:rPr>
              <w:t>AI+大数据</w:t>
            </w:r>
          </w:p>
        </w:tc>
        <w:tc>
          <w:tcPr>
            <w:tcW w:w="2410" w:type="dxa"/>
            <w:tcBorders>
              <w:top w:val="nil"/>
              <w:left w:val="nil"/>
              <w:bottom w:val="single" w:sz="4" w:space="0" w:color="auto"/>
              <w:right w:val="single" w:sz="4" w:space="0" w:color="auto"/>
            </w:tcBorders>
            <w:shd w:val="clear" w:color="auto" w:fill="auto"/>
            <w:noWrap/>
            <w:vAlign w:val="center"/>
            <w:hideMark/>
          </w:tcPr>
          <w:p w14:paraId="7811FB5B" w14:textId="77777777" w:rsidR="009A0506" w:rsidRDefault="009A0506">
            <w:pPr>
              <w:rPr>
                <w:rFonts w:ascii="仿宋" w:eastAsia="仿宋" w:hAnsi="仿宋"/>
                <w:color w:val="000000"/>
                <w:sz w:val="22"/>
                <w:szCs w:val="22"/>
              </w:rPr>
            </w:pPr>
            <w:r>
              <w:rPr>
                <w:rFonts w:ascii="仿宋" w:eastAsia="仿宋" w:hAnsi="仿宋" w:hint="eastAsia"/>
                <w:color w:val="000000"/>
                <w:sz w:val="22"/>
                <w:szCs w:val="22"/>
              </w:rPr>
              <w:t>大数据标准</w:t>
            </w:r>
          </w:p>
        </w:tc>
        <w:tc>
          <w:tcPr>
            <w:tcW w:w="6379" w:type="dxa"/>
            <w:tcBorders>
              <w:top w:val="single" w:sz="4" w:space="0" w:color="auto"/>
              <w:left w:val="nil"/>
              <w:bottom w:val="single" w:sz="4" w:space="0" w:color="auto"/>
              <w:right w:val="single" w:sz="4" w:space="0" w:color="000000"/>
            </w:tcBorders>
            <w:shd w:val="clear" w:color="auto" w:fill="auto"/>
            <w:noWrap/>
            <w:vAlign w:val="center"/>
            <w:hideMark/>
          </w:tcPr>
          <w:p w14:paraId="64E4D375" w14:textId="77777777" w:rsidR="009A0506" w:rsidRDefault="009A0506">
            <w:pPr>
              <w:rPr>
                <w:rFonts w:ascii="仿宋" w:eastAsia="仿宋" w:hAnsi="仿宋"/>
                <w:color w:val="000000"/>
                <w:sz w:val="22"/>
                <w:szCs w:val="22"/>
              </w:rPr>
            </w:pPr>
            <w:r>
              <w:rPr>
                <w:rFonts w:ascii="仿宋" w:eastAsia="仿宋" w:hAnsi="仿宋" w:hint="eastAsia"/>
                <w:color w:val="000000"/>
                <w:sz w:val="22"/>
                <w:szCs w:val="22"/>
              </w:rPr>
              <w:t>横琴跨域多维云平台数据标准</w:t>
            </w:r>
          </w:p>
        </w:tc>
        <w:tc>
          <w:tcPr>
            <w:tcW w:w="1134" w:type="dxa"/>
            <w:tcBorders>
              <w:top w:val="nil"/>
              <w:left w:val="nil"/>
              <w:bottom w:val="single" w:sz="4" w:space="0" w:color="auto"/>
              <w:right w:val="single" w:sz="4" w:space="0" w:color="auto"/>
            </w:tcBorders>
            <w:shd w:val="clear" w:color="auto" w:fill="auto"/>
            <w:noWrap/>
            <w:vAlign w:val="center"/>
            <w:hideMark/>
          </w:tcPr>
          <w:p w14:paraId="39912405" w14:textId="77777777" w:rsidR="009A0506" w:rsidRDefault="009A0506">
            <w:pPr>
              <w:jc w:val="center"/>
              <w:rPr>
                <w:rFonts w:ascii="仿宋" w:eastAsia="仿宋" w:hAnsi="仿宋"/>
                <w:color w:val="000000"/>
                <w:sz w:val="22"/>
                <w:szCs w:val="22"/>
              </w:rPr>
            </w:pPr>
            <w:r>
              <w:rPr>
                <w:rFonts w:ascii="仿宋" w:eastAsia="仿宋" w:hAnsi="仿宋" w:hint="eastAsia"/>
                <w:color w:val="000000"/>
                <w:sz w:val="22"/>
                <w:szCs w:val="22"/>
              </w:rPr>
              <w:t>3</w:t>
            </w:r>
          </w:p>
        </w:tc>
        <w:tc>
          <w:tcPr>
            <w:tcW w:w="1843" w:type="dxa"/>
            <w:tcBorders>
              <w:top w:val="nil"/>
              <w:left w:val="nil"/>
              <w:bottom w:val="single" w:sz="4" w:space="0" w:color="auto"/>
              <w:right w:val="single" w:sz="4" w:space="0" w:color="auto"/>
            </w:tcBorders>
            <w:shd w:val="clear" w:color="auto" w:fill="auto"/>
            <w:noWrap/>
            <w:vAlign w:val="center"/>
            <w:hideMark/>
          </w:tcPr>
          <w:p w14:paraId="101F989B" w14:textId="77777777" w:rsidR="009A0506" w:rsidRDefault="009A0506">
            <w:pPr>
              <w:jc w:val="center"/>
              <w:rPr>
                <w:rFonts w:ascii="仿宋" w:eastAsia="仿宋" w:hAnsi="仿宋"/>
                <w:color w:val="000000"/>
                <w:sz w:val="22"/>
                <w:szCs w:val="22"/>
              </w:rPr>
            </w:pPr>
            <w:r>
              <w:rPr>
                <w:rFonts w:ascii="仿宋" w:eastAsia="仿宋" w:hAnsi="仿宋" w:hint="eastAsia"/>
                <w:color w:val="000000"/>
                <w:sz w:val="22"/>
                <w:szCs w:val="22"/>
              </w:rPr>
              <w:t>珠海横琴</w:t>
            </w:r>
          </w:p>
        </w:tc>
      </w:tr>
      <w:tr w:rsidR="009A0506" w14:paraId="2621B3E9" w14:textId="77777777" w:rsidTr="00732FD4">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2AD6E7" w14:textId="77777777" w:rsidR="009A0506" w:rsidRDefault="009A0506">
            <w:pPr>
              <w:jc w:val="center"/>
              <w:rPr>
                <w:rFonts w:ascii="仿宋" w:eastAsia="仿宋" w:hAnsi="仿宋"/>
                <w:color w:val="000000"/>
                <w:sz w:val="22"/>
                <w:szCs w:val="22"/>
              </w:rPr>
            </w:pPr>
            <w:r>
              <w:rPr>
                <w:rFonts w:ascii="仿宋" w:eastAsia="仿宋" w:hAnsi="仿宋" w:hint="eastAsia"/>
                <w:color w:val="000000"/>
                <w:sz w:val="22"/>
                <w:szCs w:val="22"/>
              </w:rPr>
              <w:t>7</w:t>
            </w:r>
          </w:p>
        </w:tc>
        <w:tc>
          <w:tcPr>
            <w:tcW w:w="1559" w:type="dxa"/>
            <w:tcBorders>
              <w:top w:val="nil"/>
              <w:left w:val="nil"/>
              <w:bottom w:val="single" w:sz="4" w:space="0" w:color="auto"/>
              <w:right w:val="single" w:sz="4" w:space="0" w:color="auto"/>
            </w:tcBorders>
            <w:shd w:val="clear" w:color="auto" w:fill="auto"/>
            <w:noWrap/>
            <w:vAlign w:val="center"/>
            <w:hideMark/>
          </w:tcPr>
          <w:p w14:paraId="0B83462B" w14:textId="77777777" w:rsidR="009A0506" w:rsidRDefault="009A0506">
            <w:pPr>
              <w:rPr>
                <w:rFonts w:ascii="仿宋" w:eastAsia="仿宋" w:hAnsi="仿宋"/>
                <w:color w:val="000000"/>
                <w:sz w:val="22"/>
                <w:szCs w:val="22"/>
              </w:rPr>
            </w:pPr>
            <w:r>
              <w:rPr>
                <w:rFonts w:ascii="仿宋" w:eastAsia="仿宋" w:hAnsi="仿宋" w:hint="eastAsia"/>
                <w:color w:val="000000"/>
                <w:sz w:val="22"/>
                <w:szCs w:val="22"/>
              </w:rPr>
              <w:t>计算机</w:t>
            </w:r>
          </w:p>
        </w:tc>
        <w:tc>
          <w:tcPr>
            <w:tcW w:w="2410" w:type="dxa"/>
            <w:tcBorders>
              <w:top w:val="nil"/>
              <w:left w:val="nil"/>
              <w:bottom w:val="single" w:sz="4" w:space="0" w:color="auto"/>
              <w:right w:val="single" w:sz="4" w:space="0" w:color="auto"/>
            </w:tcBorders>
            <w:shd w:val="clear" w:color="auto" w:fill="auto"/>
            <w:noWrap/>
            <w:vAlign w:val="center"/>
            <w:hideMark/>
          </w:tcPr>
          <w:p w14:paraId="4627A8D3" w14:textId="77777777" w:rsidR="009A0506" w:rsidRDefault="009A0506">
            <w:pPr>
              <w:rPr>
                <w:rFonts w:ascii="仿宋" w:eastAsia="仿宋" w:hAnsi="仿宋"/>
                <w:color w:val="000000"/>
                <w:sz w:val="22"/>
                <w:szCs w:val="22"/>
              </w:rPr>
            </w:pPr>
            <w:r>
              <w:rPr>
                <w:rFonts w:ascii="仿宋" w:eastAsia="仿宋" w:hAnsi="仿宋" w:hint="eastAsia"/>
                <w:color w:val="000000"/>
                <w:sz w:val="22"/>
                <w:szCs w:val="22"/>
              </w:rPr>
              <w:t>AI算法</w:t>
            </w:r>
          </w:p>
        </w:tc>
        <w:tc>
          <w:tcPr>
            <w:tcW w:w="6379" w:type="dxa"/>
            <w:tcBorders>
              <w:top w:val="single" w:sz="4" w:space="0" w:color="auto"/>
              <w:left w:val="nil"/>
              <w:bottom w:val="single" w:sz="4" w:space="0" w:color="auto"/>
              <w:right w:val="single" w:sz="4" w:space="0" w:color="000000"/>
            </w:tcBorders>
            <w:shd w:val="clear" w:color="auto" w:fill="auto"/>
            <w:noWrap/>
            <w:vAlign w:val="center"/>
            <w:hideMark/>
          </w:tcPr>
          <w:p w14:paraId="7A84923F" w14:textId="77777777" w:rsidR="009A0506" w:rsidRDefault="009A0506">
            <w:pPr>
              <w:rPr>
                <w:rFonts w:ascii="仿宋" w:eastAsia="仿宋" w:hAnsi="仿宋"/>
                <w:color w:val="000000"/>
                <w:sz w:val="22"/>
                <w:szCs w:val="22"/>
              </w:rPr>
            </w:pPr>
            <w:r>
              <w:rPr>
                <w:rFonts w:ascii="仿宋" w:eastAsia="仿宋" w:hAnsi="仿宋" w:hint="eastAsia"/>
                <w:color w:val="000000"/>
                <w:sz w:val="22"/>
                <w:szCs w:val="22"/>
              </w:rPr>
              <w:t>丰富本公司AI算法库，帮助公司客户完善其算法</w:t>
            </w:r>
          </w:p>
        </w:tc>
        <w:tc>
          <w:tcPr>
            <w:tcW w:w="1134" w:type="dxa"/>
            <w:tcBorders>
              <w:top w:val="nil"/>
              <w:left w:val="nil"/>
              <w:bottom w:val="single" w:sz="4" w:space="0" w:color="auto"/>
              <w:right w:val="single" w:sz="4" w:space="0" w:color="auto"/>
            </w:tcBorders>
            <w:shd w:val="clear" w:color="auto" w:fill="auto"/>
            <w:noWrap/>
            <w:vAlign w:val="center"/>
            <w:hideMark/>
          </w:tcPr>
          <w:p w14:paraId="4AEB74CB" w14:textId="77777777" w:rsidR="009A0506" w:rsidRDefault="009A0506">
            <w:pPr>
              <w:jc w:val="center"/>
              <w:rPr>
                <w:rFonts w:ascii="仿宋" w:eastAsia="仿宋" w:hAnsi="仿宋"/>
                <w:color w:val="000000"/>
                <w:sz w:val="22"/>
                <w:szCs w:val="22"/>
              </w:rPr>
            </w:pPr>
            <w:r>
              <w:rPr>
                <w:rFonts w:ascii="仿宋" w:eastAsia="仿宋" w:hAnsi="仿宋" w:hint="eastAsia"/>
                <w:color w:val="000000"/>
                <w:sz w:val="22"/>
                <w:szCs w:val="22"/>
              </w:rPr>
              <w:t>1</w:t>
            </w:r>
          </w:p>
        </w:tc>
        <w:tc>
          <w:tcPr>
            <w:tcW w:w="1843" w:type="dxa"/>
            <w:tcBorders>
              <w:top w:val="nil"/>
              <w:left w:val="nil"/>
              <w:bottom w:val="single" w:sz="4" w:space="0" w:color="auto"/>
              <w:right w:val="single" w:sz="4" w:space="0" w:color="auto"/>
            </w:tcBorders>
            <w:shd w:val="clear" w:color="auto" w:fill="auto"/>
            <w:noWrap/>
            <w:vAlign w:val="center"/>
            <w:hideMark/>
          </w:tcPr>
          <w:p w14:paraId="45EC7DF7" w14:textId="77777777" w:rsidR="009A0506" w:rsidRDefault="009A0506">
            <w:pPr>
              <w:jc w:val="center"/>
              <w:rPr>
                <w:rFonts w:ascii="仿宋" w:eastAsia="仿宋" w:hAnsi="仿宋"/>
                <w:color w:val="000000"/>
                <w:sz w:val="22"/>
                <w:szCs w:val="22"/>
              </w:rPr>
            </w:pPr>
            <w:r>
              <w:rPr>
                <w:rFonts w:ascii="仿宋" w:eastAsia="仿宋" w:hAnsi="仿宋" w:hint="eastAsia"/>
                <w:color w:val="000000"/>
                <w:sz w:val="22"/>
                <w:szCs w:val="22"/>
              </w:rPr>
              <w:t>珠海横琴</w:t>
            </w:r>
          </w:p>
        </w:tc>
      </w:tr>
      <w:tr w:rsidR="009A0506" w14:paraId="56C5F782" w14:textId="77777777" w:rsidTr="00732FD4">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FFB2AE" w14:textId="77777777" w:rsidR="009A0506" w:rsidRDefault="009A0506">
            <w:pPr>
              <w:jc w:val="center"/>
              <w:rPr>
                <w:rFonts w:ascii="仿宋" w:eastAsia="仿宋" w:hAnsi="仿宋"/>
                <w:color w:val="000000"/>
                <w:sz w:val="22"/>
                <w:szCs w:val="22"/>
              </w:rPr>
            </w:pPr>
            <w:r>
              <w:rPr>
                <w:rFonts w:ascii="仿宋" w:eastAsia="仿宋" w:hAnsi="仿宋" w:hint="eastAsia"/>
                <w:color w:val="000000"/>
                <w:sz w:val="22"/>
                <w:szCs w:val="22"/>
              </w:rPr>
              <w:t>8</w:t>
            </w:r>
          </w:p>
        </w:tc>
        <w:tc>
          <w:tcPr>
            <w:tcW w:w="1559" w:type="dxa"/>
            <w:tcBorders>
              <w:top w:val="nil"/>
              <w:left w:val="nil"/>
              <w:bottom w:val="single" w:sz="4" w:space="0" w:color="auto"/>
              <w:right w:val="single" w:sz="4" w:space="0" w:color="auto"/>
            </w:tcBorders>
            <w:shd w:val="clear" w:color="auto" w:fill="auto"/>
            <w:noWrap/>
            <w:vAlign w:val="center"/>
            <w:hideMark/>
          </w:tcPr>
          <w:p w14:paraId="6D76B086" w14:textId="77777777" w:rsidR="009A0506" w:rsidRDefault="009A0506">
            <w:pPr>
              <w:rPr>
                <w:rFonts w:ascii="仿宋" w:eastAsia="仿宋" w:hAnsi="仿宋"/>
                <w:color w:val="000000"/>
                <w:sz w:val="22"/>
                <w:szCs w:val="22"/>
              </w:rPr>
            </w:pPr>
            <w:r>
              <w:rPr>
                <w:rFonts w:ascii="仿宋" w:eastAsia="仿宋" w:hAnsi="仿宋" w:hint="eastAsia"/>
                <w:color w:val="000000"/>
                <w:sz w:val="22"/>
                <w:szCs w:val="22"/>
              </w:rPr>
              <w:t>计算机</w:t>
            </w:r>
          </w:p>
        </w:tc>
        <w:tc>
          <w:tcPr>
            <w:tcW w:w="2410" w:type="dxa"/>
            <w:tcBorders>
              <w:top w:val="nil"/>
              <w:left w:val="nil"/>
              <w:bottom w:val="single" w:sz="4" w:space="0" w:color="auto"/>
              <w:right w:val="single" w:sz="4" w:space="0" w:color="auto"/>
            </w:tcBorders>
            <w:shd w:val="clear" w:color="auto" w:fill="auto"/>
            <w:noWrap/>
            <w:vAlign w:val="center"/>
            <w:hideMark/>
          </w:tcPr>
          <w:p w14:paraId="7D5EF37F" w14:textId="77777777" w:rsidR="009A0506" w:rsidRDefault="009A0506">
            <w:pPr>
              <w:rPr>
                <w:rFonts w:ascii="仿宋" w:eastAsia="仿宋" w:hAnsi="仿宋"/>
                <w:color w:val="000000"/>
                <w:sz w:val="22"/>
                <w:szCs w:val="22"/>
              </w:rPr>
            </w:pPr>
            <w:r>
              <w:rPr>
                <w:rFonts w:ascii="仿宋" w:eastAsia="仿宋" w:hAnsi="仿宋" w:hint="eastAsia"/>
                <w:color w:val="000000"/>
                <w:sz w:val="22"/>
                <w:szCs w:val="22"/>
              </w:rPr>
              <w:t>大数据处理</w:t>
            </w:r>
          </w:p>
        </w:tc>
        <w:tc>
          <w:tcPr>
            <w:tcW w:w="6379" w:type="dxa"/>
            <w:tcBorders>
              <w:top w:val="single" w:sz="4" w:space="0" w:color="auto"/>
              <w:left w:val="nil"/>
              <w:bottom w:val="single" w:sz="4" w:space="0" w:color="auto"/>
              <w:right w:val="single" w:sz="4" w:space="0" w:color="000000"/>
            </w:tcBorders>
            <w:shd w:val="clear" w:color="auto" w:fill="auto"/>
            <w:noWrap/>
            <w:vAlign w:val="center"/>
            <w:hideMark/>
          </w:tcPr>
          <w:p w14:paraId="3EB041DA" w14:textId="77777777" w:rsidR="009A0506" w:rsidRDefault="009A0506">
            <w:pPr>
              <w:rPr>
                <w:rFonts w:ascii="仿宋" w:eastAsia="仿宋" w:hAnsi="仿宋"/>
                <w:color w:val="000000"/>
                <w:sz w:val="22"/>
                <w:szCs w:val="22"/>
              </w:rPr>
            </w:pPr>
            <w:r>
              <w:rPr>
                <w:rFonts w:ascii="仿宋" w:eastAsia="仿宋" w:hAnsi="仿宋" w:hint="eastAsia"/>
                <w:color w:val="000000"/>
                <w:sz w:val="22"/>
                <w:szCs w:val="22"/>
              </w:rPr>
              <w:t>重点是非结构化数据处理，视觉、语音、语义等</w:t>
            </w:r>
          </w:p>
        </w:tc>
        <w:tc>
          <w:tcPr>
            <w:tcW w:w="1134" w:type="dxa"/>
            <w:tcBorders>
              <w:top w:val="nil"/>
              <w:left w:val="nil"/>
              <w:bottom w:val="single" w:sz="4" w:space="0" w:color="auto"/>
              <w:right w:val="single" w:sz="4" w:space="0" w:color="auto"/>
            </w:tcBorders>
            <w:shd w:val="clear" w:color="auto" w:fill="auto"/>
            <w:noWrap/>
            <w:vAlign w:val="center"/>
            <w:hideMark/>
          </w:tcPr>
          <w:p w14:paraId="0ADB25A2" w14:textId="77777777" w:rsidR="009A0506" w:rsidRDefault="009A0506">
            <w:pPr>
              <w:jc w:val="center"/>
              <w:rPr>
                <w:rFonts w:ascii="仿宋" w:eastAsia="仿宋" w:hAnsi="仿宋"/>
                <w:color w:val="000000"/>
                <w:sz w:val="22"/>
                <w:szCs w:val="22"/>
              </w:rPr>
            </w:pPr>
            <w:r>
              <w:rPr>
                <w:rFonts w:ascii="仿宋" w:eastAsia="仿宋" w:hAnsi="仿宋" w:hint="eastAsia"/>
                <w:color w:val="000000"/>
                <w:sz w:val="22"/>
                <w:szCs w:val="22"/>
              </w:rPr>
              <w:t>1</w:t>
            </w:r>
          </w:p>
        </w:tc>
        <w:tc>
          <w:tcPr>
            <w:tcW w:w="1843" w:type="dxa"/>
            <w:tcBorders>
              <w:top w:val="nil"/>
              <w:left w:val="nil"/>
              <w:bottom w:val="single" w:sz="4" w:space="0" w:color="auto"/>
              <w:right w:val="single" w:sz="4" w:space="0" w:color="auto"/>
            </w:tcBorders>
            <w:shd w:val="clear" w:color="auto" w:fill="auto"/>
            <w:noWrap/>
            <w:vAlign w:val="center"/>
            <w:hideMark/>
          </w:tcPr>
          <w:p w14:paraId="143F7EBD" w14:textId="77777777" w:rsidR="009A0506" w:rsidRDefault="009A0506">
            <w:pPr>
              <w:jc w:val="center"/>
              <w:rPr>
                <w:rFonts w:ascii="仿宋" w:eastAsia="仿宋" w:hAnsi="仿宋"/>
                <w:color w:val="000000"/>
                <w:sz w:val="22"/>
                <w:szCs w:val="22"/>
              </w:rPr>
            </w:pPr>
            <w:r>
              <w:rPr>
                <w:rFonts w:ascii="仿宋" w:eastAsia="仿宋" w:hAnsi="仿宋" w:hint="eastAsia"/>
                <w:color w:val="000000"/>
                <w:sz w:val="22"/>
                <w:szCs w:val="22"/>
              </w:rPr>
              <w:t>珠海横琴</w:t>
            </w:r>
          </w:p>
        </w:tc>
      </w:tr>
      <w:tr w:rsidR="009A0506" w14:paraId="4C5A18E1" w14:textId="77777777" w:rsidTr="00732FD4">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B518C3" w14:textId="77777777" w:rsidR="009A0506" w:rsidRDefault="009A0506">
            <w:pPr>
              <w:jc w:val="center"/>
              <w:rPr>
                <w:rFonts w:ascii="仿宋" w:eastAsia="仿宋" w:hAnsi="仿宋"/>
                <w:color w:val="000000"/>
                <w:sz w:val="22"/>
                <w:szCs w:val="22"/>
              </w:rPr>
            </w:pPr>
            <w:r>
              <w:rPr>
                <w:rFonts w:ascii="仿宋" w:eastAsia="仿宋" w:hAnsi="仿宋" w:hint="eastAsia"/>
                <w:color w:val="000000"/>
                <w:sz w:val="22"/>
                <w:szCs w:val="22"/>
              </w:rPr>
              <w:t>9</w:t>
            </w:r>
          </w:p>
        </w:tc>
        <w:tc>
          <w:tcPr>
            <w:tcW w:w="1559" w:type="dxa"/>
            <w:tcBorders>
              <w:top w:val="nil"/>
              <w:left w:val="nil"/>
              <w:bottom w:val="single" w:sz="4" w:space="0" w:color="auto"/>
              <w:right w:val="single" w:sz="4" w:space="0" w:color="auto"/>
            </w:tcBorders>
            <w:shd w:val="clear" w:color="auto" w:fill="auto"/>
            <w:noWrap/>
            <w:vAlign w:val="center"/>
            <w:hideMark/>
          </w:tcPr>
          <w:p w14:paraId="55839ED8" w14:textId="77777777" w:rsidR="009A0506" w:rsidRDefault="009A0506">
            <w:pPr>
              <w:rPr>
                <w:rFonts w:ascii="仿宋" w:eastAsia="仿宋" w:hAnsi="仿宋"/>
                <w:color w:val="000000"/>
                <w:sz w:val="22"/>
                <w:szCs w:val="22"/>
              </w:rPr>
            </w:pPr>
            <w:r>
              <w:rPr>
                <w:rFonts w:ascii="仿宋" w:eastAsia="仿宋" w:hAnsi="仿宋" w:hint="eastAsia"/>
                <w:color w:val="000000"/>
                <w:sz w:val="22"/>
                <w:szCs w:val="22"/>
              </w:rPr>
              <w:t>计算机</w:t>
            </w:r>
          </w:p>
        </w:tc>
        <w:tc>
          <w:tcPr>
            <w:tcW w:w="2410" w:type="dxa"/>
            <w:tcBorders>
              <w:top w:val="nil"/>
              <w:left w:val="nil"/>
              <w:bottom w:val="single" w:sz="4" w:space="0" w:color="auto"/>
              <w:right w:val="single" w:sz="4" w:space="0" w:color="auto"/>
            </w:tcBorders>
            <w:shd w:val="clear" w:color="auto" w:fill="auto"/>
            <w:noWrap/>
            <w:vAlign w:val="center"/>
            <w:hideMark/>
          </w:tcPr>
          <w:p w14:paraId="3571B28A" w14:textId="77777777" w:rsidR="009A0506" w:rsidRDefault="009A0506">
            <w:pPr>
              <w:rPr>
                <w:rFonts w:ascii="仿宋" w:eastAsia="仿宋" w:hAnsi="仿宋"/>
                <w:color w:val="000000"/>
                <w:sz w:val="22"/>
                <w:szCs w:val="22"/>
              </w:rPr>
            </w:pPr>
            <w:r>
              <w:rPr>
                <w:rFonts w:ascii="仿宋" w:eastAsia="仿宋" w:hAnsi="仿宋" w:hint="eastAsia"/>
                <w:color w:val="000000"/>
                <w:sz w:val="22"/>
                <w:szCs w:val="22"/>
              </w:rPr>
              <w:t>物联网</w:t>
            </w:r>
          </w:p>
        </w:tc>
        <w:tc>
          <w:tcPr>
            <w:tcW w:w="6379" w:type="dxa"/>
            <w:tcBorders>
              <w:top w:val="single" w:sz="4" w:space="0" w:color="auto"/>
              <w:left w:val="nil"/>
              <w:bottom w:val="single" w:sz="4" w:space="0" w:color="auto"/>
              <w:right w:val="single" w:sz="4" w:space="0" w:color="000000"/>
            </w:tcBorders>
            <w:shd w:val="clear" w:color="auto" w:fill="auto"/>
            <w:noWrap/>
            <w:vAlign w:val="center"/>
            <w:hideMark/>
          </w:tcPr>
          <w:p w14:paraId="65DB2B73" w14:textId="77777777" w:rsidR="009A0506" w:rsidRDefault="009A0506">
            <w:pPr>
              <w:rPr>
                <w:rFonts w:ascii="仿宋" w:eastAsia="仿宋" w:hAnsi="仿宋"/>
                <w:color w:val="000000"/>
                <w:sz w:val="22"/>
                <w:szCs w:val="22"/>
              </w:rPr>
            </w:pPr>
            <w:r>
              <w:rPr>
                <w:rFonts w:ascii="仿宋" w:eastAsia="仿宋" w:hAnsi="仿宋" w:hint="eastAsia"/>
                <w:color w:val="000000"/>
                <w:sz w:val="22"/>
                <w:szCs w:val="22"/>
              </w:rPr>
              <w:t>物联网领域关键技术</w:t>
            </w:r>
          </w:p>
        </w:tc>
        <w:tc>
          <w:tcPr>
            <w:tcW w:w="1134" w:type="dxa"/>
            <w:tcBorders>
              <w:top w:val="nil"/>
              <w:left w:val="nil"/>
              <w:bottom w:val="single" w:sz="4" w:space="0" w:color="auto"/>
              <w:right w:val="single" w:sz="4" w:space="0" w:color="auto"/>
            </w:tcBorders>
            <w:shd w:val="clear" w:color="auto" w:fill="auto"/>
            <w:noWrap/>
            <w:vAlign w:val="center"/>
            <w:hideMark/>
          </w:tcPr>
          <w:p w14:paraId="241EDA62" w14:textId="77777777" w:rsidR="009A0506" w:rsidRDefault="009A0506">
            <w:pPr>
              <w:jc w:val="center"/>
              <w:rPr>
                <w:rFonts w:ascii="仿宋" w:eastAsia="仿宋" w:hAnsi="仿宋"/>
                <w:color w:val="000000"/>
                <w:sz w:val="22"/>
                <w:szCs w:val="22"/>
              </w:rPr>
            </w:pPr>
            <w:r>
              <w:rPr>
                <w:rFonts w:ascii="仿宋" w:eastAsia="仿宋" w:hAnsi="仿宋" w:hint="eastAsia"/>
                <w:color w:val="000000"/>
                <w:sz w:val="22"/>
                <w:szCs w:val="22"/>
              </w:rPr>
              <w:t>1</w:t>
            </w:r>
          </w:p>
        </w:tc>
        <w:tc>
          <w:tcPr>
            <w:tcW w:w="1843" w:type="dxa"/>
            <w:tcBorders>
              <w:top w:val="nil"/>
              <w:left w:val="nil"/>
              <w:bottom w:val="single" w:sz="4" w:space="0" w:color="auto"/>
              <w:right w:val="single" w:sz="4" w:space="0" w:color="auto"/>
            </w:tcBorders>
            <w:shd w:val="clear" w:color="auto" w:fill="auto"/>
            <w:noWrap/>
            <w:vAlign w:val="center"/>
            <w:hideMark/>
          </w:tcPr>
          <w:p w14:paraId="4EACA1E4" w14:textId="77777777" w:rsidR="009A0506" w:rsidRDefault="009A0506">
            <w:pPr>
              <w:jc w:val="center"/>
              <w:rPr>
                <w:rFonts w:ascii="仿宋" w:eastAsia="仿宋" w:hAnsi="仿宋"/>
                <w:color w:val="000000"/>
                <w:sz w:val="22"/>
                <w:szCs w:val="22"/>
              </w:rPr>
            </w:pPr>
            <w:r>
              <w:rPr>
                <w:rFonts w:ascii="仿宋" w:eastAsia="仿宋" w:hAnsi="仿宋" w:hint="eastAsia"/>
                <w:color w:val="000000"/>
                <w:sz w:val="22"/>
                <w:szCs w:val="22"/>
              </w:rPr>
              <w:t>珠海横琴</w:t>
            </w:r>
          </w:p>
        </w:tc>
      </w:tr>
      <w:tr w:rsidR="009A0506" w14:paraId="72209FD4" w14:textId="77777777" w:rsidTr="00732FD4">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7957AA" w14:textId="77777777" w:rsidR="009A0506" w:rsidRDefault="009A0506">
            <w:pPr>
              <w:jc w:val="center"/>
              <w:rPr>
                <w:rFonts w:ascii="仿宋" w:eastAsia="仿宋" w:hAnsi="仿宋"/>
                <w:color w:val="000000"/>
                <w:sz w:val="22"/>
                <w:szCs w:val="22"/>
              </w:rPr>
            </w:pPr>
            <w:r>
              <w:rPr>
                <w:rFonts w:ascii="仿宋" w:eastAsia="仿宋" w:hAnsi="仿宋" w:hint="eastAsia"/>
                <w:color w:val="000000"/>
                <w:sz w:val="22"/>
                <w:szCs w:val="22"/>
              </w:rPr>
              <w:t>10</w:t>
            </w:r>
          </w:p>
        </w:tc>
        <w:tc>
          <w:tcPr>
            <w:tcW w:w="1559" w:type="dxa"/>
            <w:tcBorders>
              <w:top w:val="nil"/>
              <w:left w:val="nil"/>
              <w:bottom w:val="single" w:sz="4" w:space="0" w:color="auto"/>
              <w:right w:val="single" w:sz="4" w:space="0" w:color="auto"/>
            </w:tcBorders>
            <w:shd w:val="clear" w:color="auto" w:fill="auto"/>
            <w:noWrap/>
            <w:vAlign w:val="center"/>
            <w:hideMark/>
          </w:tcPr>
          <w:p w14:paraId="4524EC20" w14:textId="77777777" w:rsidR="009A0506" w:rsidRDefault="009A0506">
            <w:pPr>
              <w:rPr>
                <w:rFonts w:ascii="仿宋" w:eastAsia="仿宋" w:hAnsi="仿宋"/>
                <w:color w:val="000000"/>
                <w:sz w:val="22"/>
                <w:szCs w:val="22"/>
              </w:rPr>
            </w:pPr>
            <w:r>
              <w:rPr>
                <w:rFonts w:ascii="仿宋" w:eastAsia="仿宋" w:hAnsi="仿宋" w:hint="eastAsia"/>
                <w:color w:val="000000"/>
                <w:sz w:val="22"/>
                <w:szCs w:val="22"/>
              </w:rPr>
              <w:t>环保生态</w:t>
            </w:r>
          </w:p>
        </w:tc>
        <w:tc>
          <w:tcPr>
            <w:tcW w:w="2410" w:type="dxa"/>
            <w:tcBorders>
              <w:top w:val="nil"/>
              <w:left w:val="nil"/>
              <w:bottom w:val="single" w:sz="4" w:space="0" w:color="auto"/>
              <w:right w:val="single" w:sz="4" w:space="0" w:color="auto"/>
            </w:tcBorders>
            <w:shd w:val="clear" w:color="auto" w:fill="auto"/>
            <w:noWrap/>
            <w:vAlign w:val="center"/>
            <w:hideMark/>
          </w:tcPr>
          <w:p w14:paraId="34835986" w14:textId="77777777" w:rsidR="009A0506" w:rsidRDefault="009A0506">
            <w:pPr>
              <w:rPr>
                <w:rFonts w:ascii="仿宋" w:eastAsia="仿宋" w:hAnsi="仿宋"/>
                <w:color w:val="000000"/>
                <w:sz w:val="22"/>
                <w:szCs w:val="22"/>
              </w:rPr>
            </w:pPr>
            <w:r>
              <w:rPr>
                <w:rFonts w:ascii="仿宋" w:eastAsia="仿宋" w:hAnsi="仿宋" w:hint="eastAsia"/>
                <w:color w:val="000000"/>
                <w:sz w:val="22"/>
                <w:szCs w:val="22"/>
              </w:rPr>
              <w:t>环境生态保护</w:t>
            </w:r>
          </w:p>
        </w:tc>
        <w:tc>
          <w:tcPr>
            <w:tcW w:w="6379" w:type="dxa"/>
            <w:tcBorders>
              <w:top w:val="single" w:sz="4" w:space="0" w:color="auto"/>
              <w:left w:val="nil"/>
              <w:bottom w:val="single" w:sz="4" w:space="0" w:color="auto"/>
              <w:right w:val="single" w:sz="4" w:space="0" w:color="000000"/>
            </w:tcBorders>
            <w:shd w:val="clear" w:color="auto" w:fill="auto"/>
            <w:noWrap/>
            <w:vAlign w:val="center"/>
            <w:hideMark/>
          </w:tcPr>
          <w:p w14:paraId="2E0E319D" w14:textId="77777777" w:rsidR="009A0506" w:rsidRDefault="009A0506">
            <w:pPr>
              <w:rPr>
                <w:rFonts w:ascii="仿宋" w:eastAsia="仿宋" w:hAnsi="仿宋"/>
                <w:color w:val="000000"/>
                <w:sz w:val="22"/>
                <w:szCs w:val="22"/>
              </w:rPr>
            </w:pPr>
            <w:r>
              <w:rPr>
                <w:rFonts w:ascii="仿宋" w:eastAsia="仿宋" w:hAnsi="仿宋" w:hint="eastAsia"/>
                <w:color w:val="000000"/>
                <w:sz w:val="22"/>
                <w:szCs w:val="22"/>
              </w:rPr>
              <w:t>遥感、测量、生态等</w:t>
            </w:r>
          </w:p>
        </w:tc>
        <w:tc>
          <w:tcPr>
            <w:tcW w:w="1134" w:type="dxa"/>
            <w:tcBorders>
              <w:top w:val="nil"/>
              <w:left w:val="nil"/>
              <w:bottom w:val="single" w:sz="4" w:space="0" w:color="auto"/>
              <w:right w:val="single" w:sz="4" w:space="0" w:color="auto"/>
            </w:tcBorders>
            <w:shd w:val="clear" w:color="auto" w:fill="auto"/>
            <w:noWrap/>
            <w:vAlign w:val="center"/>
            <w:hideMark/>
          </w:tcPr>
          <w:p w14:paraId="719215E5" w14:textId="77777777" w:rsidR="009A0506" w:rsidRDefault="009A0506">
            <w:pPr>
              <w:jc w:val="center"/>
              <w:rPr>
                <w:rFonts w:ascii="仿宋" w:eastAsia="仿宋" w:hAnsi="仿宋"/>
                <w:color w:val="000000"/>
                <w:sz w:val="22"/>
                <w:szCs w:val="22"/>
              </w:rPr>
            </w:pPr>
            <w:r>
              <w:rPr>
                <w:rFonts w:ascii="仿宋" w:eastAsia="仿宋" w:hAnsi="仿宋" w:hint="eastAsia"/>
                <w:color w:val="000000"/>
                <w:sz w:val="22"/>
                <w:szCs w:val="22"/>
              </w:rPr>
              <w:t>1</w:t>
            </w:r>
          </w:p>
        </w:tc>
        <w:tc>
          <w:tcPr>
            <w:tcW w:w="1843" w:type="dxa"/>
            <w:tcBorders>
              <w:top w:val="nil"/>
              <w:left w:val="nil"/>
              <w:bottom w:val="single" w:sz="4" w:space="0" w:color="auto"/>
              <w:right w:val="single" w:sz="4" w:space="0" w:color="auto"/>
            </w:tcBorders>
            <w:shd w:val="clear" w:color="auto" w:fill="auto"/>
            <w:noWrap/>
            <w:vAlign w:val="center"/>
            <w:hideMark/>
          </w:tcPr>
          <w:p w14:paraId="0C5EE56F" w14:textId="77777777" w:rsidR="009A0506" w:rsidRDefault="009A0506">
            <w:pPr>
              <w:jc w:val="center"/>
              <w:rPr>
                <w:rFonts w:ascii="仿宋" w:eastAsia="仿宋" w:hAnsi="仿宋"/>
                <w:color w:val="000000"/>
                <w:sz w:val="22"/>
                <w:szCs w:val="22"/>
              </w:rPr>
            </w:pPr>
            <w:r>
              <w:rPr>
                <w:rFonts w:ascii="仿宋" w:eastAsia="仿宋" w:hAnsi="仿宋" w:hint="eastAsia"/>
                <w:color w:val="000000"/>
                <w:sz w:val="22"/>
                <w:szCs w:val="22"/>
              </w:rPr>
              <w:t>珠海横琴</w:t>
            </w:r>
          </w:p>
        </w:tc>
      </w:tr>
    </w:tbl>
    <w:p w14:paraId="13857AEC" w14:textId="77777777" w:rsidR="00732FD4" w:rsidRDefault="00732FD4" w:rsidP="00BE3203">
      <w:pPr>
        <w:pStyle w:val="2"/>
      </w:pPr>
    </w:p>
    <w:p w14:paraId="06A195BF" w14:textId="77777777" w:rsidR="00732FD4" w:rsidRDefault="00732FD4">
      <w:pPr>
        <w:rPr>
          <w:rFonts w:asciiTheme="majorHAnsi" w:eastAsiaTheme="majorEastAsia" w:hAnsiTheme="majorHAnsi" w:cstheme="majorBidi"/>
          <w:b/>
          <w:bCs/>
          <w:sz w:val="32"/>
          <w:szCs w:val="32"/>
        </w:rPr>
      </w:pPr>
      <w:r>
        <w:br w:type="page"/>
      </w:r>
    </w:p>
    <w:p w14:paraId="4D285066" w14:textId="003C0EEE" w:rsidR="007F3846" w:rsidRPr="000077B5" w:rsidRDefault="00203DB3" w:rsidP="00BE3203">
      <w:pPr>
        <w:pStyle w:val="2"/>
      </w:pPr>
      <w:bookmarkStart w:id="5" w:name="_Toc22562853"/>
      <w:r>
        <w:lastRenderedPageBreak/>
        <w:t>2</w:t>
      </w:r>
      <w:r w:rsidR="007F3846" w:rsidRPr="000077B5">
        <w:t>. 珠海丽珠试剂股份有限公司</w:t>
      </w:r>
      <w:bookmarkEnd w:id="5"/>
    </w:p>
    <w:p w14:paraId="1EA1287B" w14:textId="77777777" w:rsidR="007F3846" w:rsidRPr="000077B5" w:rsidRDefault="007F3846" w:rsidP="000077B5">
      <w:pPr>
        <w:pStyle w:val="a3"/>
        <w:ind w:left="360" w:firstLineChars="0" w:firstLine="0"/>
        <w:rPr>
          <w:rFonts w:asciiTheme="majorHAnsi" w:eastAsiaTheme="majorHAnsi" w:hAnsiTheme="majorHAnsi"/>
        </w:rPr>
      </w:pPr>
      <w:r w:rsidRPr="000077B5">
        <w:rPr>
          <w:rFonts w:asciiTheme="majorHAnsi" w:eastAsiaTheme="majorHAnsi" w:hAnsiTheme="majorHAnsi" w:hint="eastAsia"/>
        </w:rPr>
        <w:t>联系人：</w:t>
      </w:r>
      <w:r w:rsidRPr="000077B5">
        <w:rPr>
          <w:rFonts w:asciiTheme="majorHAnsi" w:eastAsiaTheme="majorHAnsi" w:hAnsiTheme="majorHAnsi"/>
        </w:rPr>
        <w:t>郭书华</w:t>
      </w:r>
    </w:p>
    <w:p w14:paraId="279ABED7" w14:textId="77777777" w:rsidR="007F3846" w:rsidRPr="000077B5" w:rsidRDefault="007F3846" w:rsidP="000077B5">
      <w:pPr>
        <w:pStyle w:val="a3"/>
        <w:ind w:left="360" w:firstLineChars="0" w:firstLine="0"/>
        <w:rPr>
          <w:rFonts w:asciiTheme="majorHAnsi" w:eastAsiaTheme="majorHAnsi" w:hAnsiTheme="majorHAnsi"/>
        </w:rPr>
      </w:pPr>
      <w:r w:rsidRPr="000077B5">
        <w:rPr>
          <w:rFonts w:asciiTheme="majorHAnsi" w:eastAsiaTheme="majorHAnsi" w:hAnsiTheme="majorHAnsi" w:hint="eastAsia"/>
        </w:rPr>
        <w:t>联系电话：</w:t>
      </w:r>
      <w:r w:rsidRPr="000077B5">
        <w:rPr>
          <w:rFonts w:asciiTheme="majorHAnsi" w:eastAsiaTheme="majorHAnsi" w:hAnsiTheme="majorHAnsi"/>
        </w:rPr>
        <w:t>18926954218</w:t>
      </w:r>
    </w:p>
    <w:p w14:paraId="769814DF" w14:textId="77777777" w:rsidR="001B243B" w:rsidRPr="000077B5" w:rsidRDefault="007F3846" w:rsidP="000077B5">
      <w:pPr>
        <w:pStyle w:val="a3"/>
        <w:ind w:left="360" w:firstLineChars="0" w:firstLine="0"/>
        <w:rPr>
          <w:rFonts w:asciiTheme="majorHAnsi" w:eastAsiaTheme="majorHAnsi" w:hAnsiTheme="majorHAnsi"/>
        </w:rPr>
      </w:pPr>
      <w:r w:rsidRPr="000077B5">
        <w:rPr>
          <w:rFonts w:asciiTheme="majorHAnsi" w:eastAsiaTheme="majorHAnsi" w:hAnsiTheme="majorHAnsi" w:hint="eastAsia"/>
        </w:rPr>
        <w:t>邮箱地址：</w:t>
      </w:r>
      <w:hyperlink r:id="rId9" w:history="1">
        <w:r w:rsidRPr="000077B5">
          <w:rPr>
            <w:rStyle w:val="a4"/>
            <w:rFonts w:asciiTheme="majorHAnsi" w:eastAsiaTheme="majorHAnsi" w:hAnsiTheme="majorHAnsi"/>
          </w:rPr>
          <w:t>guo.shuhua@livzondiagnostics.com</w:t>
        </w:r>
      </w:hyperlink>
    </w:p>
    <w:p w14:paraId="436595E3" w14:textId="77777777" w:rsidR="007F3846" w:rsidRPr="000077B5" w:rsidRDefault="007F3846" w:rsidP="000B02C8">
      <w:pPr>
        <w:pStyle w:val="3"/>
        <w:rPr>
          <w:rFonts w:asciiTheme="majorHAnsi" w:eastAsiaTheme="majorHAnsi" w:hAnsiTheme="majorHAnsi"/>
        </w:rPr>
      </w:pPr>
      <w:bookmarkStart w:id="6" w:name="_Toc22562854"/>
      <w:r w:rsidRPr="000077B5">
        <w:rPr>
          <w:rFonts w:asciiTheme="majorHAnsi" w:eastAsiaTheme="majorHAnsi" w:hAnsiTheme="majorHAnsi" w:hint="eastAsia"/>
        </w:rPr>
        <w:t>单位介绍：</w:t>
      </w:r>
      <w:bookmarkEnd w:id="6"/>
    </w:p>
    <w:p w14:paraId="2B340E71" w14:textId="77777777" w:rsidR="007F3846" w:rsidRPr="000077B5" w:rsidRDefault="007F3846" w:rsidP="000077B5">
      <w:pPr>
        <w:pStyle w:val="a3"/>
        <w:ind w:left="360" w:firstLine="480"/>
        <w:rPr>
          <w:rFonts w:asciiTheme="majorHAnsi" w:eastAsiaTheme="majorHAnsi" w:hAnsiTheme="majorHAnsi"/>
        </w:rPr>
      </w:pPr>
      <w:r w:rsidRPr="000077B5">
        <w:rPr>
          <w:rFonts w:asciiTheme="majorHAnsi" w:eastAsiaTheme="majorHAnsi" w:hAnsiTheme="majorHAnsi"/>
        </w:rPr>
        <w:t>珠海丽珠试剂股份有限公司是上市公司丽珠医药集团下属的高科技企业，专业从事体外诊断试剂及配套设备的研发、生产和营销。公司现有人员750+，本科及以上学历人员占到总人数的50%以上，其中硕士60+、博士8+。近年来，公司在原有酶免、胶体金、微生物技术平台的基础上，又建立了分子检测、多重免疫、单人份化学发光三大技术平台。公司在呼吸道感染、传染性疾病、药物浓度监测等领域的市场占有率处于国内领先地位，多项产品市场占有率高达50%-90%。</w:t>
      </w:r>
    </w:p>
    <w:p w14:paraId="071ACAE3" w14:textId="0F0063FC" w:rsidR="007F3846" w:rsidRDefault="007F3846" w:rsidP="000B02C8">
      <w:pPr>
        <w:pStyle w:val="3"/>
        <w:rPr>
          <w:rFonts w:asciiTheme="majorHAnsi" w:eastAsiaTheme="majorHAnsi" w:hAnsiTheme="majorHAnsi"/>
        </w:rPr>
      </w:pPr>
      <w:bookmarkStart w:id="7" w:name="_Toc22562855"/>
      <w:r w:rsidRPr="000077B5">
        <w:rPr>
          <w:rFonts w:asciiTheme="majorHAnsi" w:eastAsiaTheme="majorHAnsi" w:hAnsiTheme="majorHAnsi" w:hint="eastAsia"/>
        </w:rPr>
        <w:t>项目需求</w:t>
      </w:r>
      <w:bookmarkEnd w:id="7"/>
    </w:p>
    <w:tbl>
      <w:tblPr>
        <w:tblW w:w="12340" w:type="dxa"/>
        <w:tblLook w:val="04A0" w:firstRow="1" w:lastRow="0" w:firstColumn="1" w:lastColumn="0" w:noHBand="0" w:noVBand="1"/>
      </w:tblPr>
      <w:tblGrid>
        <w:gridCol w:w="1340"/>
        <w:gridCol w:w="1840"/>
        <w:gridCol w:w="3000"/>
        <w:gridCol w:w="2120"/>
        <w:gridCol w:w="1820"/>
        <w:gridCol w:w="2220"/>
      </w:tblGrid>
      <w:tr w:rsidR="00A44C18" w14:paraId="68870183" w14:textId="77777777" w:rsidTr="00A44C18">
        <w:trPr>
          <w:trHeight w:val="945"/>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5AAD3" w14:textId="77777777" w:rsidR="00A44C18" w:rsidRDefault="00A44C18">
            <w:pPr>
              <w:jc w:val="center"/>
              <w:rPr>
                <w:rFonts w:ascii="仿宋" w:eastAsia="仿宋" w:hAnsi="仿宋"/>
                <w:color w:val="000000"/>
                <w:sz w:val="22"/>
                <w:szCs w:val="22"/>
              </w:rPr>
            </w:pPr>
            <w:r>
              <w:rPr>
                <w:rFonts w:ascii="仿宋" w:eastAsia="仿宋" w:hAnsi="仿宋" w:hint="eastAsia"/>
                <w:color w:val="000000"/>
                <w:sz w:val="22"/>
                <w:szCs w:val="22"/>
              </w:rPr>
              <w:t>序号</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1E472C68" w14:textId="77777777" w:rsidR="00A44C18" w:rsidRDefault="00A44C18">
            <w:pPr>
              <w:jc w:val="center"/>
              <w:rPr>
                <w:rFonts w:ascii="仿宋" w:eastAsia="仿宋" w:hAnsi="仿宋"/>
                <w:color w:val="000000"/>
                <w:sz w:val="22"/>
                <w:szCs w:val="22"/>
              </w:rPr>
            </w:pPr>
            <w:r>
              <w:rPr>
                <w:rFonts w:ascii="仿宋" w:eastAsia="仿宋" w:hAnsi="仿宋" w:hint="eastAsia"/>
                <w:color w:val="000000"/>
                <w:sz w:val="22"/>
                <w:szCs w:val="22"/>
              </w:rPr>
              <w:t>项目名称</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2B7F5DC3" w14:textId="77777777" w:rsidR="00A44C18" w:rsidRDefault="00A44C18">
            <w:pPr>
              <w:jc w:val="center"/>
              <w:rPr>
                <w:rFonts w:ascii="仿宋" w:eastAsia="仿宋" w:hAnsi="仿宋"/>
                <w:color w:val="000000"/>
                <w:sz w:val="22"/>
                <w:szCs w:val="22"/>
              </w:rPr>
            </w:pPr>
            <w:r>
              <w:rPr>
                <w:rFonts w:ascii="仿宋" w:eastAsia="仿宋" w:hAnsi="仿宋" w:hint="eastAsia"/>
                <w:color w:val="000000"/>
                <w:sz w:val="22"/>
                <w:szCs w:val="22"/>
              </w:rPr>
              <w:t>涉及学科领域</w:t>
            </w:r>
            <w:r>
              <w:rPr>
                <w:rFonts w:ascii="仿宋" w:eastAsia="仿宋" w:hAnsi="仿宋" w:hint="eastAsia"/>
                <w:color w:val="000000"/>
                <w:sz w:val="22"/>
                <w:szCs w:val="22"/>
              </w:rPr>
              <w:br/>
              <w:t>（一级学科，可多选）</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503CBC5C" w14:textId="77777777" w:rsidR="00A44C18" w:rsidRDefault="00A44C18">
            <w:pPr>
              <w:jc w:val="center"/>
              <w:rPr>
                <w:rFonts w:ascii="仿宋" w:eastAsia="仿宋" w:hAnsi="仿宋"/>
                <w:color w:val="000000"/>
                <w:sz w:val="22"/>
                <w:szCs w:val="22"/>
              </w:rPr>
            </w:pPr>
            <w:r>
              <w:rPr>
                <w:rFonts w:ascii="仿宋" w:eastAsia="仿宋" w:hAnsi="仿宋" w:hint="eastAsia"/>
                <w:color w:val="000000"/>
                <w:sz w:val="22"/>
                <w:szCs w:val="22"/>
              </w:rPr>
              <w:t>研究开发内容</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512E9F1" w14:textId="77777777" w:rsidR="00A44C18" w:rsidRDefault="00A44C18">
            <w:pPr>
              <w:jc w:val="center"/>
              <w:rPr>
                <w:rFonts w:ascii="仿宋" w:eastAsia="仿宋" w:hAnsi="仿宋"/>
                <w:color w:val="000000"/>
                <w:sz w:val="22"/>
                <w:szCs w:val="22"/>
              </w:rPr>
            </w:pPr>
            <w:r>
              <w:rPr>
                <w:rFonts w:ascii="仿宋" w:eastAsia="仿宋" w:hAnsi="仿宋" w:hint="eastAsia"/>
                <w:color w:val="000000"/>
                <w:sz w:val="22"/>
                <w:szCs w:val="22"/>
              </w:rPr>
              <w:t>项目进度</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14:paraId="48CC813E" w14:textId="77777777" w:rsidR="00A44C18" w:rsidRDefault="00A44C18">
            <w:pPr>
              <w:jc w:val="center"/>
              <w:rPr>
                <w:rFonts w:ascii="仿宋" w:eastAsia="仿宋" w:hAnsi="仿宋"/>
                <w:color w:val="000000"/>
                <w:sz w:val="22"/>
                <w:szCs w:val="22"/>
              </w:rPr>
            </w:pPr>
            <w:r>
              <w:rPr>
                <w:rFonts w:ascii="仿宋" w:eastAsia="仿宋" w:hAnsi="仿宋" w:hint="eastAsia"/>
                <w:color w:val="000000"/>
                <w:sz w:val="22"/>
                <w:szCs w:val="22"/>
              </w:rPr>
              <w:t>有关要求</w:t>
            </w:r>
          </w:p>
        </w:tc>
      </w:tr>
      <w:tr w:rsidR="00A44C18" w14:paraId="5D863CBE" w14:textId="77777777" w:rsidTr="00A44C18">
        <w:trPr>
          <w:trHeight w:val="237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E51E9AA" w14:textId="77777777" w:rsidR="00A44C18" w:rsidRDefault="00A44C18">
            <w:pPr>
              <w:jc w:val="center"/>
              <w:rPr>
                <w:rFonts w:ascii="仿宋" w:eastAsia="仿宋" w:hAnsi="仿宋"/>
                <w:color w:val="000000"/>
                <w:sz w:val="22"/>
                <w:szCs w:val="22"/>
              </w:rPr>
            </w:pPr>
            <w:r>
              <w:rPr>
                <w:rFonts w:ascii="仿宋" w:eastAsia="仿宋" w:hAnsi="仿宋" w:hint="eastAsia"/>
                <w:color w:val="000000"/>
                <w:sz w:val="22"/>
                <w:szCs w:val="22"/>
              </w:rPr>
              <w:t>1</w:t>
            </w:r>
          </w:p>
        </w:tc>
        <w:tc>
          <w:tcPr>
            <w:tcW w:w="1840" w:type="dxa"/>
            <w:tcBorders>
              <w:top w:val="nil"/>
              <w:left w:val="nil"/>
              <w:bottom w:val="single" w:sz="4" w:space="0" w:color="auto"/>
              <w:right w:val="single" w:sz="4" w:space="0" w:color="auto"/>
            </w:tcBorders>
            <w:shd w:val="clear" w:color="auto" w:fill="auto"/>
            <w:vAlign w:val="center"/>
            <w:hideMark/>
          </w:tcPr>
          <w:p w14:paraId="477DE7E3" w14:textId="77777777" w:rsidR="00A44C18" w:rsidRDefault="00A44C18">
            <w:pPr>
              <w:rPr>
                <w:rFonts w:ascii="仿宋" w:eastAsia="仿宋" w:hAnsi="仿宋"/>
                <w:color w:val="000000"/>
                <w:sz w:val="22"/>
                <w:szCs w:val="22"/>
              </w:rPr>
            </w:pPr>
            <w:r>
              <w:rPr>
                <w:rFonts w:ascii="仿宋" w:eastAsia="仿宋" w:hAnsi="仿宋" w:hint="eastAsia"/>
                <w:color w:val="000000"/>
                <w:sz w:val="22"/>
                <w:szCs w:val="22"/>
              </w:rPr>
              <w:t>全组分核酸分子冻干检测试剂的研发及产业化</w:t>
            </w:r>
          </w:p>
        </w:tc>
        <w:tc>
          <w:tcPr>
            <w:tcW w:w="3000" w:type="dxa"/>
            <w:tcBorders>
              <w:top w:val="nil"/>
              <w:left w:val="nil"/>
              <w:bottom w:val="single" w:sz="4" w:space="0" w:color="auto"/>
              <w:right w:val="single" w:sz="4" w:space="0" w:color="auto"/>
            </w:tcBorders>
            <w:shd w:val="clear" w:color="auto" w:fill="auto"/>
            <w:noWrap/>
            <w:vAlign w:val="center"/>
            <w:hideMark/>
          </w:tcPr>
          <w:p w14:paraId="4435D418" w14:textId="77777777" w:rsidR="00A44C18" w:rsidRDefault="00A44C18">
            <w:pPr>
              <w:jc w:val="center"/>
              <w:rPr>
                <w:rFonts w:ascii="仿宋" w:eastAsia="仿宋" w:hAnsi="仿宋"/>
                <w:color w:val="000000"/>
                <w:sz w:val="22"/>
                <w:szCs w:val="22"/>
              </w:rPr>
            </w:pPr>
            <w:r>
              <w:rPr>
                <w:rFonts w:ascii="仿宋" w:eastAsia="仿宋" w:hAnsi="仿宋" w:hint="eastAsia"/>
                <w:color w:val="000000"/>
                <w:sz w:val="22"/>
                <w:szCs w:val="22"/>
              </w:rPr>
              <w:t>生命科学</w:t>
            </w:r>
          </w:p>
        </w:tc>
        <w:tc>
          <w:tcPr>
            <w:tcW w:w="2120" w:type="dxa"/>
            <w:tcBorders>
              <w:top w:val="nil"/>
              <w:left w:val="nil"/>
              <w:bottom w:val="single" w:sz="4" w:space="0" w:color="auto"/>
              <w:right w:val="single" w:sz="4" w:space="0" w:color="auto"/>
            </w:tcBorders>
            <w:shd w:val="clear" w:color="auto" w:fill="auto"/>
            <w:vAlign w:val="center"/>
            <w:hideMark/>
          </w:tcPr>
          <w:p w14:paraId="60167462" w14:textId="77777777" w:rsidR="00A44C18" w:rsidRDefault="00A44C18">
            <w:pPr>
              <w:rPr>
                <w:rFonts w:ascii="仿宋" w:eastAsia="仿宋" w:hAnsi="仿宋"/>
                <w:color w:val="000000"/>
                <w:sz w:val="22"/>
                <w:szCs w:val="22"/>
              </w:rPr>
            </w:pPr>
            <w:r>
              <w:rPr>
                <w:rFonts w:ascii="仿宋" w:eastAsia="仿宋" w:hAnsi="仿宋" w:hint="eastAsia"/>
                <w:color w:val="000000"/>
                <w:sz w:val="22"/>
                <w:szCs w:val="22"/>
              </w:rPr>
              <w:t>本项目基于冻干工艺平台和实时荧光定量PCR技术，围绕重大感染性疾病病原体、呼吸道疾病病原体和肿瘤个体化相关基因等展开研究。</w:t>
            </w:r>
          </w:p>
        </w:tc>
        <w:tc>
          <w:tcPr>
            <w:tcW w:w="1820" w:type="dxa"/>
            <w:tcBorders>
              <w:top w:val="nil"/>
              <w:left w:val="nil"/>
              <w:bottom w:val="single" w:sz="4" w:space="0" w:color="auto"/>
              <w:right w:val="single" w:sz="4" w:space="0" w:color="auto"/>
            </w:tcBorders>
            <w:shd w:val="clear" w:color="auto" w:fill="auto"/>
            <w:vAlign w:val="center"/>
            <w:hideMark/>
          </w:tcPr>
          <w:p w14:paraId="587BC15F" w14:textId="77777777" w:rsidR="00A44C18" w:rsidRDefault="00A44C18">
            <w:pPr>
              <w:rPr>
                <w:rFonts w:ascii="仿宋" w:eastAsia="仿宋" w:hAnsi="仿宋"/>
                <w:color w:val="000000"/>
                <w:sz w:val="22"/>
                <w:szCs w:val="22"/>
              </w:rPr>
            </w:pPr>
            <w:r>
              <w:rPr>
                <w:rFonts w:ascii="仿宋" w:eastAsia="仿宋" w:hAnsi="仿宋" w:hint="eastAsia"/>
                <w:color w:val="000000"/>
                <w:sz w:val="22"/>
                <w:szCs w:val="22"/>
              </w:rPr>
              <w:t>已成功构建全自动的核酸分子诊断研发平台；建</w:t>
            </w:r>
            <w:r>
              <w:rPr>
                <w:rFonts w:ascii="仿宋" w:eastAsia="仿宋" w:hAnsi="仿宋" w:hint="eastAsia"/>
                <w:color w:val="000000"/>
                <w:sz w:val="22"/>
                <w:szCs w:val="22"/>
              </w:rPr>
              <w:br/>
              <w:t>成了GMP核酸分子生产厂房；部分产品已做完临床，提交注册。</w:t>
            </w:r>
          </w:p>
        </w:tc>
        <w:tc>
          <w:tcPr>
            <w:tcW w:w="2220" w:type="dxa"/>
            <w:tcBorders>
              <w:top w:val="nil"/>
              <w:left w:val="nil"/>
              <w:bottom w:val="single" w:sz="4" w:space="0" w:color="auto"/>
              <w:right w:val="single" w:sz="4" w:space="0" w:color="auto"/>
            </w:tcBorders>
            <w:shd w:val="clear" w:color="auto" w:fill="auto"/>
            <w:vAlign w:val="center"/>
            <w:hideMark/>
          </w:tcPr>
          <w:p w14:paraId="4F752E83" w14:textId="77777777" w:rsidR="00A44C18" w:rsidRDefault="00A44C18">
            <w:pPr>
              <w:jc w:val="center"/>
              <w:rPr>
                <w:rFonts w:ascii="仿宋" w:eastAsia="仿宋" w:hAnsi="仿宋"/>
                <w:color w:val="000000"/>
                <w:sz w:val="22"/>
                <w:szCs w:val="22"/>
              </w:rPr>
            </w:pPr>
            <w:r>
              <w:rPr>
                <w:rFonts w:ascii="仿宋" w:eastAsia="仿宋" w:hAnsi="仿宋" w:hint="eastAsia"/>
                <w:color w:val="000000"/>
                <w:sz w:val="22"/>
                <w:szCs w:val="22"/>
              </w:rPr>
              <w:t>流动站研究方向与本项目研发方向相近</w:t>
            </w:r>
          </w:p>
        </w:tc>
      </w:tr>
      <w:tr w:rsidR="00A44C18" w14:paraId="4C107C5B" w14:textId="77777777" w:rsidTr="00A44C18">
        <w:trPr>
          <w:trHeight w:val="243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1D5271C" w14:textId="77777777" w:rsidR="00A44C18" w:rsidRDefault="00A44C18">
            <w:pPr>
              <w:jc w:val="center"/>
              <w:rPr>
                <w:rFonts w:ascii="仿宋" w:eastAsia="仿宋" w:hAnsi="仿宋"/>
                <w:color w:val="000000"/>
                <w:sz w:val="22"/>
                <w:szCs w:val="22"/>
              </w:rPr>
            </w:pPr>
            <w:r>
              <w:rPr>
                <w:rFonts w:ascii="仿宋" w:eastAsia="仿宋" w:hAnsi="仿宋" w:hint="eastAsia"/>
                <w:color w:val="000000"/>
                <w:sz w:val="22"/>
                <w:szCs w:val="22"/>
              </w:rPr>
              <w:lastRenderedPageBreak/>
              <w:t>2</w:t>
            </w:r>
          </w:p>
        </w:tc>
        <w:tc>
          <w:tcPr>
            <w:tcW w:w="1840" w:type="dxa"/>
            <w:tcBorders>
              <w:top w:val="nil"/>
              <w:left w:val="nil"/>
              <w:bottom w:val="single" w:sz="4" w:space="0" w:color="auto"/>
              <w:right w:val="single" w:sz="4" w:space="0" w:color="auto"/>
            </w:tcBorders>
            <w:shd w:val="clear" w:color="auto" w:fill="auto"/>
            <w:vAlign w:val="center"/>
            <w:hideMark/>
          </w:tcPr>
          <w:p w14:paraId="694A07BB" w14:textId="77777777" w:rsidR="00A44C18" w:rsidRDefault="00A44C18">
            <w:pPr>
              <w:rPr>
                <w:rFonts w:ascii="仿宋" w:eastAsia="仿宋" w:hAnsi="仿宋"/>
                <w:color w:val="000000"/>
                <w:sz w:val="22"/>
                <w:szCs w:val="22"/>
              </w:rPr>
            </w:pPr>
            <w:r>
              <w:rPr>
                <w:rFonts w:ascii="仿宋" w:eastAsia="仿宋" w:hAnsi="仿宋" w:hint="eastAsia"/>
                <w:color w:val="000000"/>
                <w:sz w:val="22"/>
                <w:szCs w:val="22"/>
              </w:rPr>
              <w:t>全自动悬浮编码磁芯片多重检测技术的开发及产业化</w:t>
            </w:r>
          </w:p>
        </w:tc>
        <w:tc>
          <w:tcPr>
            <w:tcW w:w="3000" w:type="dxa"/>
            <w:tcBorders>
              <w:top w:val="nil"/>
              <w:left w:val="nil"/>
              <w:bottom w:val="single" w:sz="4" w:space="0" w:color="auto"/>
              <w:right w:val="single" w:sz="4" w:space="0" w:color="auto"/>
            </w:tcBorders>
            <w:shd w:val="clear" w:color="auto" w:fill="auto"/>
            <w:noWrap/>
            <w:vAlign w:val="center"/>
            <w:hideMark/>
          </w:tcPr>
          <w:p w14:paraId="5817715E" w14:textId="77777777" w:rsidR="00A44C18" w:rsidRDefault="00A44C18">
            <w:pPr>
              <w:jc w:val="center"/>
              <w:rPr>
                <w:rFonts w:ascii="仿宋" w:eastAsia="仿宋" w:hAnsi="仿宋"/>
                <w:color w:val="000000"/>
                <w:sz w:val="22"/>
                <w:szCs w:val="22"/>
              </w:rPr>
            </w:pPr>
            <w:r>
              <w:rPr>
                <w:rFonts w:ascii="仿宋" w:eastAsia="仿宋" w:hAnsi="仿宋" w:hint="eastAsia"/>
                <w:color w:val="000000"/>
                <w:sz w:val="22"/>
                <w:szCs w:val="22"/>
              </w:rPr>
              <w:t>生命科学</w:t>
            </w:r>
          </w:p>
        </w:tc>
        <w:tc>
          <w:tcPr>
            <w:tcW w:w="2120" w:type="dxa"/>
            <w:tcBorders>
              <w:top w:val="nil"/>
              <w:left w:val="nil"/>
              <w:bottom w:val="single" w:sz="4" w:space="0" w:color="auto"/>
              <w:right w:val="single" w:sz="4" w:space="0" w:color="auto"/>
            </w:tcBorders>
            <w:shd w:val="clear" w:color="auto" w:fill="auto"/>
            <w:vAlign w:val="center"/>
            <w:hideMark/>
          </w:tcPr>
          <w:p w14:paraId="16650B3A" w14:textId="77777777" w:rsidR="00A44C18" w:rsidRDefault="00A44C18">
            <w:pPr>
              <w:jc w:val="center"/>
              <w:rPr>
                <w:rFonts w:ascii="仿宋" w:eastAsia="仿宋" w:hAnsi="仿宋"/>
                <w:color w:val="000000"/>
                <w:sz w:val="22"/>
                <w:szCs w:val="22"/>
              </w:rPr>
            </w:pPr>
            <w:r>
              <w:rPr>
                <w:rFonts w:ascii="仿宋" w:eastAsia="仿宋" w:hAnsi="仿宋" w:hint="eastAsia"/>
                <w:color w:val="000000"/>
                <w:sz w:val="22"/>
                <w:szCs w:val="22"/>
              </w:rPr>
              <w:t>开展磁条码液相芯片多重检测共性关键技术平台的产业化研究以及基于该技术平台的自身免疫疾病检测试剂、过敏性疾病检测试剂的研发与产业化</w:t>
            </w:r>
          </w:p>
        </w:tc>
        <w:tc>
          <w:tcPr>
            <w:tcW w:w="1820" w:type="dxa"/>
            <w:tcBorders>
              <w:top w:val="nil"/>
              <w:left w:val="nil"/>
              <w:bottom w:val="single" w:sz="4" w:space="0" w:color="auto"/>
              <w:right w:val="single" w:sz="4" w:space="0" w:color="auto"/>
            </w:tcBorders>
            <w:shd w:val="clear" w:color="auto" w:fill="auto"/>
            <w:vAlign w:val="center"/>
            <w:hideMark/>
          </w:tcPr>
          <w:p w14:paraId="3D6C6F03" w14:textId="77777777" w:rsidR="00A44C18" w:rsidRDefault="00A44C18">
            <w:pPr>
              <w:jc w:val="center"/>
              <w:rPr>
                <w:rFonts w:ascii="仿宋" w:eastAsia="仿宋" w:hAnsi="仿宋"/>
                <w:color w:val="000000"/>
                <w:sz w:val="22"/>
                <w:szCs w:val="22"/>
              </w:rPr>
            </w:pPr>
            <w:r>
              <w:rPr>
                <w:rFonts w:ascii="仿宋" w:eastAsia="仿宋" w:hAnsi="仿宋" w:hint="eastAsia"/>
                <w:color w:val="000000"/>
                <w:sz w:val="22"/>
                <w:szCs w:val="22"/>
              </w:rPr>
              <w:t>已成功搭建磁条码液相芯片多重检测共性关键技术平台，第一台多重检测分析仪已提交注册；部分产品进入临床检测阶段。</w:t>
            </w:r>
          </w:p>
        </w:tc>
        <w:tc>
          <w:tcPr>
            <w:tcW w:w="2220" w:type="dxa"/>
            <w:tcBorders>
              <w:top w:val="nil"/>
              <w:left w:val="nil"/>
              <w:bottom w:val="single" w:sz="4" w:space="0" w:color="auto"/>
              <w:right w:val="single" w:sz="4" w:space="0" w:color="auto"/>
            </w:tcBorders>
            <w:shd w:val="clear" w:color="auto" w:fill="auto"/>
            <w:vAlign w:val="center"/>
            <w:hideMark/>
          </w:tcPr>
          <w:p w14:paraId="7EF65B10" w14:textId="77777777" w:rsidR="00A44C18" w:rsidRDefault="00A44C18">
            <w:pPr>
              <w:jc w:val="center"/>
              <w:rPr>
                <w:rFonts w:ascii="仿宋" w:eastAsia="仿宋" w:hAnsi="仿宋"/>
                <w:color w:val="000000"/>
                <w:sz w:val="22"/>
                <w:szCs w:val="22"/>
              </w:rPr>
            </w:pPr>
            <w:r>
              <w:rPr>
                <w:rFonts w:ascii="仿宋" w:eastAsia="仿宋" w:hAnsi="仿宋" w:hint="eastAsia"/>
                <w:color w:val="000000"/>
                <w:sz w:val="22"/>
                <w:szCs w:val="22"/>
              </w:rPr>
              <w:t>流动站研究方向与本项目研发方向相近</w:t>
            </w:r>
          </w:p>
        </w:tc>
      </w:tr>
    </w:tbl>
    <w:p w14:paraId="1D08773E" w14:textId="77777777" w:rsidR="008A29FA" w:rsidRPr="008A29FA" w:rsidRDefault="008A29FA" w:rsidP="008A29FA"/>
    <w:p w14:paraId="52CA3EA9" w14:textId="01B3C272" w:rsidR="00C356A3" w:rsidRDefault="00C356A3" w:rsidP="000B02C8">
      <w:pPr>
        <w:pStyle w:val="3"/>
        <w:rPr>
          <w:rFonts w:asciiTheme="majorHAnsi" w:eastAsiaTheme="majorHAnsi" w:hAnsiTheme="majorHAnsi"/>
        </w:rPr>
      </w:pPr>
      <w:bookmarkStart w:id="8" w:name="_Toc22562856"/>
      <w:r w:rsidRPr="000077B5">
        <w:rPr>
          <w:rFonts w:asciiTheme="majorHAnsi" w:eastAsiaTheme="majorHAnsi" w:hAnsiTheme="majorHAnsi" w:hint="eastAsia"/>
        </w:rPr>
        <w:t>人才需求</w:t>
      </w:r>
      <w:bookmarkEnd w:id="8"/>
    </w:p>
    <w:tbl>
      <w:tblPr>
        <w:tblW w:w="14160" w:type="dxa"/>
        <w:tblLook w:val="04A0" w:firstRow="1" w:lastRow="0" w:firstColumn="1" w:lastColumn="0" w:noHBand="0" w:noVBand="1"/>
      </w:tblPr>
      <w:tblGrid>
        <w:gridCol w:w="1340"/>
        <w:gridCol w:w="1840"/>
        <w:gridCol w:w="3000"/>
        <w:gridCol w:w="3940"/>
        <w:gridCol w:w="1820"/>
        <w:gridCol w:w="2220"/>
      </w:tblGrid>
      <w:tr w:rsidR="008A29FA" w14:paraId="6793AA6C" w14:textId="77777777" w:rsidTr="008A29FA">
        <w:trPr>
          <w:trHeight w:val="740"/>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5DDEC" w14:textId="77777777" w:rsidR="008A29FA" w:rsidRDefault="008A29FA">
            <w:pPr>
              <w:jc w:val="center"/>
              <w:rPr>
                <w:rFonts w:ascii="仿宋" w:eastAsia="仿宋" w:hAnsi="仿宋"/>
                <w:color w:val="000000"/>
                <w:sz w:val="22"/>
                <w:szCs w:val="22"/>
              </w:rPr>
            </w:pPr>
            <w:r>
              <w:rPr>
                <w:rFonts w:ascii="仿宋" w:eastAsia="仿宋" w:hAnsi="仿宋" w:hint="eastAsia"/>
                <w:color w:val="000000"/>
                <w:sz w:val="22"/>
                <w:szCs w:val="22"/>
              </w:rPr>
              <w:t>序号</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584F65BF" w14:textId="77777777" w:rsidR="008A29FA" w:rsidRDefault="008A29FA">
            <w:pPr>
              <w:jc w:val="center"/>
              <w:rPr>
                <w:rFonts w:ascii="仿宋" w:eastAsia="仿宋" w:hAnsi="仿宋"/>
                <w:color w:val="000000"/>
                <w:sz w:val="22"/>
                <w:szCs w:val="22"/>
              </w:rPr>
            </w:pPr>
            <w:r>
              <w:rPr>
                <w:rFonts w:ascii="仿宋" w:eastAsia="仿宋" w:hAnsi="仿宋" w:hint="eastAsia"/>
                <w:color w:val="000000"/>
                <w:sz w:val="22"/>
                <w:szCs w:val="22"/>
              </w:rPr>
              <w:t>专业类别</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78FF475F" w14:textId="77777777" w:rsidR="008A29FA" w:rsidRDefault="008A29FA">
            <w:pPr>
              <w:jc w:val="center"/>
              <w:rPr>
                <w:rFonts w:ascii="仿宋" w:eastAsia="仿宋" w:hAnsi="仿宋"/>
                <w:color w:val="000000"/>
                <w:sz w:val="22"/>
                <w:szCs w:val="22"/>
              </w:rPr>
            </w:pPr>
            <w:r>
              <w:rPr>
                <w:rFonts w:ascii="仿宋" w:eastAsia="仿宋" w:hAnsi="仿宋" w:hint="eastAsia"/>
                <w:color w:val="000000"/>
                <w:sz w:val="22"/>
                <w:szCs w:val="22"/>
              </w:rPr>
              <w:t>研究方向</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14:paraId="7461F26E" w14:textId="77777777" w:rsidR="008A29FA" w:rsidRDefault="008A29FA">
            <w:pPr>
              <w:jc w:val="center"/>
              <w:rPr>
                <w:rFonts w:ascii="仿宋" w:eastAsia="仿宋" w:hAnsi="仿宋"/>
                <w:color w:val="000000"/>
                <w:sz w:val="22"/>
                <w:szCs w:val="22"/>
              </w:rPr>
            </w:pPr>
            <w:r>
              <w:rPr>
                <w:rFonts w:ascii="仿宋" w:eastAsia="仿宋" w:hAnsi="仿宋" w:hint="eastAsia"/>
                <w:color w:val="000000"/>
                <w:sz w:val="22"/>
                <w:szCs w:val="22"/>
              </w:rPr>
              <w:t>研究课题说明</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C9E6DF4" w14:textId="77777777" w:rsidR="008A29FA" w:rsidRDefault="008A29FA">
            <w:pPr>
              <w:jc w:val="center"/>
              <w:rPr>
                <w:rFonts w:ascii="仿宋" w:eastAsia="仿宋" w:hAnsi="仿宋"/>
                <w:color w:val="000000"/>
                <w:sz w:val="22"/>
                <w:szCs w:val="22"/>
              </w:rPr>
            </w:pPr>
            <w:r>
              <w:rPr>
                <w:rFonts w:ascii="仿宋" w:eastAsia="仿宋" w:hAnsi="仿宋" w:hint="eastAsia"/>
                <w:color w:val="000000"/>
                <w:sz w:val="22"/>
                <w:szCs w:val="22"/>
              </w:rPr>
              <w:t>需求人数</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14:paraId="14ED1D8F" w14:textId="77777777" w:rsidR="008A29FA" w:rsidRDefault="008A29FA">
            <w:pPr>
              <w:jc w:val="center"/>
              <w:rPr>
                <w:rFonts w:ascii="仿宋" w:eastAsia="仿宋" w:hAnsi="仿宋"/>
                <w:color w:val="000000"/>
                <w:sz w:val="22"/>
                <w:szCs w:val="22"/>
              </w:rPr>
            </w:pPr>
            <w:r>
              <w:rPr>
                <w:rFonts w:ascii="仿宋" w:eastAsia="仿宋" w:hAnsi="仿宋" w:hint="eastAsia"/>
                <w:color w:val="000000"/>
                <w:sz w:val="22"/>
                <w:szCs w:val="22"/>
              </w:rPr>
              <w:t>工作地点</w:t>
            </w:r>
          </w:p>
        </w:tc>
      </w:tr>
      <w:tr w:rsidR="008A29FA" w14:paraId="1624CB5A" w14:textId="77777777" w:rsidTr="008A29FA">
        <w:trPr>
          <w:trHeight w:val="124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6FDE945" w14:textId="77777777" w:rsidR="008A29FA" w:rsidRDefault="008A29FA">
            <w:pPr>
              <w:jc w:val="center"/>
              <w:rPr>
                <w:rFonts w:ascii="仿宋" w:eastAsia="仿宋" w:hAnsi="仿宋"/>
                <w:color w:val="000000"/>
                <w:sz w:val="22"/>
                <w:szCs w:val="22"/>
              </w:rPr>
            </w:pPr>
            <w:r>
              <w:rPr>
                <w:rFonts w:ascii="仿宋" w:eastAsia="仿宋" w:hAnsi="仿宋" w:hint="eastAsia"/>
                <w:color w:val="000000"/>
                <w:sz w:val="22"/>
                <w:szCs w:val="22"/>
              </w:rPr>
              <w:t>1</w:t>
            </w:r>
          </w:p>
        </w:tc>
        <w:tc>
          <w:tcPr>
            <w:tcW w:w="1840" w:type="dxa"/>
            <w:tcBorders>
              <w:top w:val="nil"/>
              <w:left w:val="nil"/>
              <w:bottom w:val="single" w:sz="4" w:space="0" w:color="auto"/>
              <w:right w:val="single" w:sz="4" w:space="0" w:color="auto"/>
            </w:tcBorders>
            <w:shd w:val="clear" w:color="auto" w:fill="auto"/>
            <w:vAlign w:val="center"/>
            <w:hideMark/>
          </w:tcPr>
          <w:p w14:paraId="75EAD574" w14:textId="77777777" w:rsidR="008A29FA" w:rsidRDefault="008A29FA">
            <w:pPr>
              <w:rPr>
                <w:rFonts w:ascii="仿宋" w:eastAsia="仿宋" w:hAnsi="仿宋"/>
                <w:color w:val="000000"/>
                <w:sz w:val="22"/>
                <w:szCs w:val="22"/>
              </w:rPr>
            </w:pPr>
            <w:r>
              <w:rPr>
                <w:rFonts w:ascii="仿宋" w:eastAsia="仿宋" w:hAnsi="仿宋" w:hint="eastAsia"/>
                <w:color w:val="000000"/>
                <w:sz w:val="22"/>
                <w:szCs w:val="22"/>
              </w:rPr>
              <w:t>生物医学、基础医学、医学检验、分子生物学、免疫学等</w:t>
            </w:r>
          </w:p>
        </w:tc>
        <w:tc>
          <w:tcPr>
            <w:tcW w:w="3000" w:type="dxa"/>
            <w:tcBorders>
              <w:top w:val="nil"/>
              <w:left w:val="nil"/>
              <w:bottom w:val="single" w:sz="4" w:space="0" w:color="auto"/>
              <w:right w:val="single" w:sz="4" w:space="0" w:color="auto"/>
            </w:tcBorders>
            <w:shd w:val="clear" w:color="auto" w:fill="auto"/>
            <w:vAlign w:val="center"/>
            <w:hideMark/>
          </w:tcPr>
          <w:p w14:paraId="4D0BB7BB" w14:textId="77777777" w:rsidR="008A29FA" w:rsidRDefault="008A29FA">
            <w:pPr>
              <w:rPr>
                <w:rFonts w:ascii="仿宋" w:eastAsia="仿宋" w:hAnsi="仿宋"/>
                <w:color w:val="000000"/>
                <w:sz w:val="22"/>
                <w:szCs w:val="22"/>
              </w:rPr>
            </w:pPr>
            <w:r>
              <w:rPr>
                <w:rFonts w:ascii="仿宋" w:eastAsia="仿宋" w:hAnsi="仿宋" w:hint="eastAsia"/>
                <w:color w:val="000000"/>
                <w:sz w:val="22"/>
                <w:szCs w:val="22"/>
              </w:rPr>
              <w:t>核酸分子检测、磁条码液相芯片技术、多重检测技术</w:t>
            </w:r>
          </w:p>
        </w:tc>
        <w:tc>
          <w:tcPr>
            <w:tcW w:w="3940" w:type="dxa"/>
            <w:tcBorders>
              <w:top w:val="single" w:sz="4" w:space="0" w:color="auto"/>
              <w:left w:val="nil"/>
              <w:bottom w:val="single" w:sz="4" w:space="0" w:color="auto"/>
              <w:right w:val="single" w:sz="4" w:space="0" w:color="000000"/>
            </w:tcBorders>
            <w:shd w:val="clear" w:color="auto" w:fill="auto"/>
            <w:vAlign w:val="center"/>
            <w:hideMark/>
          </w:tcPr>
          <w:p w14:paraId="55944CAF" w14:textId="77777777" w:rsidR="008A29FA" w:rsidRDefault="008A29FA">
            <w:pPr>
              <w:jc w:val="center"/>
              <w:rPr>
                <w:rFonts w:ascii="仿宋" w:eastAsia="仿宋" w:hAnsi="仿宋"/>
                <w:color w:val="000000"/>
                <w:sz w:val="22"/>
                <w:szCs w:val="22"/>
              </w:rPr>
            </w:pPr>
            <w:r>
              <w:rPr>
                <w:rFonts w:ascii="仿宋" w:eastAsia="仿宋" w:hAnsi="仿宋" w:hint="eastAsia"/>
                <w:color w:val="000000"/>
                <w:sz w:val="22"/>
                <w:szCs w:val="22"/>
              </w:rPr>
              <w:t>与本公司研究方向相近或有过从事过相关研究工作</w:t>
            </w:r>
          </w:p>
        </w:tc>
        <w:tc>
          <w:tcPr>
            <w:tcW w:w="1820" w:type="dxa"/>
            <w:tcBorders>
              <w:top w:val="nil"/>
              <w:left w:val="nil"/>
              <w:bottom w:val="single" w:sz="4" w:space="0" w:color="auto"/>
              <w:right w:val="single" w:sz="4" w:space="0" w:color="auto"/>
            </w:tcBorders>
            <w:shd w:val="clear" w:color="auto" w:fill="auto"/>
            <w:noWrap/>
            <w:vAlign w:val="center"/>
            <w:hideMark/>
          </w:tcPr>
          <w:p w14:paraId="354EC7EA" w14:textId="77777777" w:rsidR="008A29FA" w:rsidRDefault="008A29FA">
            <w:pPr>
              <w:jc w:val="center"/>
              <w:rPr>
                <w:rFonts w:ascii="仿宋" w:eastAsia="仿宋" w:hAnsi="仿宋"/>
                <w:color w:val="000000"/>
                <w:sz w:val="22"/>
                <w:szCs w:val="22"/>
              </w:rPr>
            </w:pPr>
            <w:r>
              <w:rPr>
                <w:rFonts w:ascii="仿宋" w:eastAsia="仿宋" w:hAnsi="仿宋" w:hint="eastAsia"/>
                <w:color w:val="000000"/>
                <w:sz w:val="22"/>
                <w:szCs w:val="22"/>
              </w:rPr>
              <w:t>6</w:t>
            </w:r>
          </w:p>
        </w:tc>
        <w:tc>
          <w:tcPr>
            <w:tcW w:w="2220" w:type="dxa"/>
            <w:tcBorders>
              <w:top w:val="nil"/>
              <w:left w:val="nil"/>
              <w:bottom w:val="single" w:sz="4" w:space="0" w:color="auto"/>
              <w:right w:val="single" w:sz="4" w:space="0" w:color="auto"/>
            </w:tcBorders>
            <w:shd w:val="clear" w:color="auto" w:fill="auto"/>
            <w:noWrap/>
            <w:vAlign w:val="center"/>
            <w:hideMark/>
          </w:tcPr>
          <w:p w14:paraId="2A583CE4" w14:textId="77777777" w:rsidR="008A29FA" w:rsidRDefault="008A29FA">
            <w:pPr>
              <w:rPr>
                <w:rFonts w:ascii="仿宋" w:eastAsia="仿宋" w:hAnsi="仿宋"/>
                <w:color w:val="000000"/>
                <w:sz w:val="22"/>
                <w:szCs w:val="22"/>
              </w:rPr>
            </w:pPr>
            <w:r>
              <w:rPr>
                <w:rFonts w:ascii="仿宋" w:eastAsia="仿宋" w:hAnsi="仿宋" w:hint="eastAsia"/>
                <w:color w:val="000000"/>
                <w:sz w:val="22"/>
                <w:szCs w:val="22"/>
              </w:rPr>
              <w:t>珠海、苏州</w:t>
            </w:r>
          </w:p>
        </w:tc>
      </w:tr>
    </w:tbl>
    <w:p w14:paraId="68373553" w14:textId="29170300" w:rsidR="008A29FA" w:rsidRDefault="00203DB3" w:rsidP="008F3774">
      <w:pPr>
        <w:pStyle w:val="2"/>
      </w:pPr>
      <w:bookmarkStart w:id="9" w:name="_Toc22562857"/>
      <w:r>
        <w:t>3</w:t>
      </w:r>
      <w:r w:rsidRPr="000077B5">
        <w:t xml:space="preserve">. </w:t>
      </w:r>
      <w:r w:rsidRPr="00203DB3">
        <w:t>健帆生物科技集团股份有限公司</w:t>
      </w:r>
      <w:bookmarkEnd w:id="9"/>
    </w:p>
    <w:p w14:paraId="2CDC1BCF" w14:textId="3CF38FBD" w:rsidR="00203DB3" w:rsidRPr="00203DB3" w:rsidRDefault="00203DB3" w:rsidP="00203DB3">
      <w:pPr>
        <w:pStyle w:val="a3"/>
        <w:ind w:left="360" w:firstLineChars="0" w:firstLine="0"/>
        <w:rPr>
          <w:rFonts w:asciiTheme="majorHAnsi" w:eastAsiaTheme="majorHAnsi" w:hAnsiTheme="majorHAnsi"/>
        </w:rPr>
      </w:pPr>
      <w:r w:rsidRPr="00203DB3">
        <w:rPr>
          <w:rFonts w:asciiTheme="majorHAnsi" w:eastAsiaTheme="majorHAnsi" w:hAnsiTheme="majorHAnsi" w:hint="eastAsia"/>
        </w:rPr>
        <w:t>联系人：</w:t>
      </w:r>
      <w:r w:rsidRPr="00203DB3">
        <w:rPr>
          <w:rFonts w:asciiTheme="majorHAnsi" w:eastAsiaTheme="majorHAnsi" w:hAnsiTheme="majorHAnsi"/>
        </w:rPr>
        <w:t>荚燕</w:t>
      </w:r>
    </w:p>
    <w:p w14:paraId="13239A56" w14:textId="3A41A8BA" w:rsidR="00203DB3" w:rsidRPr="00203DB3" w:rsidRDefault="00203DB3" w:rsidP="00203DB3">
      <w:pPr>
        <w:pStyle w:val="a3"/>
        <w:ind w:left="360" w:firstLineChars="0" w:firstLine="0"/>
        <w:rPr>
          <w:rFonts w:asciiTheme="majorHAnsi" w:eastAsiaTheme="majorHAnsi" w:hAnsiTheme="majorHAnsi"/>
        </w:rPr>
      </w:pPr>
      <w:r w:rsidRPr="00203DB3">
        <w:rPr>
          <w:rFonts w:asciiTheme="majorHAnsi" w:eastAsiaTheme="majorHAnsi" w:hAnsiTheme="majorHAnsi" w:hint="eastAsia"/>
        </w:rPr>
        <w:t>联系电话：</w:t>
      </w:r>
      <w:r w:rsidRPr="00203DB3">
        <w:rPr>
          <w:rFonts w:asciiTheme="majorHAnsi" w:eastAsiaTheme="majorHAnsi" w:hAnsiTheme="majorHAnsi"/>
        </w:rPr>
        <w:t>0756-3619026</w:t>
      </w:r>
    </w:p>
    <w:p w14:paraId="72DAEF7D" w14:textId="6B348D78" w:rsidR="00203DB3" w:rsidRDefault="00203DB3" w:rsidP="00203DB3">
      <w:pPr>
        <w:pStyle w:val="a3"/>
        <w:ind w:left="360" w:firstLineChars="0" w:firstLine="0"/>
        <w:rPr>
          <w:rFonts w:asciiTheme="majorHAnsi" w:eastAsiaTheme="majorHAnsi" w:hAnsiTheme="majorHAnsi"/>
        </w:rPr>
      </w:pPr>
      <w:r w:rsidRPr="00203DB3">
        <w:rPr>
          <w:rFonts w:asciiTheme="majorHAnsi" w:eastAsiaTheme="majorHAnsi" w:hAnsiTheme="majorHAnsi" w:hint="eastAsia"/>
        </w:rPr>
        <w:t>邮箱地址：</w:t>
      </w:r>
      <w:hyperlink r:id="rId10" w:history="1">
        <w:r w:rsidRPr="00A15113">
          <w:rPr>
            <w:rStyle w:val="a4"/>
            <w:rFonts w:asciiTheme="majorHAnsi" w:eastAsiaTheme="majorHAnsi" w:hAnsiTheme="majorHAnsi"/>
          </w:rPr>
          <w:t>jiayan@jafron.com</w:t>
        </w:r>
      </w:hyperlink>
    </w:p>
    <w:p w14:paraId="6EF1E9EF" w14:textId="21EC76D5" w:rsidR="00203DB3" w:rsidRDefault="00203DB3" w:rsidP="00203DB3">
      <w:pPr>
        <w:pStyle w:val="3"/>
        <w:rPr>
          <w:rFonts w:asciiTheme="majorHAnsi" w:eastAsiaTheme="majorHAnsi" w:hAnsiTheme="majorHAnsi"/>
        </w:rPr>
      </w:pPr>
      <w:bookmarkStart w:id="10" w:name="_Toc22562858"/>
      <w:r w:rsidRPr="000077B5">
        <w:rPr>
          <w:rFonts w:asciiTheme="majorHAnsi" w:eastAsiaTheme="majorHAnsi" w:hAnsiTheme="majorHAnsi" w:hint="eastAsia"/>
        </w:rPr>
        <w:t>单位介绍：</w:t>
      </w:r>
      <w:bookmarkEnd w:id="10"/>
    </w:p>
    <w:p w14:paraId="646D5AB5" w14:textId="77777777" w:rsidR="00203DB3" w:rsidRDefault="00203DB3" w:rsidP="00203DB3">
      <w:r>
        <w:t>健帆生物科技集团股份有限公司（股票代码：300529）创建于1989年，注册资金4.17亿元，员工1800余人，总部位于具有“中国十佳宜居城市”之称的浪漫百岛之市--珠海。公司专业从事生物材料和高科技医疗器械的研发、 生产及销售，是国家火炬计划重点高新技术企业，荣获</w:t>
      </w:r>
      <w:r>
        <w:lastRenderedPageBreak/>
        <w:t>“国家科技进步二等奖”，承担多个国家级科技和产业化项目，是国内首家以血液净化产品作为主营业务的A股创业板上市公司。目前公司市值稳居我国医疗器械上市公司前列，并入选2017年福布斯中国上市公司潜力企业榜100强。</w:t>
      </w:r>
    </w:p>
    <w:p w14:paraId="72FFC737" w14:textId="523DB269" w:rsidR="00203DB3" w:rsidRPr="00203DB3" w:rsidRDefault="00203DB3" w:rsidP="00203DB3">
      <w:r>
        <w:t>公司主营“一次性使用血液灌流器”和“DNA免疫吸附柱”等中国创造、世界领先的产品，市场占有率稳居行业首位，畅销30多个省市4000多家大中型医院，出口至海外30多个国家和地区，广泛应用于中毒、危重症、肾病、肝病、自身免疫性疾病等领域，每年救治患者数十万。</w:t>
      </w:r>
    </w:p>
    <w:p w14:paraId="1CB1070C" w14:textId="5DB353E4" w:rsidR="00203DB3" w:rsidRDefault="00203DB3" w:rsidP="00203DB3">
      <w:pPr>
        <w:pStyle w:val="3"/>
        <w:rPr>
          <w:rFonts w:asciiTheme="majorHAnsi" w:eastAsiaTheme="majorHAnsi" w:hAnsiTheme="majorHAnsi"/>
        </w:rPr>
      </w:pPr>
      <w:bookmarkStart w:id="11" w:name="_Toc22562859"/>
      <w:r w:rsidRPr="000077B5">
        <w:rPr>
          <w:rFonts w:asciiTheme="majorHAnsi" w:eastAsiaTheme="majorHAnsi" w:hAnsiTheme="majorHAnsi" w:hint="eastAsia"/>
        </w:rPr>
        <w:t>人才需求</w:t>
      </w:r>
      <w:bookmarkEnd w:id="11"/>
    </w:p>
    <w:tbl>
      <w:tblPr>
        <w:tblW w:w="14879" w:type="dxa"/>
        <w:tblLook w:val="04A0" w:firstRow="1" w:lastRow="0" w:firstColumn="1" w:lastColumn="0" w:noHBand="0" w:noVBand="1"/>
      </w:tblPr>
      <w:tblGrid>
        <w:gridCol w:w="846"/>
        <w:gridCol w:w="3274"/>
        <w:gridCol w:w="1840"/>
        <w:gridCol w:w="3940"/>
        <w:gridCol w:w="1152"/>
        <w:gridCol w:w="850"/>
        <w:gridCol w:w="2977"/>
      </w:tblGrid>
      <w:tr w:rsidR="00203DB3" w14:paraId="0D8962C5" w14:textId="77777777" w:rsidTr="00203DB3">
        <w:trPr>
          <w:trHeight w:val="74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B058B" w14:textId="77777777" w:rsidR="00203DB3" w:rsidRDefault="00203DB3">
            <w:pPr>
              <w:jc w:val="center"/>
              <w:rPr>
                <w:rFonts w:ascii="仿宋" w:eastAsia="仿宋" w:hAnsi="仿宋"/>
                <w:color w:val="000000"/>
                <w:sz w:val="22"/>
                <w:szCs w:val="22"/>
              </w:rPr>
            </w:pPr>
            <w:r>
              <w:rPr>
                <w:rFonts w:ascii="仿宋" w:eastAsia="仿宋" w:hAnsi="仿宋" w:hint="eastAsia"/>
                <w:color w:val="000000"/>
                <w:sz w:val="22"/>
                <w:szCs w:val="22"/>
              </w:rPr>
              <w:t>序号</w:t>
            </w:r>
          </w:p>
        </w:tc>
        <w:tc>
          <w:tcPr>
            <w:tcW w:w="3274" w:type="dxa"/>
            <w:tcBorders>
              <w:top w:val="single" w:sz="4" w:space="0" w:color="auto"/>
              <w:left w:val="nil"/>
              <w:bottom w:val="single" w:sz="4" w:space="0" w:color="auto"/>
              <w:right w:val="single" w:sz="4" w:space="0" w:color="auto"/>
            </w:tcBorders>
            <w:shd w:val="clear" w:color="auto" w:fill="auto"/>
            <w:vAlign w:val="center"/>
            <w:hideMark/>
          </w:tcPr>
          <w:p w14:paraId="683084BA" w14:textId="77777777" w:rsidR="00203DB3" w:rsidRDefault="00203DB3">
            <w:pPr>
              <w:jc w:val="center"/>
              <w:rPr>
                <w:rFonts w:ascii="仿宋" w:eastAsia="仿宋" w:hAnsi="仿宋"/>
                <w:color w:val="000000"/>
                <w:sz w:val="22"/>
                <w:szCs w:val="22"/>
              </w:rPr>
            </w:pPr>
            <w:r>
              <w:rPr>
                <w:rFonts w:ascii="仿宋" w:eastAsia="仿宋" w:hAnsi="仿宋" w:hint="eastAsia"/>
                <w:color w:val="000000"/>
                <w:sz w:val="22"/>
                <w:szCs w:val="22"/>
              </w:rPr>
              <w:t>专业类别</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2860CE9B" w14:textId="77777777" w:rsidR="00203DB3" w:rsidRDefault="00203DB3">
            <w:pPr>
              <w:jc w:val="center"/>
              <w:rPr>
                <w:rFonts w:ascii="仿宋" w:eastAsia="仿宋" w:hAnsi="仿宋"/>
                <w:color w:val="000000"/>
                <w:sz w:val="22"/>
                <w:szCs w:val="22"/>
              </w:rPr>
            </w:pPr>
            <w:r>
              <w:rPr>
                <w:rFonts w:ascii="仿宋" w:eastAsia="仿宋" w:hAnsi="仿宋" w:hint="eastAsia"/>
                <w:color w:val="000000"/>
                <w:sz w:val="22"/>
                <w:szCs w:val="22"/>
              </w:rPr>
              <w:t>研究方向</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14:paraId="24E2CD87" w14:textId="77777777" w:rsidR="00203DB3" w:rsidRDefault="00203DB3">
            <w:pPr>
              <w:jc w:val="center"/>
              <w:rPr>
                <w:rFonts w:ascii="仿宋" w:eastAsia="仿宋" w:hAnsi="仿宋"/>
                <w:color w:val="000000"/>
                <w:sz w:val="22"/>
                <w:szCs w:val="22"/>
              </w:rPr>
            </w:pPr>
            <w:r>
              <w:rPr>
                <w:rFonts w:ascii="仿宋" w:eastAsia="仿宋" w:hAnsi="仿宋" w:hint="eastAsia"/>
                <w:color w:val="000000"/>
                <w:sz w:val="22"/>
                <w:szCs w:val="22"/>
              </w:rPr>
              <w:t>研究课题说明</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2BF376E1" w14:textId="77777777" w:rsidR="00203DB3" w:rsidRDefault="00203DB3">
            <w:pPr>
              <w:jc w:val="center"/>
              <w:rPr>
                <w:rFonts w:ascii="仿宋" w:eastAsia="仿宋" w:hAnsi="仿宋"/>
                <w:color w:val="000000"/>
                <w:sz w:val="22"/>
                <w:szCs w:val="22"/>
              </w:rPr>
            </w:pPr>
            <w:r>
              <w:rPr>
                <w:rFonts w:ascii="仿宋" w:eastAsia="仿宋" w:hAnsi="仿宋" w:hint="eastAsia"/>
                <w:color w:val="000000"/>
                <w:sz w:val="22"/>
                <w:szCs w:val="22"/>
              </w:rPr>
              <w:t>需求人数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624707A" w14:textId="77777777" w:rsidR="00203DB3" w:rsidRDefault="00203DB3">
            <w:pPr>
              <w:jc w:val="center"/>
              <w:rPr>
                <w:rFonts w:ascii="仿宋" w:eastAsia="仿宋" w:hAnsi="仿宋"/>
                <w:color w:val="000000"/>
                <w:sz w:val="22"/>
                <w:szCs w:val="22"/>
              </w:rPr>
            </w:pPr>
            <w:r>
              <w:rPr>
                <w:rFonts w:ascii="仿宋" w:eastAsia="仿宋" w:hAnsi="仿宋" w:hint="eastAsia"/>
                <w:color w:val="000000"/>
                <w:sz w:val="22"/>
                <w:szCs w:val="22"/>
              </w:rPr>
              <w:t>工作地点</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2EFBD0E3" w14:textId="77777777" w:rsidR="00203DB3" w:rsidRDefault="00203DB3">
            <w:pPr>
              <w:jc w:val="center"/>
              <w:rPr>
                <w:rFonts w:ascii="仿宋" w:eastAsia="仿宋" w:hAnsi="仿宋"/>
                <w:color w:val="000000"/>
                <w:sz w:val="22"/>
                <w:szCs w:val="22"/>
              </w:rPr>
            </w:pPr>
            <w:r>
              <w:rPr>
                <w:rFonts w:ascii="仿宋" w:eastAsia="仿宋" w:hAnsi="仿宋" w:hint="eastAsia"/>
                <w:color w:val="000000"/>
                <w:sz w:val="22"/>
                <w:szCs w:val="22"/>
              </w:rPr>
              <w:t>备注</w:t>
            </w:r>
          </w:p>
        </w:tc>
      </w:tr>
      <w:tr w:rsidR="00203DB3" w14:paraId="09C6B69E" w14:textId="77777777" w:rsidTr="00203DB3">
        <w:trPr>
          <w:trHeight w:val="11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A9ECBEC" w14:textId="77777777" w:rsidR="00203DB3" w:rsidRDefault="00203DB3">
            <w:pPr>
              <w:jc w:val="center"/>
              <w:rPr>
                <w:rFonts w:ascii="仿宋" w:eastAsia="仿宋" w:hAnsi="仿宋"/>
                <w:color w:val="000000"/>
                <w:sz w:val="22"/>
                <w:szCs w:val="22"/>
              </w:rPr>
            </w:pPr>
            <w:r>
              <w:rPr>
                <w:rFonts w:ascii="仿宋" w:eastAsia="仿宋" w:hAnsi="仿宋" w:hint="eastAsia"/>
                <w:color w:val="000000"/>
                <w:sz w:val="22"/>
                <w:szCs w:val="22"/>
              </w:rPr>
              <w:t>1</w:t>
            </w:r>
          </w:p>
        </w:tc>
        <w:tc>
          <w:tcPr>
            <w:tcW w:w="3274" w:type="dxa"/>
            <w:tcBorders>
              <w:top w:val="nil"/>
              <w:left w:val="nil"/>
              <w:bottom w:val="single" w:sz="4" w:space="0" w:color="auto"/>
              <w:right w:val="single" w:sz="4" w:space="0" w:color="auto"/>
            </w:tcBorders>
            <w:shd w:val="clear" w:color="auto" w:fill="auto"/>
            <w:vAlign w:val="center"/>
            <w:hideMark/>
          </w:tcPr>
          <w:p w14:paraId="69020AF4" w14:textId="77777777" w:rsidR="00203DB3" w:rsidRDefault="00203DB3">
            <w:pPr>
              <w:rPr>
                <w:rFonts w:ascii="仿宋" w:eastAsia="仿宋" w:hAnsi="仿宋"/>
                <w:color w:val="000000"/>
                <w:sz w:val="22"/>
                <w:szCs w:val="22"/>
              </w:rPr>
            </w:pPr>
            <w:r>
              <w:rPr>
                <w:rFonts w:ascii="仿宋" w:eastAsia="仿宋" w:hAnsi="仿宋" w:hint="eastAsia"/>
                <w:color w:val="000000"/>
                <w:sz w:val="22"/>
                <w:szCs w:val="22"/>
              </w:rPr>
              <w:t>高分子化学与物理、生物医学工程、材料科学与工程、化学工程与技术</w:t>
            </w:r>
          </w:p>
        </w:tc>
        <w:tc>
          <w:tcPr>
            <w:tcW w:w="1840" w:type="dxa"/>
            <w:tcBorders>
              <w:top w:val="nil"/>
              <w:left w:val="nil"/>
              <w:bottom w:val="single" w:sz="4" w:space="0" w:color="auto"/>
              <w:right w:val="single" w:sz="4" w:space="0" w:color="auto"/>
            </w:tcBorders>
            <w:shd w:val="clear" w:color="auto" w:fill="auto"/>
            <w:vAlign w:val="center"/>
            <w:hideMark/>
          </w:tcPr>
          <w:p w14:paraId="0E6B13E7" w14:textId="77777777" w:rsidR="00203DB3" w:rsidRDefault="00203DB3">
            <w:pPr>
              <w:rPr>
                <w:rFonts w:ascii="仿宋" w:eastAsia="仿宋" w:hAnsi="仿宋"/>
                <w:color w:val="000000"/>
                <w:sz w:val="22"/>
                <w:szCs w:val="22"/>
              </w:rPr>
            </w:pPr>
            <w:r>
              <w:rPr>
                <w:rFonts w:ascii="仿宋" w:eastAsia="仿宋" w:hAnsi="仿宋" w:hint="eastAsia"/>
                <w:color w:val="000000"/>
                <w:sz w:val="22"/>
                <w:szCs w:val="22"/>
              </w:rPr>
              <w:t>血液净化特异性吸附剂的研究</w:t>
            </w:r>
          </w:p>
        </w:tc>
        <w:tc>
          <w:tcPr>
            <w:tcW w:w="3940" w:type="dxa"/>
            <w:tcBorders>
              <w:top w:val="single" w:sz="4" w:space="0" w:color="auto"/>
              <w:left w:val="nil"/>
              <w:bottom w:val="single" w:sz="4" w:space="0" w:color="auto"/>
              <w:right w:val="single" w:sz="4" w:space="0" w:color="000000"/>
            </w:tcBorders>
            <w:shd w:val="clear" w:color="auto" w:fill="auto"/>
            <w:vAlign w:val="center"/>
            <w:hideMark/>
          </w:tcPr>
          <w:p w14:paraId="3CE72F8D" w14:textId="77777777" w:rsidR="00203DB3" w:rsidRDefault="00203DB3">
            <w:pPr>
              <w:rPr>
                <w:rFonts w:ascii="仿宋" w:eastAsia="仿宋" w:hAnsi="仿宋"/>
                <w:color w:val="000000"/>
                <w:sz w:val="22"/>
                <w:szCs w:val="22"/>
              </w:rPr>
            </w:pPr>
            <w:r>
              <w:rPr>
                <w:rFonts w:ascii="仿宋" w:eastAsia="仿宋" w:hAnsi="仿宋" w:hint="eastAsia"/>
                <w:color w:val="000000"/>
                <w:sz w:val="22"/>
                <w:szCs w:val="22"/>
              </w:rPr>
              <w:t>利用纤维素微球孔结构的分子筛分性能和配基对目标物质的结合力，选择性的清除血液毒素，开发特异性吸附剂。</w:t>
            </w:r>
          </w:p>
        </w:tc>
        <w:tc>
          <w:tcPr>
            <w:tcW w:w="1152" w:type="dxa"/>
            <w:tcBorders>
              <w:top w:val="nil"/>
              <w:left w:val="nil"/>
              <w:bottom w:val="single" w:sz="4" w:space="0" w:color="auto"/>
              <w:right w:val="single" w:sz="4" w:space="0" w:color="auto"/>
            </w:tcBorders>
            <w:shd w:val="clear" w:color="auto" w:fill="auto"/>
            <w:noWrap/>
            <w:vAlign w:val="center"/>
            <w:hideMark/>
          </w:tcPr>
          <w:p w14:paraId="0C181BA1" w14:textId="77777777" w:rsidR="00203DB3" w:rsidRDefault="00203DB3">
            <w:pPr>
              <w:jc w:val="center"/>
              <w:rPr>
                <w:rFonts w:ascii="仿宋" w:eastAsia="仿宋" w:hAnsi="仿宋"/>
                <w:color w:val="000000"/>
                <w:sz w:val="22"/>
                <w:szCs w:val="22"/>
              </w:rPr>
            </w:pPr>
            <w:r>
              <w:rPr>
                <w:rFonts w:ascii="仿宋" w:eastAsia="仿宋" w:hAnsi="仿宋"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14:paraId="13E89614" w14:textId="77777777" w:rsidR="00203DB3" w:rsidRDefault="00203DB3">
            <w:pPr>
              <w:rPr>
                <w:rFonts w:ascii="仿宋" w:eastAsia="仿宋" w:hAnsi="仿宋"/>
                <w:color w:val="000000"/>
                <w:sz w:val="22"/>
                <w:szCs w:val="22"/>
              </w:rPr>
            </w:pPr>
            <w:r>
              <w:rPr>
                <w:rFonts w:ascii="仿宋" w:eastAsia="仿宋" w:hAnsi="仿宋" w:hint="eastAsia"/>
                <w:color w:val="000000"/>
                <w:sz w:val="22"/>
                <w:szCs w:val="22"/>
              </w:rPr>
              <w:t>珠海</w:t>
            </w:r>
          </w:p>
        </w:tc>
        <w:tc>
          <w:tcPr>
            <w:tcW w:w="2977" w:type="dxa"/>
            <w:tcBorders>
              <w:top w:val="nil"/>
              <w:left w:val="nil"/>
              <w:bottom w:val="single" w:sz="4" w:space="0" w:color="auto"/>
              <w:right w:val="single" w:sz="4" w:space="0" w:color="auto"/>
            </w:tcBorders>
            <w:shd w:val="clear" w:color="auto" w:fill="auto"/>
            <w:vAlign w:val="center"/>
            <w:hideMark/>
          </w:tcPr>
          <w:p w14:paraId="5CD245A5" w14:textId="77777777" w:rsidR="00203DB3" w:rsidRDefault="00203DB3">
            <w:pPr>
              <w:rPr>
                <w:rFonts w:ascii="仿宋" w:eastAsia="仿宋" w:hAnsi="仿宋"/>
                <w:color w:val="000000"/>
                <w:sz w:val="22"/>
                <w:szCs w:val="22"/>
              </w:rPr>
            </w:pPr>
            <w:r>
              <w:rPr>
                <w:rFonts w:ascii="仿宋" w:eastAsia="仿宋" w:hAnsi="仿宋" w:hint="eastAsia"/>
                <w:color w:val="000000"/>
                <w:sz w:val="22"/>
                <w:szCs w:val="22"/>
              </w:rPr>
              <w:t>有较好的有机化学基础，较强的材料表征分析测试技能，对血液和蛋白有一定的了解</w:t>
            </w:r>
          </w:p>
        </w:tc>
      </w:tr>
      <w:tr w:rsidR="00203DB3" w14:paraId="4879842F" w14:textId="77777777" w:rsidTr="00203DB3">
        <w:trPr>
          <w:trHeight w:val="177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7587F8D" w14:textId="77777777" w:rsidR="00203DB3" w:rsidRDefault="00203DB3">
            <w:pPr>
              <w:jc w:val="center"/>
              <w:rPr>
                <w:rFonts w:ascii="仿宋" w:eastAsia="仿宋" w:hAnsi="仿宋"/>
                <w:color w:val="000000"/>
                <w:sz w:val="22"/>
                <w:szCs w:val="22"/>
              </w:rPr>
            </w:pPr>
            <w:r>
              <w:rPr>
                <w:rFonts w:ascii="仿宋" w:eastAsia="仿宋" w:hAnsi="仿宋" w:hint="eastAsia"/>
                <w:color w:val="000000"/>
                <w:sz w:val="22"/>
                <w:szCs w:val="22"/>
              </w:rPr>
              <w:t>2</w:t>
            </w:r>
          </w:p>
        </w:tc>
        <w:tc>
          <w:tcPr>
            <w:tcW w:w="3274" w:type="dxa"/>
            <w:tcBorders>
              <w:top w:val="nil"/>
              <w:left w:val="nil"/>
              <w:bottom w:val="single" w:sz="4" w:space="0" w:color="auto"/>
              <w:right w:val="single" w:sz="4" w:space="0" w:color="auto"/>
            </w:tcBorders>
            <w:shd w:val="clear" w:color="auto" w:fill="auto"/>
            <w:vAlign w:val="center"/>
            <w:hideMark/>
          </w:tcPr>
          <w:p w14:paraId="092207E3" w14:textId="77777777" w:rsidR="00203DB3" w:rsidRDefault="00203DB3">
            <w:pPr>
              <w:rPr>
                <w:rFonts w:ascii="仿宋" w:eastAsia="仿宋" w:hAnsi="仿宋"/>
                <w:color w:val="000000"/>
                <w:sz w:val="22"/>
                <w:szCs w:val="22"/>
              </w:rPr>
            </w:pPr>
            <w:r>
              <w:rPr>
                <w:rFonts w:ascii="仿宋" w:eastAsia="仿宋" w:hAnsi="仿宋" w:hint="eastAsia"/>
                <w:color w:val="000000"/>
                <w:sz w:val="22"/>
                <w:szCs w:val="22"/>
              </w:rPr>
              <w:t>高分子化学与物理、生物医学工程、材料科学与工程、化学工程与技术</w:t>
            </w:r>
          </w:p>
        </w:tc>
        <w:tc>
          <w:tcPr>
            <w:tcW w:w="1840" w:type="dxa"/>
            <w:tcBorders>
              <w:top w:val="nil"/>
              <w:left w:val="nil"/>
              <w:bottom w:val="single" w:sz="4" w:space="0" w:color="auto"/>
              <w:right w:val="single" w:sz="4" w:space="0" w:color="auto"/>
            </w:tcBorders>
            <w:shd w:val="clear" w:color="auto" w:fill="auto"/>
            <w:vAlign w:val="center"/>
            <w:hideMark/>
          </w:tcPr>
          <w:p w14:paraId="799543C3" w14:textId="77777777" w:rsidR="00203DB3" w:rsidRDefault="00203DB3">
            <w:pPr>
              <w:rPr>
                <w:rFonts w:ascii="仿宋" w:eastAsia="仿宋" w:hAnsi="仿宋"/>
                <w:color w:val="000000"/>
                <w:sz w:val="22"/>
                <w:szCs w:val="22"/>
              </w:rPr>
            </w:pPr>
            <w:r>
              <w:rPr>
                <w:rFonts w:ascii="仿宋" w:eastAsia="仿宋" w:hAnsi="仿宋" w:hint="eastAsia"/>
                <w:color w:val="000000"/>
                <w:sz w:val="22"/>
                <w:szCs w:val="22"/>
              </w:rPr>
              <w:t>新型复合多级孔结构吸附材料研制</w:t>
            </w:r>
          </w:p>
        </w:tc>
        <w:tc>
          <w:tcPr>
            <w:tcW w:w="3940" w:type="dxa"/>
            <w:tcBorders>
              <w:top w:val="single" w:sz="4" w:space="0" w:color="auto"/>
              <w:left w:val="nil"/>
              <w:bottom w:val="single" w:sz="4" w:space="0" w:color="auto"/>
              <w:right w:val="single" w:sz="4" w:space="0" w:color="000000"/>
            </w:tcBorders>
            <w:shd w:val="clear" w:color="auto" w:fill="auto"/>
            <w:vAlign w:val="center"/>
            <w:hideMark/>
          </w:tcPr>
          <w:p w14:paraId="6E5587CC" w14:textId="77777777" w:rsidR="00203DB3" w:rsidRDefault="00203DB3">
            <w:pPr>
              <w:rPr>
                <w:rFonts w:ascii="仿宋" w:eastAsia="仿宋" w:hAnsi="仿宋"/>
                <w:color w:val="000000"/>
                <w:sz w:val="22"/>
                <w:szCs w:val="22"/>
              </w:rPr>
            </w:pPr>
            <w:r>
              <w:rPr>
                <w:rFonts w:ascii="仿宋" w:eastAsia="仿宋" w:hAnsi="仿宋" w:hint="eastAsia"/>
                <w:color w:val="000000"/>
                <w:sz w:val="22"/>
                <w:szCs w:val="22"/>
              </w:rPr>
              <w:t>以大孔吸附树脂为基础，结合介孔材料优异性能，开发具有大孔-介孔多级孔结构的血液净化吸附剂；揭示吸附的关键机制和吸附能力影响因素，为开发面向实际应用的血液净化吸附材料提供指导。</w:t>
            </w:r>
          </w:p>
        </w:tc>
        <w:tc>
          <w:tcPr>
            <w:tcW w:w="1152" w:type="dxa"/>
            <w:tcBorders>
              <w:top w:val="nil"/>
              <w:left w:val="nil"/>
              <w:bottom w:val="single" w:sz="4" w:space="0" w:color="auto"/>
              <w:right w:val="single" w:sz="4" w:space="0" w:color="auto"/>
            </w:tcBorders>
            <w:shd w:val="clear" w:color="auto" w:fill="auto"/>
            <w:noWrap/>
            <w:vAlign w:val="center"/>
            <w:hideMark/>
          </w:tcPr>
          <w:p w14:paraId="624795F8" w14:textId="77777777" w:rsidR="00203DB3" w:rsidRDefault="00203DB3">
            <w:pPr>
              <w:jc w:val="center"/>
              <w:rPr>
                <w:rFonts w:ascii="仿宋" w:eastAsia="仿宋" w:hAnsi="仿宋"/>
                <w:color w:val="000000"/>
                <w:sz w:val="22"/>
                <w:szCs w:val="22"/>
              </w:rPr>
            </w:pPr>
            <w:r>
              <w:rPr>
                <w:rFonts w:ascii="仿宋" w:eastAsia="仿宋" w:hAnsi="仿宋"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14:paraId="6F51247B" w14:textId="77777777" w:rsidR="00203DB3" w:rsidRDefault="00203DB3">
            <w:pPr>
              <w:rPr>
                <w:rFonts w:ascii="仿宋" w:eastAsia="仿宋" w:hAnsi="仿宋"/>
                <w:color w:val="000000"/>
                <w:sz w:val="22"/>
                <w:szCs w:val="22"/>
              </w:rPr>
            </w:pPr>
            <w:r>
              <w:rPr>
                <w:rFonts w:ascii="仿宋" w:eastAsia="仿宋" w:hAnsi="仿宋" w:hint="eastAsia"/>
                <w:color w:val="000000"/>
                <w:sz w:val="22"/>
                <w:szCs w:val="22"/>
              </w:rPr>
              <w:t>珠海</w:t>
            </w:r>
          </w:p>
        </w:tc>
        <w:tc>
          <w:tcPr>
            <w:tcW w:w="2977" w:type="dxa"/>
            <w:tcBorders>
              <w:top w:val="nil"/>
              <w:left w:val="nil"/>
              <w:bottom w:val="single" w:sz="4" w:space="0" w:color="auto"/>
              <w:right w:val="single" w:sz="4" w:space="0" w:color="auto"/>
            </w:tcBorders>
            <w:shd w:val="clear" w:color="auto" w:fill="auto"/>
            <w:vAlign w:val="center"/>
            <w:hideMark/>
          </w:tcPr>
          <w:p w14:paraId="16F17746" w14:textId="77777777" w:rsidR="00203DB3" w:rsidRDefault="00203DB3">
            <w:pPr>
              <w:rPr>
                <w:rFonts w:ascii="仿宋" w:eastAsia="仿宋" w:hAnsi="仿宋"/>
                <w:color w:val="000000"/>
                <w:sz w:val="22"/>
                <w:szCs w:val="22"/>
              </w:rPr>
            </w:pPr>
            <w:r>
              <w:rPr>
                <w:rFonts w:ascii="仿宋" w:eastAsia="仿宋" w:hAnsi="仿宋" w:hint="eastAsia"/>
                <w:color w:val="000000"/>
                <w:sz w:val="22"/>
                <w:szCs w:val="22"/>
              </w:rPr>
              <w:t>有较好的有机化学基础，较强的材料表征分析测试技能，对血液和蛋白有一定的了解</w:t>
            </w:r>
          </w:p>
        </w:tc>
      </w:tr>
      <w:tr w:rsidR="00203DB3" w14:paraId="35B831F9" w14:textId="77777777" w:rsidTr="00203DB3">
        <w:trPr>
          <w:trHeight w:val="15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8D0CB0C" w14:textId="77777777" w:rsidR="00203DB3" w:rsidRDefault="00203DB3">
            <w:pPr>
              <w:jc w:val="center"/>
              <w:rPr>
                <w:rFonts w:ascii="仿宋" w:eastAsia="仿宋" w:hAnsi="仿宋"/>
                <w:color w:val="000000"/>
                <w:sz w:val="22"/>
                <w:szCs w:val="22"/>
              </w:rPr>
            </w:pPr>
            <w:r>
              <w:rPr>
                <w:rFonts w:ascii="仿宋" w:eastAsia="仿宋" w:hAnsi="仿宋" w:hint="eastAsia"/>
                <w:color w:val="000000"/>
                <w:sz w:val="22"/>
                <w:szCs w:val="22"/>
              </w:rPr>
              <w:t>3</w:t>
            </w:r>
          </w:p>
        </w:tc>
        <w:tc>
          <w:tcPr>
            <w:tcW w:w="3274" w:type="dxa"/>
            <w:tcBorders>
              <w:top w:val="nil"/>
              <w:left w:val="nil"/>
              <w:bottom w:val="single" w:sz="4" w:space="0" w:color="auto"/>
              <w:right w:val="single" w:sz="4" w:space="0" w:color="auto"/>
            </w:tcBorders>
            <w:shd w:val="clear" w:color="auto" w:fill="auto"/>
            <w:vAlign w:val="center"/>
            <w:hideMark/>
          </w:tcPr>
          <w:p w14:paraId="7D0A929A" w14:textId="77777777" w:rsidR="00203DB3" w:rsidRDefault="00203DB3">
            <w:pPr>
              <w:rPr>
                <w:rFonts w:ascii="仿宋" w:eastAsia="仿宋" w:hAnsi="仿宋"/>
                <w:color w:val="000000"/>
                <w:sz w:val="22"/>
                <w:szCs w:val="22"/>
              </w:rPr>
            </w:pPr>
            <w:r>
              <w:rPr>
                <w:rFonts w:ascii="仿宋" w:eastAsia="仿宋" w:hAnsi="仿宋" w:hint="eastAsia"/>
                <w:color w:val="000000"/>
                <w:sz w:val="22"/>
                <w:szCs w:val="22"/>
              </w:rPr>
              <w:t>高分子化学与物理、生物医学工程、材料科学与工程、化学工程与技术</w:t>
            </w:r>
          </w:p>
        </w:tc>
        <w:tc>
          <w:tcPr>
            <w:tcW w:w="1840" w:type="dxa"/>
            <w:tcBorders>
              <w:top w:val="nil"/>
              <w:left w:val="nil"/>
              <w:bottom w:val="single" w:sz="4" w:space="0" w:color="auto"/>
              <w:right w:val="single" w:sz="4" w:space="0" w:color="auto"/>
            </w:tcBorders>
            <w:shd w:val="clear" w:color="auto" w:fill="auto"/>
            <w:vAlign w:val="center"/>
            <w:hideMark/>
          </w:tcPr>
          <w:p w14:paraId="19A718E8" w14:textId="77777777" w:rsidR="00203DB3" w:rsidRDefault="00203DB3">
            <w:pPr>
              <w:rPr>
                <w:rFonts w:ascii="仿宋" w:eastAsia="仿宋" w:hAnsi="仿宋"/>
                <w:color w:val="000000"/>
                <w:sz w:val="22"/>
                <w:szCs w:val="22"/>
              </w:rPr>
            </w:pPr>
            <w:r>
              <w:rPr>
                <w:rFonts w:ascii="仿宋" w:eastAsia="仿宋" w:hAnsi="仿宋" w:hint="eastAsia"/>
                <w:color w:val="000000"/>
                <w:sz w:val="22"/>
                <w:szCs w:val="22"/>
              </w:rPr>
              <w:t>大孔聚苯乙烯树脂交联结构与吸附性能研究</w:t>
            </w:r>
          </w:p>
        </w:tc>
        <w:tc>
          <w:tcPr>
            <w:tcW w:w="3940" w:type="dxa"/>
            <w:tcBorders>
              <w:top w:val="single" w:sz="4" w:space="0" w:color="auto"/>
              <w:left w:val="nil"/>
              <w:bottom w:val="single" w:sz="4" w:space="0" w:color="auto"/>
              <w:right w:val="single" w:sz="4" w:space="0" w:color="000000"/>
            </w:tcBorders>
            <w:shd w:val="clear" w:color="auto" w:fill="auto"/>
            <w:vAlign w:val="center"/>
            <w:hideMark/>
          </w:tcPr>
          <w:p w14:paraId="3A73329B" w14:textId="77777777" w:rsidR="00203DB3" w:rsidRDefault="00203DB3">
            <w:pPr>
              <w:rPr>
                <w:rFonts w:ascii="仿宋" w:eastAsia="仿宋" w:hAnsi="仿宋"/>
                <w:color w:val="000000"/>
                <w:sz w:val="22"/>
                <w:szCs w:val="22"/>
              </w:rPr>
            </w:pPr>
            <w:r>
              <w:rPr>
                <w:rFonts w:ascii="仿宋" w:eastAsia="仿宋" w:hAnsi="仿宋" w:hint="eastAsia"/>
                <w:color w:val="000000"/>
                <w:sz w:val="22"/>
                <w:szCs w:val="22"/>
              </w:rPr>
              <w:t>利用辐射交联绿色环保技术，开展大孔聚苯乙烯树脂孔结构与吸附性能及树脂强度研究，控制中大孔比例，提升吸附效率；在微球表面进行接枝反应，改善血液相容性，提升吸附效率。</w:t>
            </w:r>
          </w:p>
        </w:tc>
        <w:tc>
          <w:tcPr>
            <w:tcW w:w="1152" w:type="dxa"/>
            <w:tcBorders>
              <w:top w:val="nil"/>
              <w:left w:val="nil"/>
              <w:bottom w:val="single" w:sz="4" w:space="0" w:color="auto"/>
              <w:right w:val="single" w:sz="4" w:space="0" w:color="auto"/>
            </w:tcBorders>
            <w:shd w:val="clear" w:color="auto" w:fill="auto"/>
            <w:noWrap/>
            <w:vAlign w:val="center"/>
            <w:hideMark/>
          </w:tcPr>
          <w:p w14:paraId="7069323B" w14:textId="77777777" w:rsidR="00203DB3" w:rsidRDefault="00203DB3">
            <w:pPr>
              <w:jc w:val="center"/>
              <w:rPr>
                <w:rFonts w:ascii="仿宋" w:eastAsia="仿宋" w:hAnsi="仿宋"/>
                <w:color w:val="000000"/>
                <w:sz w:val="22"/>
                <w:szCs w:val="22"/>
              </w:rPr>
            </w:pPr>
            <w:r>
              <w:rPr>
                <w:rFonts w:ascii="仿宋" w:eastAsia="仿宋" w:hAnsi="仿宋"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14:paraId="0EB8FE0B" w14:textId="77777777" w:rsidR="00203DB3" w:rsidRDefault="00203DB3">
            <w:pPr>
              <w:rPr>
                <w:rFonts w:ascii="仿宋" w:eastAsia="仿宋" w:hAnsi="仿宋"/>
                <w:color w:val="000000"/>
                <w:sz w:val="22"/>
                <w:szCs w:val="22"/>
              </w:rPr>
            </w:pPr>
            <w:r>
              <w:rPr>
                <w:rFonts w:ascii="仿宋" w:eastAsia="仿宋" w:hAnsi="仿宋" w:hint="eastAsia"/>
                <w:color w:val="000000"/>
                <w:sz w:val="22"/>
                <w:szCs w:val="22"/>
              </w:rPr>
              <w:t>珠海</w:t>
            </w:r>
          </w:p>
        </w:tc>
        <w:tc>
          <w:tcPr>
            <w:tcW w:w="2977" w:type="dxa"/>
            <w:tcBorders>
              <w:top w:val="nil"/>
              <w:left w:val="nil"/>
              <w:bottom w:val="single" w:sz="4" w:space="0" w:color="auto"/>
              <w:right w:val="single" w:sz="4" w:space="0" w:color="auto"/>
            </w:tcBorders>
            <w:shd w:val="clear" w:color="auto" w:fill="auto"/>
            <w:vAlign w:val="center"/>
            <w:hideMark/>
          </w:tcPr>
          <w:p w14:paraId="69F6A22B" w14:textId="77777777" w:rsidR="00203DB3" w:rsidRDefault="00203DB3">
            <w:pPr>
              <w:rPr>
                <w:rFonts w:ascii="仿宋" w:eastAsia="仿宋" w:hAnsi="仿宋"/>
                <w:color w:val="000000"/>
                <w:sz w:val="22"/>
                <w:szCs w:val="22"/>
              </w:rPr>
            </w:pPr>
            <w:r>
              <w:rPr>
                <w:rFonts w:ascii="仿宋" w:eastAsia="仿宋" w:hAnsi="仿宋" w:hint="eastAsia"/>
                <w:color w:val="000000"/>
                <w:sz w:val="22"/>
                <w:szCs w:val="22"/>
              </w:rPr>
              <w:t>有较好的有机化学基础，较强的材料表征分析测试技能，对血液和蛋白有一定的了解</w:t>
            </w:r>
          </w:p>
        </w:tc>
      </w:tr>
      <w:tr w:rsidR="00203DB3" w14:paraId="4B15CBDF" w14:textId="77777777" w:rsidTr="00203DB3">
        <w:trPr>
          <w:trHeight w:val="9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661FBF0" w14:textId="77777777" w:rsidR="00203DB3" w:rsidRDefault="00203DB3">
            <w:pPr>
              <w:jc w:val="center"/>
              <w:rPr>
                <w:rFonts w:ascii="仿宋" w:eastAsia="仿宋" w:hAnsi="仿宋"/>
                <w:color w:val="000000"/>
                <w:sz w:val="22"/>
                <w:szCs w:val="22"/>
              </w:rPr>
            </w:pPr>
            <w:r>
              <w:rPr>
                <w:rFonts w:ascii="仿宋" w:eastAsia="仿宋" w:hAnsi="仿宋" w:hint="eastAsia"/>
                <w:color w:val="000000"/>
                <w:sz w:val="22"/>
                <w:szCs w:val="22"/>
              </w:rPr>
              <w:t>4</w:t>
            </w:r>
          </w:p>
        </w:tc>
        <w:tc>
          <w:tcPr>
            <w:tcW w:w="3274" w:type="dxa"/>
            <w:tcBorders>
              <w:top w:val="nil"/>
              <w:left w:val="nil"/>
              <w:bottom w:val="single" w:sz="4" w:space="0" w:color="auto"/>
              <w:right w:val="single" w:sz="4" w:space="0" w:color="auto"/>
            </w:tcBorders>
            <w:shd w:val="clear" w:color="auto" w:fill="auto"/>
            <w:vAlign w:val="center"/>
            <w:hideMark/>
          </w:tcPr>
          <w:p w14:paraId="280B2844" w14:textId="77777777" w:rsidR="00203DB3" w:rsidRDefault="00203DB3">
            <w:pPr>
              <w:rPr>
                <w:rFonts w:ascii="仿宋" w:eastAsia="仿宋" w:hAnsi="仿宋"/>
                <w:color w:val="000000"/>
                <w:sz w:val="22"/>
                <w:szCs w:val="22"/>
              </w:rPr>
            </w:pPr>
            <w:r>
              <w:rPr>
                <w:rFonts w:ascii="仿宋" w:eastAsia="仿宋" w:hAnsi="仿宋" w:hint="eastAsia"/>
                <w:color w:val="000000"/>
                <w:sz w:val="22"/>
                <w:szCs w:val="22"/>
              </w:rPr>
              <w:t>高分子化学与物理、生物医学工程、材料科学与工程、化学工程与技术</w:t>
            </w:r>
          </w:p>
        </w:tc>
        <w:tc>
          <w:tcPr>
            <w:tcW w:w="1840" w:type="dxa"/>
            <w:tcBorders>
              <w:top w:val="nil"/>
              <w:left w:val="nil"/>
              <w:bottom w:val="single" w:sz="4" w:space="0" w:color="auto"/>
              <w:right w:val="single" w:sz="4" w:space="0" w:color="auto"/>
            </w:tcBorders>
            <w:shd w:val="clear" w:color="auto" w:fill="auto"/>
            <w:vAlign w:val="center"/>
            <w:hideMark/>
          </w:tcPr>
          <w:p w14:paraId="4F1478C4" w14:textId="77777777" w:rsidR="00203DB3" w:rsidRDefault="00203DB3">
            <w:pPr>
              <w:rPr>
                <w:rFonts w:ascii="仿宋" w:eastAsia="仿宋" w:hAnsi="仿宋"/>
                <w:color w:val="000000"/>
                <w:sz w:val="22"/>
                <w:szCs w:val="22"/>
              </w:rPr>
            </w:pPr>
            <w:r>
              <w:rPr>
                <w:rFonts w:ascii="仿宋" w:eastAsia="仿宋" w:hAnsi="仿宋" w:hint="eastAsia"/>
                <w:color w:val="000000"/>
                <w:sz w:val="22"/>
                <w:szCs w:val="22"/>
              </w:rPr>
              <w:t>阳离子吸附树脂作为血液净化吸附剂的研究</w:t>
            </w:r>
          </w:p>
        </w:tc>
        <w:tc>
          <w:tcPr>
            <w:tcW w:w="3940" w:type="dxa"/>
            <w:tcBorders>
              <w:top w:val="single" w:sz="4" w:space="0" w:color="auto"/>
              <w:left w:val="nil"/>
              <w:bottom w:val="single" w:sz="4" w:space="0" w:color="auto"/>
              <w:right w:val="single" w:sz="4" w:space="0" w:color="000000"/>
            </w:tcBorders>
            <w:shd w:val="clear" w:color="auto" w:fill="auto"/>
            <w:vAlign w:val="center"/>
            <w:hideMark/>
          </w:tcPr>
          <w:p w14:paraId="5F69DCA8" w14:textId="07006A6C" w:rsidR="00203DB3" w:rsidRPr="00977C1B" w:rsidRDefault="00203DB3">
            <w:pPr>
              <w:jc w:val="center"/>
              <w:rPr>
                <w:rFonts w:ascii="仿宋" w:eastAsia="仿宋" w:hAnsi="仿宋"/>
                <w:color w:val="000000"/>
                <w:sz w:val="22"/>
                <w:szCs w:val="22"/>
              </w:rPr>
            </w:pPr>
          </w:p>
        </w:tc>
        <w:tc>
          <w:tcPr>
            <w:tcW w:w="1152" w:type="dxa"/>
            <w:tcBorders>
              <w:top w:val="nil"/>
              <w:left w:val="nil"/>
              <w:bottom w:val="single" w:sz="4" w:space="0" w:color="auto"/>
              <w:right w:val="single" w:sz="4" w:space="0" w:color="auto"/>
            </w:tcBorders>
            <w:shd w:val="clear" w:color="auto" w:fill="auto"/>
            <w:noWrap/>
            <w:vAlign w:val="center"/>
            <w:hideMark/>
          </w:tcPr>
          <w:p w14:paraId="7B42F09E" w14:textId="77777777" w:rsidR="00203DB3" w:rsidRDefault="00203DB3">
            <w:pPr>
              <w:jc w:val="center"/>
              <w:rPr>
                <w:rFonts w:ascii="仿宋" w:eastAsia="仿宋" w:hAnsi="仿宋"/>
                <w:color w:val="000000"/>
                <w:sz w:val="22"/>
                <w:szCs w:val="22"/>
              </w:rPr>
            </w:pPr>
            <w:r>
              <w:rPr>
                <w:rFonts w:ascii="仿宋" w:eastAsia="仿宋" w:hAnsi="仿宋"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14:paraId="5215EA90" w14:textId="77777777" w:rsidR="00203DB3" w:rsidRDefault="00203DB3">
            <w:pPr>
              <w:rPr>
                <w:rFonts w:ascii="仿宋" w:eastAsia="仿宋" w:hAnsi="仿宋"/>
                <w:color w:val="000000"/>
                <w:sz w:val="22"/>
                <w:szCs w:val="22"/>
              </w:rPr>
            </w:pPr>
            <w:r>
              <w:rPr>
                <w:rFonts w:ascii="仿宋" w:eastAsia="仿宋" w:hAnsi="仿宋" w:hint="eastAsia"/>
                <w:color w:val="000000"/>
                <w:sz w:val="22"/>
                <w:szCs w:val="22"/>
              </w:rPr>
              <w:t>珠海</w:t>
            </w:r>
          </w:p>
        </w:tc>
        <w:tc>
          <w:tcPr>
            <w:tcW w:w="2977" w:type="dxa"/>
            <w:tcBorders>
              <w:top w:val="nil"/>
              <w:left w:val="nil"/>
              <w:bottom w:val="single" w:sz="4" w:space="0" w:color="auto"/>
              <w:right w:val="single" w:sz="4" w:space="0" w:color="auto"/>
            </w:tcBorders>
            <w:shd w:val="clear" w:color="auto" w:fill="auto"/>
            <w:vAlign w:val="center"/>
            <w:hideMark/>
          </w:tcPr>
          <w:p w14:paraId="2DD4783F" w14:textId="77777777" w:rsidR="00203DB3" w:rsidRDefault="00203DB3">
            <w:pPr>
              <w:rPr>
                <w:rFonts w:ascii="仿宋" w:eastAsia="仿宋" w:hAnsi="仿宋"/>
                <w:color w:val="000000"/>
                <w:sz w:val="22"/>
                <w:szCs w:val="22"/>
              </w:rPr>
            </w:pPr>
            <w:r>
              <w:rPr>
                <w:rFonts w:ascii="仿宋" w:eastAsia="仿宋" w:hAnsi="仿宋" w:hint="eastAsia"/>
                <w:color w:val="000000"/>
                <w:sz w:val="22"/>
                <w:szCs w:val="22"/>
              </w:rPr>
              <w:t xml:space="preserve">　</w:t>
            </w:r>
          </w:p>
        </w:tc>
      </w:tr>
      <w:tr w:rsidR="00203DB3" w14:paraId="5E5DECF4" w14:textId="77777777" w:rsidTr="00203DB3">
        <w:trPr>
          <w:trHeight w:val="9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E3B12B0" w14:textId="77777777" w:rsidR="00203DB3" w:rsidRDefault="00203DB3">
            <w:pPr>
              <w:jc w:val="center"/>
              <w:rPr>
                <w:rFonts w:ascii="仿宋" w:eastAsia="仿宋" w:hAnsi="仿宋"/>
                <w:color w:val="000000"/>
                <w:sz w:val="22"/>
                <w:szCs w:val="22"/>
              </w:rPr>
            </w:pPr>
            <w:r>
              <w:rPr>
                <w:rFonts w:ascii="仿宋" w:eastAsia="仿宋" w:hAnsi="仿宋" w:hint="eastAsia"/>
                <w:color w:val="000000"/>
                <w:sz w:val="22"/>
                <w:szCs w:val="22"/>
              </w:rPr>
              <w:lastRenderedPageBreak/>
              <w:t>5</w:t>
            </w:r>
          </w:p>
        </w:tc>
        <w:tc>
          <w:tcPr>
            <w:tcW w:w="3274" w:type="dxa"/>
            <w:tcBorders>
              <w:top w:val="nil"/>
              <w:left w:val="nil"/>
              <w:bottom w:val="single" w:sz="4" w:space="0" w:color="auto"/>
              <w:right w:val="single" w:sz="4" w:space="0" w:color="auto"/>
            </w:tcBorders>
            <w:shd w:val="clear" w:color="auto" w:fill="auto"/>
            <w:vAlign w:val="center"/>
            <w:hideMark/>
          </w:tcPr>
          <w:p w14:paraId="5B48BA42" w14:textId="77777777" w:rsidR="00203DB3" w:rsidRDefault="00203DB3">
            <w:pPr>
              <w:rPr>
                <w:rFonts w:ascii="仿宋" w:eastAsia="仿宋" w:hAnsi="仿宋"/>
                <w:color w:val="000000"/>
                <w:sz w:val="22"/>
                <w:szCs w:val="22"/>
              </w:rPr>
            </w:pPr>
            <w:r>
              <w:rPr>
                <w:rFonts w:ascii="仿宋" w:eastAsia="仿宋" w:hAnsi="仿宋" w:hint="eastAsia"/>
                <w:color w:val="000000"/>
                <w:sz w:val="22"/>
                <w:szCs w:val="22"/>
              </w:rPr>
              <w:t>高分子化学与物理、生物医学工程、材料科学与工程、化学工程与技术</w:t>
            </w:r>
          </w:p>
        </w:tc>
        <w:tc>
          <w:tcPr>
            <w:tcW w:w="1840" w:type="dxa"/>
            <w:tcBorders>
              <w:top w:val="nil"/>
              <w:left w:val="nil"/>
              <w:bottom w:val="single" w:sz="4" w:space="0" w:color="auto"/>
              <w:right w:val="single" w:sz="4" w:space="0" w:color="auto"/>
            </w:tcBorders>
            <w:shd w:val="clear" w:color="auto" w:fill="auto"/>
            <w:vAlign w:val="center"/>
            <w:hideMark/>
          </w:tcPr>
          <w:p w14:paraId="101E6B64" w14:textId="77777777" w:rsidR="00203DB3" w:rsidRDefault="00203DB3">
            <w:pPr>
              <w:rPr>
                <w:rFonts w:ascii="仿宋" w:eastAsia="仿宋" w:hAnsi="仿宋"/>
                <w:color w:val="000000"/>
                <w:sz w:val="22"/>
                <w:szCs w:val="22"/>
              </w:rPr>
            </w:pPr>
            <w:r>
              <w:rPr>
                <w:rFonts w:ascii="仿宋" w:eastAsia="仿宋" w:hAnsi="仿宋" w:hint="eastAsia"/>
                <w:color w:val="000000"/>
                <w:sz w:val="22"/>
                <w:szCs w:val="22"/>
              </w:rPr>
              <w:t>血液灌流器产品结构组成模型研究</w:t>
            </w:r>
          </w:p>
        </w:tc>
        <w:tc>
          <w:tcPr>
            <w:tcW w:w="3940" w:type="dxa"/>
            <w:tcBorders>
              <w:top w:val="single" w:sz="4" w:space="0" w:color="auto"/>
              <w:left w:val="nil"/>
              <w:bottom w:val="single" w:sz="4" w:space="0" w:color="auto"/>
              <w:right w:val="single" w:sz="4" w:space="0" w:color="000000"/>
            </w:tcBorders>
            <w:shd w:val="clear" w:color="auto" w:fill="auto"/>
            <w:vAlign w:val="center"/>
            <w:hideMark/>
          </w:tcPr>
          <w:p w14:paraId="7A0AA701" w14:textId="35FF56A0" w:rsidR="00203DB3" w:rsidRDefault="00203DB3">
            <w:pPr>
              <w:jc w:val="center"/>
              <w:rPr>
                <w:rFonts w:ascii="仿宋" w:eastAsia="仿宋" w:hAnsi="仿宋"/>
                <w:color w:val="000000"/>
                <w:sz w:val="22"/>
                <w:szCs w:val="22"/>
              </w:rPr>
            </w:pPr>
          </w:p>
        </w:tc>
        <w:tc>
          <w:tcPr>
            <w:tcW w:w="1152" w:type="dxa"/>
            <w:tcBorders>
              <w:top w:val="nil"/>
              <w:left w:val="nil"/>
              <w:bottom w:val="single" w:sz="4" w:space="0" w:color="auto"/>
              <w:right w:val="single" w:sz="4" w:space="0" w:color="auto"/>
            </w:tcBorders>
            <w:shd w:val="clear" w:color="auto" w:fill="auto"/>
            <w:noWrap/>
            <w:vAlign w:val="center"/>
            <w:hideMark/>
          </w:tcPr>
          <w:p w14:paraId="05B5BCBD" w14:textId="77777777" w:rsidR="00203DB3" w:rsidRDefault="00203DB3">
            <w:pPr>
              <w:jc w:val="center"/>
              <w:rPr>
                <w:rFonts w:ascii="仿宋" w:eastAsia="仿宋" w:hAnsi="仿宋"/>
                <w:color w:val="000000"/>
                <w:sz w:val="22"/>
                <w:szCs w:val="22"/>
              </w:rPr>
            </w:pPr>
            <w:r>
              <w:rPr>
                <w:rFonts w:ascii="仿宋" w:eastAsia="仿宋" w:hAnsi="仿宋"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14:paraId="28165D60" w14:textId="77777777" w:rsidR="00203DB3" w:rsidRDefault="00203DB3">
            <w:pPr>
              <w:rPr>
                <w:rFonts w:ascii="仿宋" w:eastAsia="仿宋" w:hAnsi="仿宋"/>
                <w:color w:val="000000"/>
                <w:sz w:val="22"/>
                <w:szCs w:val="22"/>
              </w:rPr>
            </w:pPr>
            <w:r>
              <w:rPr>
                <w:rFonts w:ascii="仿宋" w:eastAsia="仿宋" w:hAnsi="仿宋" w:hint="eastAsia"/>
                <w:color w:val="000000"/>
                <w:sz w:val="22"/>
                <w:szCs w:val="22"/>
              </w:rPr>
              <w:t>珠海</w:t>
            </w:r>
          </w:p>
        </w:tc>
        <w:tc>
          <w:tcPr>
            <w:tcW w:w="2977" w:type="dxa"/>
            <w:tcBorders>
              <w:top w:val="nil"/>
              <w:left w:val="nil"/>
              <w:bottom w:val="single" w:sz="4" w:space="0" w:color="auto"/>
              <w:right w:val="single" w:sz="4" w:space="0" w:color="auto"/>
            </w:tcBorders>
            <w:shd w:val="clear" w:color="auto" w:fill="auto"/>
            <w:vAlign w:val="center"/>
            <w:hideMark/>
          </w:tcPr>
          <w:p w14:paraId="7D0906FC" w14:textId="77777777" w:rsidR="00203DB3" w:rsidRDefault="00203DB3">
            <w:pPr>
              <w:rPr>
                <w:rFonts w:ascii="仿宋" w:eastAsia="仿宋" w:hAnsi="仿宋"/>
                <w:color w:val="000000"/>
                <w:sz w:val="22"/>
                <w:szCs w:val="22"/>
              </w:rPr>
            </w:pPr>
            <w:r>
              <w:rPr>
                <w:rFonts w:ascii="仿宋" w:eastAsia="仿宋" w:hAnsi="仿宋" w:hint="eastAsia"/>
                <w:color w:val="000000"/>
                <w:sz w:val="22"/>
                <w:szCs w:val="22"/>
              </w:rPr>
              <w:t xml:space="preserve">　</w:t>
            </w:r>
          </w:p>
        </w:tc>
      </w:tr>
      <w:tr w:rsidR="00203DB3" w14:paraId="0AB0080A" w14:textId="77777777" w:rsidTr="00203DB3">
        <w:trPr>
          <w:trHeight w:val="139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4582CC6" w14:textId="77777777" w:rsidR="00203DB3" w:rsidRDefault="00203DB3">
            <w:pPr>
              <w:jc w:val="center"/>
              <w:rPr>
                <w:rFonts w:ascii="仿宋" w:eastAsia="仿宋" w:hAnsi="仿宋"/>
                <w:color w:val="000000"/>
                <w:sz w:val="22"/>
                <w:szCs w:val="22"/>
              </w:rPr>
            </w:pPr>
            <w:r>
              <w:rPr>
                <w:rFonts w:ascii="仿宋" w:eastAsia="仿宋" w:hAnsi="仿宋" w:hint="eastAsia"/>
                <w:color w:val="000000"/>
                <w:sz w:val="22"/>
                <w:szCs w:val="22"/>
              </w:rPr>
              <w:t>6</w:t>
            </w:r>
          </w:p>
        </w:tc>
        <w:tc>
          <w:tcPr>
            <w:tcW w:w="3274" w:type="dxa"/>
            <w:tcBorders>
              <w:top w:val="nil"/>
              <w:left w:val="nil"/>
              <w:bottom w:val="single" w:sz="4" w:space="0" w:color="auto"/>
              <w:right w:val="single" w:sz="4" w:space="0" w:color="auto"/>
            </w:tcBorders>
            <w:shd w:val="clear" w:color="auto" w:fill="auto"/>
            <w:vAlign w:val="center"/>
            <w:hideMark/>
          </w:tcPr>
          <w:p w14:paraId="55BA837E" w14:textId="77777777" w:rsidR="00203DB3" w:rsidRDefault="00203DB3">
            <w:pPr>
              <w:rPr>
                <w:rFonts w:ascii="仿宋" w:eastAsia="仿宋" w:hAnsi="仿宋"/>
                <w:color w:val="000000"/>
                <w:sz w:val="22"/>
                <w:szCs w:val="22"/>
              </w:rPr>
            </w:pPr>
            <w:r>
              <w:rPr>
                <w:rFonts w:ascii="仿宋" w:eastAsia="仿宋" w:hAnsi="仿宋" w:hint="eastAsia"/>
                <w:color w:val="000000"/>
                <w:sz w:val="22"/>
                <w:szCs w:val="22"/>
              </w:rPr>
              <w:t>高分子化学与物理、生物医学工程、材料科学与工程、化学工程与技术</w:t>
            </w:r>
          </w:p>
        </w:tc>
        <w:tc>
          <w:tcPr>
            <w:tcW w:w="1840" w:type="dxa"/>
            <w:tcBorders>
              <w:top w:val="nil"/>
              <w:left w:val="nil"/>
              <w:bottom w:val="single" w:sz="4" w:space="0" w:color="auto"/>
              <w:right w:val="single" w:sz="4" w:space="0" w:color="auto"/>
            </w:tcBorders>
            <w:shd w:val="clear" w:color="auto" w:fill="auto"/>
            <w:vAlign w:val="center"/>
            <w:hideMark/>
          </w:tcPr>
          <w:p w14:paraId="6F535143" w14:textId="77777777" w:rsidR="00203DB3" w:rsidRDefault="00203DB3">
            <w:pPr>
              <w:rPr>
                <w:rFonts w:ascii="仿宋" w:eastAsia="仿宋" w:hAnsi="仿宋"/>
                <w:color w:val="000000"/>
                <w:sz w:val="22"/>
                <w:szCs w:val="22"/>
              </w:rPr>
            </w:pPr>
            <w:r>
              <w:rPr>
                <w:rFonts w:ascii="仿宋" w:eastAsia="仿宋" w:hAnsi="仿宋" w:hint="eastAsia"/>
                <w:color w:val="000000"/>
                <w:sz w:val="22"/>
                <w:szCs w:val="22"/>
              </w:rPr>
              <w:t>天然高分子及其功能化材料作为血液净化吸附材料的研究</w:t>
            </w:r>
          </w:p>
        </w:tc>
        <w:tc>
          <w:tcPr>
            <w:tcW w:w="3940" w:type="dxa"/>
            <w:tcBorders>
              <w:top w:val="single" w:sz="4" w:space="0" w:color="auto"/>
              <w:left w:val="nil"/>
              <w:bottom w:val="single" w:sz="4" w:space="0" w:color="auto"/>
              <w:right w:val="single" w:sz="4" w:space="0" w:color="000000"/>
            </w:tcBorders>
            <w:shd w:val="clear" w:color="auto" w:fill="auto"/>
            <w:vAlign w:val="center"/>
            <w:hideMark/>
          </w:tcPr>
          <w:p w14:paraId="6A616508" w14:textId="77777777" w:rsidR="00203DB3" w:rsidRDefault="00203DB3">
            <w:pPr>
              <w:jc w:val="center"/>
              <w:rPr>
                <w:rFonts w:ascii="仿宋" w:eastAsia="仿宋" w:hAnsi="仿宋"/>
                <w:color w:val="000000"/>
                <w:sz w:val="22"/>
                <w:szCs w:val="22"/>
              </w:rPr>
            </w:pPr>
            <w:r>
              <w:rPr>
                <w:rFonts w:ascii="仿宋" w:eastAsia="仿宋" w:hAnsi="仿宋" w:hint="eastAsia"/>
                <w:color w:val="000000"/>
                <w:sz w:val="22"/>
                <w:szCs w:val="22"/>
              </w:rPr>
              <w:t xml:space="preserve">　</w:t>
            </w:r>
          </w:p>
        </w:tc>
        <w:tc>
          <w:tcPr>
            <w:tcW w:w="1152" w:type="dxa"/>
            <w:tcBorders>
              <w:top w:val="nil"/>
              <w:left w:val="nil"/>
              <w:bottom w:val="single" w:sz="4" w:space="0" w:color="auto"/>
              <w:right w:val="single" w:sz="4" w:space="0" w:color="auto"/>
            </w:tcBorders>
            <w:shd w:val="clear" w:color="auto" w:fill="auto"/>
            <w:noWrap/>
            <w:vAlign w:val="center"/>
            <w:hideMark/>
          </w:tcPr>
          <w:p w14:paraId="356DE11D" w14:textId="77777777" w:rsidR="00203DB3" w:rsidRDefault="00203DB3">
            <w:pPr>
              <w:jc w:val="center"/>
              <w:rPr>
                <w:rFonts w:ascii="仿宋" w:eastAsia="仿宋" w:hAnsi="仿宋"/>
                <w:color w:val="000000"/>
                <w:sz w:val="22"/>
                <w:szCs w:val="22"/>
              </w:rPr>
            </w:pPr>
            <w:r>
              <w:rPr>
                <w:rFonts w:ascii="仿宋" w:eastAsia="仿宋" w:hAnsi="仿宋"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14:paraId="5361DD04" w14:textId="77777777" w:rsidR="00203DB3" w:rsidRDefault="00203DB3">
            <w:pPr>
              <w:rPr>
                <w:rFonts w:ascii="仿宋" w:eastAsia="仿宋" w:hAnsi="仿宋"/>
                <w:color w:val="000000"/>
                <w:sz w:val="22"/>
                <w:szCs w:val="22"/>
              </w:rPr>
            </w:pPr>
            <w:r>
              <w:rPr>
                <w:rFonts w:ascii="仿宋" w:eastAsia="仿宋" w:hAnsi="仿宋" w:hint="eastAsia"/>
                <w:color w:val="000000"/>
                <w:sz w:val="22"/>
                <w:szCs w:val="22"/>
              </w:rPr>
              <w:t>珠海</w:t>
            </w:r>
          </w:p>
        </w:tc>
        <w:tc>
          <w:tcPr>
            <w:tcW w:w="2977" w:type="dxa"/>
            <w:tcBorders>
              <w:top w:val="nil"/>
              <w:left w:val="nil"/>
              <w:bottom w:val="single" w:sz="4" w:space="0" w:color="auto"/>
              <w:right w:val="single" w:sz="4" w:space="0" w:color="auto"/>
            </w:tcBorders>
            <w:shd w:val="clear" w:color="auto" w:fill="auto"/>
            <w:vAlign w:val="center"/>
            <w:hideMark/>
          </w:tcPr>
          <w:p w14:paraId="6C68C73B" w14:textId="77777777" w:rsidR="00203DB3" w:rsidRDefault="00203DB3">
            <w:pPr>
              <w:rPr>
                <w:rFonts w:ascii="仿宋" w:eastAsia="仿宋" w:hAnsi="仿宋"/>
                <w:color w:val="000000"/>
                <w:sz w:val="22"/>
                <w:szCs w:val="22"/>
              </w:rPr>
            </w:pPr>
            <w:r>
              <w:rPr>
                <w:rFonts w:ascii="仿宋" w:eastAsia="仿宋" w:hAnsi="仿宋" w:hint="eastAsia"/>
                <w:color w:val="000000"/>
                <w:sz w:val="22"/>
                <w:szCs w:val="22"/>
              </w:rPr>
              <w:t xml:space="preserve">　</w:t>
            </w:r>
          </w:p>
        </w:tc>
      </w:tr>
    </w:tbl>
    <w:p w14:paraId="334377BF" w14:textId="77777777" w:rsidR="005642B5" w:rsidRDefault="005642B5">
      <w:pPr>
        <w:rPr>
          <w:b/>
          <w:bCs/>
          <w:kern w:val="44"/>
          <w:sz w:val="44"/>
          <w:szCs w:val="44"/>
        </w:rPr>
      </w:pPr>
      <w:r>
        <w:br w:type="page"/>
      </w:r>
    </w:p>
    <w:p w14:paraId="0330F983" w14:textId="5A5CC020" w:rsidR="00A01E40" w:rsidRPr="00A44C18" w:rsidRDefault="00A01E40" w:rsidP="00BE3203">
      <w:pPr>
        <w:pStyle w:val="1"/>
        <w:rPr>
          <w:rFonts w:ascii="Heiti SC Medium" w:eastAsia="Heiti SC Medium" w:hAnsi="Heiti SC Medium"/>
          <w:b w:val="0"/>
          <w:bCs w:val="0"/>
        </w:rPr>
      </w:pPr>
      <w:bookmarkStart w:id="12" w:name="_Toc22562860"/>
      <w:r w:rsidRPr="00A44C18">
        <w:rPr>
          <w:rFonts w:ascii="Heiti SC Medium" w:eastAsia="Heiti SC Medium" w:hAnsi="Heiti SC Medium" w:hint="eastAsia"/>
          <w:b w:val="0"/>
          <w:bCs w:val="0"/>
        </w:rPr>
        <w:lastRenderedPageBreak/>
        <w:t>黑龙江省</w:t>
      </w:r>
      <w:bookmarkEnd w:id="12"/>
    </w:p>
    <w:p w14:paraId="08E0C1FA" w14:textId="77777777" w:rsidR="00C356A3" w:rsidRPr="000077B5" w:rsidRDefault="00A01E40" w:rsidP="00BE3203">
      <w:pPr>
        <w:pStyle w:val="2"/>
      </w:pPr>
      <w:bookmarkStart w:id="13" w:name="_Toc22562861"/>
      <w:r w:rsidRPr="000077B5">
        <w:rPr>
          <w:rFonts w:hint="eastAsia"/>
        </w:rPr>
        <w:t>1</w:t>
      </w:r>
      <w:r w:rsidRPr="000077B5">
        <w:t>.</w:t>
      </w:r>
      <w:r w:rsidR="00C356A3" w:rsidRPr="000077B5">
        <w:t xml:space="preserve"> </w:t>
      </w:r>
      <w:r w:rsidR="00C356A3" w:rsidRPr="000077B5">
        <w:rPr>
          <w:rFonts w:hint="eastAsia"/>
        </w:rPr>
        <w:t>东北农业大学</w:t>
      </w:r>
      <w:r w:rsidRPr="000077B5">
        <w:rPr>
          <w:rFonts w:hint="eastAsia"/>
        </w:rPr>
        <w:t xml:space="preserve"> </w:t>
      </w:r>
      <w:r w:rsidR="00C356A3" w:rsidRPr="000077B5">
        <w:rPr>
          <w:rFonts w:hint="eastAsia"/>
        </w:rPr>
        <w:t>国家乳业工程技术研究中心</w:t>
      </w:r>
      <w:bookmarkEnd w:id="13"/>
    </w:p>
    <w:p w14:paraId="317E4DD2" w14:textId="77777777" w:rsidR="00C356A3" w:rsidRPr="00203DB3" w:rsidRDefault="00C356A3" w:rsidP="000077B5">
      <w:pPr>
        <w:pStyle w:val="a3"/>
        <w:ind w:left="360" w:firstLineChars="0" w:firstLine="0"/>
        <w:rPr>
          <w:rFonts w:asciiTheme="majorHAnsi" w:eastAsiaTheme="majorHAnsi" w:hAnsiTheme="majorHAnsi"/>
        </w:rPr>
      </w:pPr>
      <w:r w:rsidRPr="00203DB3">
        <w:rPr>
          <w:rFonts w:asciiTheme="majorHAnsi" w:eastAsiaTheme="majorHAnsi" w:hAnsiTheme="majorHAnsi" w:hint="eastAsia"/>
        </w:rPr>
        <w:t>联系人：</w:t>
      </w:r>
      <w:r w:rsidR="00A01E40" w:rsidRPr="00203DB3">
        <w:rPr>
          <w:rFonts w:asciiTheme="majorHAnsi" w:eastAsiaTheme="majorHAnsi" w:hAnsiTheme="majorHAnsi" w:hint="eastAsia"/>
        </w:rPr>
        <w:t>彭胜民</w:t>
      </w:r>
    </w:p>
    <w:p w14:paraId="557C2C06" w14:textId="77777777" w:rsidR="00C356A3" w:rsidRPr="00203DB3" w:rsidRDefault="00C356A3" w:rsidP="000077B5">
      <w:pPr>
        <w:pStyle w:val="a3"/>
        <w:ind w:left="360" w:firstLineChars="0" w:firstLine="0"/>
        <w:rPr>
          <w:rFonts w:asciiTheme="majorHAnsi" w:eastAsiaTheme="majorHAnsi" w:hAnsiTheme="majorHAnsi"/>
        </w:rPr>
      </w:pPr>
      <w:r w:rsidRPr="00203DB3">
        <w:rPr>
          <w:rFonts w:asciiTheme="majorHAnsi" w:eastAsiaTheme="majorHAnsi" w:hAnsiTheme="majorHAnsi" w:hint="eastAsia"/>
        </w:rPr>
        <w:t>联系电话：</w:t>
      </w:r>
      <w:r w:rsidR="00A01E40" w:rsidRPr="00203DB3">
        <w:rPr>
          <w:rFonts w:asciiTheme="majorHAnsi" w:eastAsiaTheme="majorHAnsi" w:hAnsiTheme="majorHAnsi" w:hint="eastAsia"/>
        </w:rPr>
        <w:t>13796605135</w:t>
      </w:r>
    </w:p>
    <w:p w14:paraId="17B1BC5C" w14:textId="77777777" w:rsidR="00C356A3" w:rsidRPr="00203DB3" w:rsidRDefault="00C356A3" w:rsidP="000077B5">
      <w:pPr>
        <w:pStyle w:val="a3"/>
        <w:ind w:left="360" w:firstLineChars="0" w:firstLine="0"/>
        <w:rPr>
          <w:rFonts w:asciiTheme="majorHAnsi" w:eastAsiaTheme="majorHAnsi" w:hAnsiTheme="majorHAnsi"/>
        </w:rPr>
      </w:pPr>
      <w:r w:rsidRPr="00203DB3">
        <w:rPr>
          <w:rFonts w:asciiTheme="majorHAnsi" w:eastAsiaTheme="majorHAnsi" w:hAnsiTheme="majorHAnsi" w:hint="eastAsia"/>
        </w:rPr>
        <w:t>邮箱地址：</w:t>
      </w:r>
      <w:r w:rsidR="00A01E40" w:rsidRPr="00203DB3">
        <w:rPr>
          <w:rFonts w:asciiTheme="majorHAnsi" w:eastAsiaTheme="majorHAnsi" w:hAnsiTheme="majorHAnsi"/>
        </w:rPr>
        <w:t>P</w:t>
      </w:r>
      <w:r w:rsidR="00A01E40" w:rsidRPr="00203DB3">
        <w:rPr>
          <w:rFonts w:asciiTheme="majorHAnsi" w:eastAsiaTheme="majorHAnsi" w:hAnsiTheme="majorHAnsi" w:hint="eastAsia"/>
        </w:rPr>
        <w:t>sm0207</w:t>
      </w:r>
      <w:r w:rsidR="00A01E40" w:rsidRPr="00203DB3">
        <w:rPr>
          <w:rFonts w:asciiTheme="majorHAnsi" w:eastAsiaTheme="majorHAnsi" w:hAnsiTheme="majorHAnsi"/>
        </w:rPr>
        <w:t>@163.com</w:t>
      </w:r>
    </w:p>
    <w:p w14:paraId="1893CCDF" w14:textId="32354ADF" w:rsidR="00C356A3" w:rsidRPr="000077B5" w:rsidRDefault="00C356A3" w:rsidP="000B02C8">
      <w:pPr>
        <w:pStyle w:val="3"/>
        <w:rPr>
          <w:rFonts w:asciiTheme="majorHAnsi" w:eastAsiaTheme="majorHAnsi" w:hAnsiTheme="majorHAnsi"/>
        </w:rPr>
      </w:pPr>
      <w:bookmarkStart w:id="14" w:name="_Toc22562862"/>
      <w:r w:rsidRPr="000077B5">
        <w:rPr>
          <w:rFonts w:asciiTheme="majorHAnsi" w:eastAsiaTheme="majorHAnsi" w:hAnsiTheme="majorHAnsi" w:hint="eastAsia"/>
        </w:rPr>
        <w:t>单位介绍：</w:t>
      </w:r>
      <w:bookmarkEnd w:id="14"/>
    </w:p>
    <w:p w14:paraId="79274A5E" w14:textId="77777777" w:rsidR="00A01E40" w:rsidRPr="000077B5" w:rsidRDefault="00A01E40" w:rsidP="000077B5">
      <w:pPr>
        <w:ind w:firstLineChars="200" w:firstLine="480"/>
        <w:rPr>
          <w:rFonts w:asciiTheme="majorHAnsi" w:eastAsiaTheme="majorHAnsi" w:hAnsiTheme="majorHAnsi"/>
          <w:szCs w:val="21"/>
        </w:rPr>
      </w:pPr>
      <w:r w:rsidRPr="000077B5">
        <w:rPr>
          <w:rFonts w:asciiTheme="majorHAnsi" w:eastAsiaTheme="majorHAnsi" w:hAnsiTheme="majorHAnsi" w:hint="eastAsia"/>
          <w:szCs w:val="21"/>
        </w:rPr>
        <w:t>国家乳业工程技术研究中心坐落在松花江北岸的科技创新城。占地面积</w:t>
      </w:r>
      <w:r w:rsidRPr="000077B5">
        <w:rPr>
          <w:rFonts w:asciiTheme="majorHAnsi" w:eastAsiaTheme="majorHAnsi" w:hAnsiTheme="majorHAnsi"/>
          <w:szCs w:val="21"/>
        </w:rPr>
        <w:t xml:space="preserve">5.39公顷，俯瞰金河湾湿地植物园，毗邻市政府，环境优美，交通便利，是哈尔滨“以水定城，科技兴城”发展战略的重要地标性建筑。 </w:t>
      </w:r>
      <w:r w:rsidRPr="000077B5">
        <w:rPr>
          <w:rFonts w:asciiTheme="majorHAnsi" w:eastAsiaTheme="majorHAnsi" w:hAnsiTheme="majorHAnsi" w:hint="eastAsia"/>
          <w:szCs w:val="21"/>
        </w:rPr>
        <w:t>本着服务于行业的宗旨，国家乳业工程技术研究中心主体技术的开展立足于解决我国乳品加工企业共性关键技术和应用型技术的研究与成果工程化。</w:t>
      </w:r>
      <w:r w:rsidRPr="000077B5">
        <w:rPr>
          <w:rFonts w:asciiTheme="majorHAnsi" w:eastAsiaTheme="majorHAnsi" w:hAnsiTheme="majorHAnsi"/>
          <w:szCs w:val="21"/>
        </w:rPr>
        <w:t xml:space="preserve"> </w:t>
      </w:r>
    </w:p>
    <w:p w14:paraId="735D03AA" w14:textId="77777777" w:rsidR="00A01E40" w:rsidRPr="000077B5" w:rsidRDefault="00A01E40" w:rsidP="000077B5">
      <w:pPr>
        <w:ind w:firstLineChars="200" w:firstLine="480"/>
        <w:rPr>
          <w:rFonts w:asciiTheme="majorHAnsi" w:eastAsiaTheme="majorHAnsi" w:hAnsiTheme="majorHAnsi"/>
          <w:szCs w:val="21"/>
        </w:rPr>
      </w:pPr>
      <w:r w:rsidRPr="000077B5">
        <w:rPr>
          <w:rFonts w:asciiTheme="majorHAnsi" w:eastAsiaTheme="majorHAnsi" w:hAnsiTheme="majorHAnsi" w:hint="eastAsia"/>
          <w:szCs w:val="21"/>
        </w:rPr>
        <w:t>在科研成果转化方面，中心取得重大进展。</w:t>
      </w:r>
      <w:r w:rsidRPr="000077B5">
        <w:rPr>
          <w:rFonts w:asciiTheme="majorHAnsi" w:eastAsiaTheme="majorHAnsi" w:hAnsiTheme="majorHAnsi"/>
          <w:szCs w:val="21"/>
        </w:rPr>
        <w:t xml:space="preserve">自主研发并全国推广的“婴儿配方乳粉”荣获“国家科技进步二等奖”，是目前我国乳品行业获得的最高级别科研奖项。成果结束了我国没有婴幼儿配方奶粉的时代，直接促进中国奶粉产品的更新与工艺格局的升级，中心也成为“中国婴幼儿配方奶粉发源地”。至今，我国婴幼儿配方乳粉年产值已达500亿元规模，也均是在此配方基础上衍生发展的。 </w:t>
      </w:r>
    </w:p>
    <w:p w14:paraId="526272FD" w14:textId="77777777" w:rsidR="00A01E40" w:rsidRPr="000077B5" w:rsidRDefault="00A01E40" w:rsidP="000077B5">
      <w:pPr>
        <w:ind w:firstLineChars="150" w:firstLine="360"/>
        <w:rPr>
          <w:rFonts w:asciiTheme="majorHAnsi" w:eastAsiaTheme="majorHAnsi" w:hAnsiTheme="majorHAnsi"/>
          <w:szCs w:val="21"/>
        </w:rPr>
      </w:pPr>
      <w:r w:rsidRPr="000077B5">
        <w:rPr>
          <w:rFonts w:asciiTheme="majorHAnsi" w:eastAsiaTheme="majorHAnsi" w:hAnsiTheme="majorHAnsi" w:hint="eastAsia"/>
          <w:szCs w:val="21"/>
        </w:rPr>
        <w:t>除研发工作外，还通过产品质量检测、标准制定、技术培训、信息传播等形式为行业提供特色技术服务，确立了中心在“行业科技龙头”的地位。</w:t>
      </w:r>
    </w:p>
    <w:p w14:paraId="25E232D9" w14:textId="161C67FF" w:rsidR="00C356A3" w:rsidRDefault="00C356A3" w:rsidP="000B02C8">
      <w:pPr>
        <w:pStyle w:val="3"/>
        <w:rPr>
          <w:rFonts w:asciiTheme="majorHAnsi" w:eastAsiaTheme="majorHAnsi" w:hAnsiTheme="majorHAnsi"/>
        </w:rPr>
      </w:pPr>
      <w:bookmarkStart w:id="15" w:name="_Toc22562863"/>
      <w:r w:rsidRPr="000077B5">
        <w:rPr>
          <w:rFonts w:asciiTheme="majorHAnsi" w:eastAsiaTheme="majorHAnsi" w:hAnsiTheme="majorHAnsi" w:hint="eastAsia"/>
        </w:rPr>
        <w:t>人才需求</w:t>
      </w:r>
      <w:bookmarkEnd w:id="15"/>
    </w:p>
    <w:tbl>
      <w:tblPr>
        <w:tblStyle w:val="a5"/>
        <w:tblW w:w="13900" w:type="dxa"/>
        <w:tblLayout w:type="fixed"/>
        <w:tblLook w:val="04A0" w:firstRow="1" w:lastRow="0" w:firstColumn="1" w:lastColumn="0" w:noHBand="0" w:noVBand="1"/>
      </w:tblPr>
      <w:tblGrid>
        <w:gridCol w:w="1890"/>
        <w:gridCol w:w="1686"/>
        <w:gridCol w:w="2317"/>
        <w:gridCol w:w="4215"/>
        <w:gridCol w:w="1896"/>
        <w:gridCol w:w="1896"/>
      </w:tblGrid>
      <w:tr w:rsidR="00E57919" w14:paraId="00BDD217" w14:textId="77777777" w:rsidTr="00E57919">
        <w:trPr>
          <w:trHeight w:val="505"/>
        </w:trPr>
        <w:tc>
          <w:tcPr>
            <w:tcW w:w="1890" w:type="dxa"/>
            <w:vAlign w:val="center"/>
          </w:tcPr>
          <w:p w14:paraId="5D4C8CD1" w14:textId="77777777" w:rsidR="00E57919" w:rsidRPr="00E57919" w:rsidRDefault="00E57919" w:rsidP="00E57919">
            <w:pPr>
              <w:jc w:val="center"/>
              <w:rPr>
                <w:rFonts w:ascii="FangSong" w:hAnsi="FangSong" w:hint="eastAsia"/>
                <w:sz w:val="22"/>
                <w:szCs w:val="22"/>
              </w:rPr>
            </w:pPr>
            <w:r w:rsidRPr="00E57919">
              <w:rPr>
                <w:rFonts w:ascii="FangSong" w:hAnsi="FangSong"/>
                <w:sz w:val="22"/>
                <w:szCs w:val="22"/>
              </w:rPr>
              <w:t>序号</w:t>
            </w:r>
          </w:p>
        </w:tc>
        <w:tc>
          <w:tcPr>
            <w:tcW w:w="1686" w:type="dxa"/>
            <w:vAlign w:val="center"/>
          </w:tcPr>
          <w:p w14:paraId="5CC314E0" w14:textId="77777777" w:rsidR="00E57919" w:rsidRPr="00E57919" w:rsidRDefault="00E57919" w:rsidP="00E57919">
            <w:pPr>
              <w:jc w:val="center"/>
              <w:rPr>
                <w:rFonts w:ascii="FangSong" w:hAnsi="FangSong" w:hint="eastAsia"/>
                <w:sz w:val="22"/>
                <w:szCs w:val="22"/>
              </w:rPr>
            </w:pPr>
            <w:r w:rsidRPr="00E57919">
              <w:rPr>
                <w:rFonts w:ascii="FangSong" w:hAnsi="FangSong"/>
                <w:sz w:val="22"/>
                <w:szCs w:val="22"/>
              </w:rPr>
              <w:t>专业类别</w:t>
            </w:r>
          </w:p>
        </w:tc>
        <w:tc>
          <w:tcPr>
            <w:tcW w:w="2317" w:type="dxa"/>
            <w:vAlign w:val="center"/>
          </w:tcPr>
          <w:p w14:paraId="4304C53E" w14:textId="77777777" w:rsidR="00E57919" w:rsidRPr="00E57919" w:rsidRDefault="00E57919" w:rsidP="00E57919">
            <w:pPr>
              <w:jc w:val="center"/>
              <w:rPr>
                <w:rFonts w:ascii="FangSong" w:hAnsi="FangSong" w:hint="eastAsia"/>
                <w:sz w:val="22"/>
                <w:szCs w:val="22"/>
              </w:rPr>
            </w:pPr>
            <w:r w:rsidRPr="00E57919">
              <w:rPr>
                <w:rFonts w:ascii="FangSong" w:hAnsi="FangSong"/>
                <w:sz w:val="22"/>
                <w:szCs w:val="22"/>
              </w:rPr>
              <w:t>研究方向</w:t>
            </w:r>
          </w:p>
        </w:tc>
        <w:tc>
          <w:tcPr>
            <w:tcW w:w="4215" w:type="dxa"/>
            <w:vAlign w:val="center"/>
          </w:tcPr>
          <w:p w14:paraId="290FBCA2" w14:textId="77777777" w:rsidR="00E57919" w:rsidRPr="00E57919" w:rsidRDefault="00E57919" w:rsidP="00E57919">
            <w:pPr>
              <w:jc w:val="center"/>
              <w:rPr>
                <w:rFonts w:ascii="FangSong" w:hAnsi="FangSong" w:hint="eastAsia"/>
                <w:sz w:val="22"/>
                <w:szCs w:val="22"/>
              </w:rPr>
            </w:pPr>
            <w:r w:rsidRPr="00E57919">
              <w:rPr>
                <w:rFonts w:ascii="FangSong" w:hAnsi="FangSong"/>
                <w:sz w:val="22"/>
                <w:szCs w:val="22"/>
              </w:rPr>
              <w:t>研究课题说明</w:t>
            </w:r>
          </w:p>
        </w:tc>
        <w:tc>
          <w:tcPr>
            <w:tcW w:w="1896" w:type="dxa"/>
            <w:vAlign w:val="center"/>
          </w:tcPr>
          <w:p w14:paraId="5BC455E9" w14:textId="77777777" w:rsidR="00E57919" w:rsidRPr="00E57919" w:rsidRDefault="00E57919" w:rsidP="00E57919">
            <w:pPr>
              <w:jc w:val="center"/>
              <w:rPr>
                <w:rFonts w:ascii="FangSong" w:hAnsi="FangSong" w:hint="eastAsia"/>
                <w:sz w:val="22"/>
                <w:szCs w:val="22"/>
              </w:rPr>
            </w:pPr>
            <w:r w:rsidRPr="00E57919">
              <w:rPr>
                <w:rFonts w:ascii="FangSong" w:hAnsi="FangSong"/>
                <w:sz w:val="22"/>
                <w:szCs w:val="22"/>
              </w:rPr>
              <w:t>需求人数</w:t>
            </w:r>
          </w:p>
        </w:tc>
        <w:tc>
          <w:tcPr>
            <w:tcW w:w="1896" w:type="dxa"/>
            <w:vAlign w:val="center"/>
          </w:tcPr>
          <w:p w14:paraId="1620BB4A" w14:textId="77777777" w:rsidR="00E57919" w:rsidRPr="00E57919" w:rsidRDefault="00E57919" w:rsidP="00E57919">
            <w:pPr>
              <w:jc w:val="center"/>
              <w:rPr>
                <w:rFonts w:ascii="FangSong" w:hAnsi="FangSong" w:hint="eastAsia"/>
                <w:sz w:val="22"/>
                <w:szCs w:val="22"/>
              </w:rPr>
            </w:pPr>
            <w:r w:rsidRPr="00E57919">
              <w:rPr>
                <w:rFonts w:ascii="FangSong" w:hAnsi="FangSong"/>
                <w:sz w:val="22"/>
                <w:szCs w:val="22"/>
              </w:rPr>
              <w:t>工作地点</w:t>
            </w:r>
          </w:p>
        </w:tc>
      </w:tr>
      <w:tr w:rsidR="00E57919" w14:paraId="59B3A99D" w14:textId="77777777" w:rsidTr="00E57919">
        <w:trPr>
          <w:trHeight w:val="505"/>
        </w:trPr>
        <w:tc>
          <w:tcPr>
            <w:tcW w:w="1890" w:type="dxa"/>
            <w:vAlign w:val="center"/>
          </w:tcPr>
          <w:p w14:paraId="0D31656B" w14:textId="77777777" w:rsidR="00E57919" w:rsidRPr="00E57919" w:rsidRDefault="00E57919" w:rsidP="00E57919">
            <w:pPr>
              <w:jc w:val="center"/>
              <w:rPr>
                <w:rFonts w:ascii="FangSong" w:hAnsi="FangSong" w:hint="eastAsia"/>
                <w:sz w:val="22"/>
                <w:szCs w:val="22"/>
              </w:rPr>
            </w:pPr>
            <w:r w:rsidRPr="00E57919">
              <w:rPr>
                <w:rFonts w:ascii="FangSong" w:hAnsi="FangSong"/>
                <w:sz w:val="22"/>
                <w:szCs w:val="22"/>
              </w:rPr>
              <w:t>1</w:t>
            </w:r>
          </w:p>
        </w:tc>
        <w:tc>
          <w:tcPr>
            <w:tcW w:w="1686" w:type="dxa"/>
            <w:vAlign w:val="center"/>
          </w:tcPr>
          <w:p w14:paraId="3B0C8207" w14:textId="77777777" w:rsidR="00E57919" w:rsidRPr="00E57919" w:rsidRDefault="00E57919" w:rsidP="00E57919">
            <w:pPr>
              <w:jc w:val="center"/>
              <w:rPr>
                <w:rFonts w:ascii="FangSong" w:hAnsi="FangSong" w:hint="eastAsia"/>
                <w:sz w:val="22"/>
                <w:szCs w:val="22"/>
              </w:rPr>
            </w:pPr>
            <w:r w:rsidRPr="00E57919">
              <w:rPr>
                <w:rFonts w:ascii="FangSong" w:hAnsi="FangSong"/>
                <w:sz w:val="22"/>
                <w:szCs w:val="22"/>
              </w:rPr>
              <w:t>食品科学与工程</w:t>
            </w:r>
          </w:p>
        </w:tc>
        <w:tc>
          <w:tcPr>
            <w:tcW w:w="2317" w:type="dxa"/>
            <w:vAlign w:val="center"/>
          </w:tcPr>
          <w:p w14:paraId="69E528CF" w14:textId="77777777" w:rsidR="00E57919" w:rsidRPr="00E57919" w:rsidRDefault="00E57919" w:rsidP="00E57919">
            <w:pPr>
              <w:jc w:val="center"/>
              <w:rPr>
                <w:rFonts w:ascii="FangSong" w:hAnsi="FangSong" w:hint="eastAsia"/>
                <w:sz w:val="22"/>
                <w:szCs w:val="22"/>
              </w:rPr>
            </w:pPr>
            <w:r w:rsidRPr="00E57919">
              <w:rPr>
                <w:rFonts w:ascii="FangSong" w:hAnsi="FangSong"/>
                <w:sz w:val="22"/>
                <w:szCs w:val="22"/>
              </w:rPr>
              <w:t>食品发酵</w:t>
            </w:r>
          </w:p>
        </w:tc>
        <w:tc>
          <w:tcPr>
            <w:tcW w:w="4215" w:type="dxa"/>
            <w:vAlign w:val="center"/>
          </w:tcPr>
          <w:p w14:paraId="175B82B1" w14:textId="77777777" w:rsidR="00E57919" w:rsidRPr="00E57919" w:rsidRDefault="00E57919" w:rsidP="00E57919">
            <w:pPr>
              <w:jc w:val="center"/>
              <w:rPr>
                <w:rFonts w:ascii="FangSong" w:hAnsi="FangSong" w:hint="eastAsia"/>
                <w:sz w:val="22"/>
                <w:szCs w:val="22"/>
              </w:rPr>
            </w:pPr>
            <w:r w:rsidRPr="00E57919">
              <w:rPr>
                <w:rFonts w:ascii="FangSong" w:hAnsi="FangSong"/>
                <w:sz w:val="22"/>
                <w:szCs w:val="22"/>
              </w:rPr>
              <w:t>功能性益生菌筛选及营养健康食品创制</w:t>
            </w:r>
          </w:p>
        </w:tc>
        <w:tc>
          <w:tcPr>
            <w:tcW w:w="1896" w:type="dxa"/>
            <w:vAlign w:val="center"/>
          </w:tcPr>
          <w:p w14:paraId="2CB16C96" w14:textId="77777777" w:rsidR="00E57919" w:rsidRPr="00E57919" w:rsidRDefault="00E57919" w:rsidP="00E57919">
            <w:pPr>
              <w:jc w:val="center"/>
              <w:rPr>
                <w:rFonts w:ascii="FangSong" w:hAnsi="FangSong" w:hint="eastAsia"/>
                <w:sz w:val="22"/>
                <w:szCs w:val="22"/>
              </w:rPr>
            </w:pPr>
            <w:r w:rsidRPr="00E57919">
              <w:rPr>
                <w:rFonts w:ascii="FangSong" w:hAnsi="FangSong"/>
                <w:sz w:val="22"/>
                <w:szCs w:val="22"/>
              </w:rPr>
              <w:t>1-2</w:t>
            </w:r>
          </w:p>
        </w:tc>
        <w:tc>
          <w:tcPr>
            <w:tcW w:w="1896" w:type="dxa"/>
            <w:vAlign w:val="center"/>
          </w:tcPr>
          <w:p w14:paraId="2D9F7762" w14:textId="77777777" w:rsidR="00E57919" w:rsidRPr="00E57919" w:rsidRDefault="00E57919" w:rsidP="00E57919">
            <w:pPr>
              <w:jc w:val="center"/>
              <w:rPr>
                <w:rFonts w:ascii="FangSong" w:hAnsi="FangSong" w:hint="eastAsia"/>
                <w:sz w:val="22"/>
                <w:szCs w:val="22"/>
              </w:rPr>
            </w:pPr>
            <w:r w:rsidRPr="00E57919">
              <w:rPr>
                <w:rFonts w:ascii="FangSong" w:hAnsi="FangSong"/>
                <w:sz w:val="22"/>
                <w:szCs w:val="22"/>
              </w:rPr>
              <w:t>哈尔滨</w:t>
            </w:r>
          </w:p>
        </w:tc>
      </w:tr>
      <w:tr w:rsidR="00E57919" w14:paraId="08E25735" w14:textId="77777777" w:rsidTr="00E57919">
        <w:trPr>
          <w:trHeight w:val="505"/>
        </w:trPr>
        <w:tc>
          <w:tcPr>
            <w:tcW w:w="1890" w:type="dxa"/>
            <w:vAlign w:val="center"/>
          </w:tcPr>
          <w:p w14:paraId="5C7EE305" w14:textId="77777777" w:rsidR="00E57919" w:rsidRPr="00E57919" w:rsidRDefault="00E57919" w:rsidP="00E57919">
            <w:pPr>
              <w:jc w:val="center"/>
              <w:rPr>
                <w:rFonts w:ascii="FangSong" w:hAnsi="FangSong" w:hint="eastAsia"/>
                <w:sz w:val="22"/>
                <w:szCs w:val="22"/>
              </w:rPr>
            </w:pPr>
            <w:r w:rsidRPr="00E57919">
              <w:rPr>
                <w:rFonts w:ascii="FangSong" w:hAnsi="FangSong"/>
                <w:sz w:val="22"/>
                <w:szCs w:val="22"/>
              </w:rPr>
              <w:t>2</w:t>
            </w:r>
          </w:p>
        </w:tc>
        <w:tc>
          <w:tcPr>
            <w:tcW w:w="1686" w:type="dxa"/>
            <w:vAlign w:val="center"/>
          </w:tcPr>
          <w:p w14:paraId="0AD821BE" w14:textId="77777777" w:rsidR="00E57919" w:rsidRPr="00E57919" w:rsidRDefault="00E57919" w:rsidP="00E57919">
            <w:pPr>
              <w:jc w:val="center"/>
              <w:rPr>
                <w:rFonts w:ascii="FangSong" w:hAnsi="FangSong" w:hint="eastAsia"/>
                <w:sz w:val="22"/>
                <w:szCs w:val="22"/>
              </w:rPr>
            </w:pPr>
            <w:r w:rsidRPr="00E57919">
              <w:rPr>
                <w:rFonts w:ascii="FangSong" w:hAnsi="FangSong"/>
                <w:sz w:val="22"/>
                <w:szCs w:val="22"/>
              </w:rPr>
              <w:t>食品科学与工程</w:t>
            </w:r>
          </w:p>
        </w:tc>
        <w:tc>
          <w:tcPr>
            <w:tcW w:w="2317" w:type="dxa"/>
            <w:vAlign w:val="center"/>
          </w:tcPr>
          <w:p w14:paraId="20933138" w14:textId="77777777" w:rsidR="00E57919" w:rsidRPr="00E57919" w:rsidRDefault="00E57919" w:rsidP="00E57919">
            <w:pPr>
              <w:jc w:val="center"/>
              <w:rPr>
                <w:rFonts w:ascii="FangSong" w:hAnsi="FangSong" w:hint="eastAsia"/>
                <w:sz w:val="22"/>
                <w:szCs w:val="22"/>
              </w:rPr>
            </w:pPr>
            <w:r w:rsidRPr="00E57919">
              <w:rPr>
                <w:rFonts w:ascii="FangSong" w:hAnsi="FangSong"/>
                <w:sz w:val="22"/>
                <w:szCs w:val="22"/>
              </w:rPr>
              <w:t>乳品加工</w:t>
            </w:r>
          </w:p>
        </w:tc>
        <w:tc>
          <w:tcPr>
            <w:tcW w:w="4215" w:type="dxa"/>
            <w:vAlign w:val="center"/>
          </w:tcPr>
          <w:p w14:paraId="49D3F7DA" w14:textId="77777777" w:rsidR="00E57919" w:rsidRPr="00E57919" w:rsidRDefault="00E57919" w:rsidP="00E57919">
            <w:pPr>
              <w:jc w:val="center"/>
              <w:rPr>
                <w:rFonts w:ascii="FangSong" w:hAnsi="FangSong" w:hint="eastAsia"/>
                <w:sz w:val="22"/>
                <w:szCs w:val="22"/>
              </w:rPr>
            </w:pPr>
            <w:r w:rsidRPr="00E57919">
              <w:rPr>
                <w:rFonts w:ascii="FangSong" w:hAnsi="FangSong"/>
                <w:sz w:val="22"/>
                <w:szCs w:val="22"/>
              </w:rPr>
              <w:t>蛋白功能调控及新产品创</w:t>
            </w:r>
          </w:p>
        </w:tc>
        <w:tc>
          <w:tcPr>
            <w:tcW w:w="1896" w:type="dxa"/>
            <w:vAlign w:val="center"/>
          </w:tcPr>
          <w:p w14:paraId="63D83D1C" w14:textId="77777777" w:rsidR="00E57919" w:rsidRPr="00E57919" w:rsidRDefault="00E57919" w:rsidP="00E57919">
            <w:pPr>
              <w:jc w:val="center"/>
              <w:rPr>
                <w:rFonts w:ascii="FangSong" w:hAnsi="FangSong" w:hint="eastAsia"/>
                <w:sz w:val="22"/>
                <w:szCs w:val="22"/>
              </w:rPr>
            </w:pPr>
            <w:r w:rsidRPr="00E57919">
              <w:rPr>
                <w:rFonts w:ascii="FangSong" w:hAnsi="FangSong"/>
                <w:sz w:val="22"/>
                <w:szCs w:val="22"/>
              </w:rPr>
              <w:t>1-2</w:t>
            </w:r>
          </w:p>
        </w:tc>
        <w:tc>
          <w:tcPr>
            <w:tcW w:w="1896" w:type="dxa"/>
            <w:vAlign w:val="center"/>
          </w:tcPr>
          <w:p w14:paraId="79AD4FFB" w14:textId="77777777" w:rsidR="00E57919" w:rsidRPr="00E57919" w:rsidRDefault="00E57919" w:rsidP="00E57919">
            <w:pPr>
              <w:jc w:val="center"/>
              <w:rPr>
                <w:rFonts w:ascii="FangSong" w:hAnsi="FangSong" w:hint="eastAsia"/>
                <w:sz w:val="22"/>
                <w:szCs w:val="22"/>
              </w:rPr>
            </w:pPr>
            <w:r w:rsidRPr="00E57919">
              <w:rPr>
                <w:rFonts w:ascii="FangSong" w:hAnsi="FangSong"/>
                <w:sz w:val="22"/>
                <w:szCs w:val="22"/>
              </w:rPr>
              <w:t>哈尔滨</w:t>
            </w:r>
          </w:p>
        </w:tc>
      </w:tr>
      <w:tr w:rsidR="00E57919" w14:paraId="11E242DA" w14:textId="77777777" w:rsidTr="00E57919">
        <w:trPr>
          <w:trHeight w:val="505"/>
        </w:trPr>
        <w:tc>
          <w:tcPr>
            <w:tcW w:w="1890" w:type="dxa"/>
            <w:vAlign w:val="center"/>
          </w:tcPr>
          <w:p w14:paraId="6E384C04" w14:textId="77777777" w:rsidR="00E57919" w:rsidRPr="00E57919" w:rsidRDefault="00E57919" w:rsidP="00E57919">
            <w:pPr>
              <w:jc w:val="center"/>
              <w:rPr>
                <w:rFonts w:ascii="FangSong" w:hAnsi="FangSong" w:hint="eastAsia"/>
                <w:sz w:val="22"/>
                <w:szCs w:val="22"/>
              </w:rPr>
            </w:pPr>
            <w:r w:rsidRPr="00E57919">
              <w:rPr>
                <w:rFonts w:ascii="FangSong" w:hAnsi="FangSong"/>
                <w:sz w:val="22"/>
                <w:szCs w:val="22"/>
              </w:rPr>
              <w:lastRenderedPageBreak/>
              <w:t>3</w:t>
            </w:r>
          </w:p>
        </w:tc>
        <w:tc>
          <w:tcPr>
            <w:tcW w:w="1686" w:type="dxa"/>
            <w:vAlign w:val="center"/>
          </w:tcPr>
          <w:p w14:paraId="00C92566" w14:textId="77777777" w:rsidR="00E57919" w:rsidRPr="00E57919" w:rsidRDefault="00E57919" w:rsidP="00E57919">
            <w:pPr>
              <w:jc w:val="center"/>
              <w:rPr>
                <w:rFonts w:ascii="FangSong" w:hAnsi="FangSong" w:hint="eastAsia"/>
                <w:sz w:val="22"/>
                <w:szCs w:val="22"/>
              </w:rPr>
            </w:pPr>
            <w:r w:rsidRPr="00E57919">
              <w:rPr>
                <w:rFonts w:ascii="FangSong" w:hAnsi="FangSong"/>
                <w:sz w:val="22"/>
                <w:szCs w:val="22"/>
              </w:rPr>
              <w:t>食品科学与工程</w:t>
            </w:r>
          </w:p>
        </w:tc>
        <w:tc>
          <w:tcPr>
            <w:tcW w:w="2317" w:type="dxa"/>
            <w:vAlign w:val="center"/>
          </w:tcPr>
          <w:p w14:paraId="3FAC7BEB" w14:textId="77777777" w:rsidR="00E57919" w:rsidRPr="00E57919" w:rsidRDefault="00E57919" w:rsidP="00E57919">
            <w:pPr>
              <w:jc w:val="center"/>
              <w:rPr>
                <w:rFonts w:ascii="FangSong" w:hAnsi="FangSong" w:hint="eastAsia"/>
                <w:sz w:val="22"/>
                <w:szCs w:val="22"/>
              </w:rPr>
            </w:pPr>
            <w:r w:rsidRPr="00E57919">
              <w:rPr>
                <w:rFonts w:ascii="FangSong" w:hAnsi="FangSong"/>
                <w:sz w:val="22"/>
                <w:szCs w:val="22"/>
              </w:rPr>
              <w:t>粮食油脂</w:t>
            </w:r>
          </w:p>
        </w:tc>
        <w:tc>
          <w:tcPr>
            <w:tcW w:w="4215" w:type="dxa"/>
            <w:vAlign w:val="center"/>
          </w:tcPr>
          <w:p w14:paraId="571AB33F" w14:textId="77777777" w:rsidR="00E57919" w:rsidRPr="00E57919" w:rsidRDefault="00E57919" w:rsidP="00E57919">
            <w:pPr>
              <w:jc w:val="center"/>
              <w:rPr>
                <w:rFonts w:ascii="FangSong" w:hAnsi="FangSong" w:hint="eastAsia"/>
                <w:sz w:val="22"/>
                <w:szCs w:val="22"/>
              </w:rPr>
            </w:pPr>
            <w:r w:rsidRPr="00E57919">
              <w:rPr>
                <w:rFonts w:ascii="FangSong" w:hAnsi="FangSong"/>
                <w:sz w:val="22"/>
                <w:szCs w:val="22"/>
              </w:rPr>
              <w:t>大豆油脂体高稳定性机理及功能油脂开发</w:t>
            </w:r>
          </w:p>
        </w:tc>
        <w:tc>
          <w:tcPr>
            <w:tcW w:w="1896" w:type="dxa"/>
            <w:vAlign w:val="center"/>
          </w:tcPr>
          <w:p w14:paraId="365B6B21" w14:textId="77777777" w:rsidR="00E57919" w:rsidRPr="00E57919" w:rsidRDefault="00E57919" w:rsidP="00E57919">
            <w:pPr>
              <w:jc w:val="center"/>
              <w:rPr>
                <w:rFonts w:ascii="FangSong" w:hAnsi="FangSong" w:hint="eastAsia"/>
                <w:sz w:val="22"/>
                <w:szCs w:val="22"/>
              </w:rPr>
            </w:pPr>
            <w:r w:rsidRPr="00E57919">
              <w:rPr>
                <w:rFonts w:ascii="FangSong" w:hAnsi="FangSong"/>
                <w:sz w:val="22"/>
                <w:szCs w:val="22"/>
              </w:rPr>
              <w:t>1-2</w:t>
            </w:r>
          </w:p>
        </w:tc>
        <w:tc>
          <w:tcPr>
            <w:tcW w:w="1896" w:type="dxa"/>
            <w:vAlign w:val="center"/>
          </w:tcPr>
          <w:p w14:paraId="6C299266" w14:textId="77777777" w:rsidR="00E57919" w:rsidRPr="00E57919" w:rsidRDefault="00E57919" w:rsidP="00E57919">
            <w:pPr>
              <w:jc w:val="center"/>
              <w:rPr>
                <w:rFonts w:ascii="FangSong" w:hAnsi="FangSong" w:hint="eastAsia"/>
                <w:sz w:val="22"/>
                <w:szCs w:val="22"/>
              </w:rPr>
            </w:pPr>
            <w:r w:rsidRPr="00E57919">
              <w:rPr>
                <w:rFonts w:ascii="FangSong" w:hAnsi="FangSong"/>
                <w:sz w:val="22"/>
                <w:szCs w:val="22"/>
              </w:rPr>
              <w:t>哈尔滨</w:t>
            </w:r>
          </w:p>
        </w:tc>
      </w:tr>
    </w:tbl>
    <w:p w14:paraId="42B96460" w14:textId="77777777" w:rsidR="00E57919" w:rsidRPr="00E57919" w:rsidRDefault="00E57919" w:rsidP="00E57919"/>
    <w:p w14:paraId="798DFFA0" w14:textId="77777777" w:rsidR="005642B5" w:rsidRDefault="005642B5">
      <w:pPr>
        <w:rPr>
          <w:rFonts w:asciiTheme="majorHAnsi" w:eastAsiaTheme="majorEastAsia" w:hAnsiTheme="majorHAnsi" w:cstheme="majorBidi"/>
          <w:b/>
          <w:bCs/>
          <w:sz w:val="28"/>
          <w:szCs w:val="36"/>
        </w:rPr>
      </w:pPr>
      <w:r>
        <w:rPr>
          <w:sz w:val="28"/>
          <w:szCs w:val="36"/>
        </w:rPr>
        <w:br w:type="page"/>
      </w:r>
    </w:p>
    <w:p w14:paraId="1E04AA96" w14:textId="3E55B859" w:rsidR="00A01E40" w:rsidRPr="000077B5" w:rsidRDefault="00A01E40" w:rsidP="00BE3203">
      <w:pPr>
        <w:pStyle w:val="2"/>
        <w:rPr>
          <w:sz w:val="28"/>
          <w:szCs w:val="36"/>
        </w:rPr>
      </w:pPr>
      <w:bookmarkStart w:id="16" w:name="_Toc22562864"/>
      <w:r w:rsidRPr="000077B5">
        <w:rPr>
          <w:rFonts w:hint="eastAsia"/>
          <w:sz w:val="28"/>
          <w:szCs w:val="36"/>
        </w:rPr>
        <w:lastRenderedPageBreak/>
        <w:t>2</w:t>
      </w:r>
      <w:r w:rsidRPr="000077B5">
        <w:rPr>
          <w:sz w:val="28"/>
          <w:szCs w:val="36"/>
        </w:rPr>
        <w:t xml:space="preserve">. </w:t>
      </w:r>
      <w:r w:rsidRPr="000077B5">
        <w:rPr>
          <w:rFonts w:hint="eastAsia"/>
        </w:rPr>
        <w:t>龙江环保集团股份有限公司</w:t>
      </w:r>
      <w:bookmarkEnd w:id="16"/>
    </w:p>
    <w:p w14:paraId="3410FA89" w14:textId="77777777" w:rsidR="00A01E40" w:rsidRPr="000077B5" w:rsidRDefault="00A01E40" w:rsidP="000077B5">
      <w:pPr>
        <w:rPr>
          <w:rFonts w:asciiTheme="majorHAnsi" w:eastAsiaTheme="majorHAnsi" w:hAnsiTheme="majorHAnsi"/>
        </w:rPr>
      </w:pPr>
      <w:r w:rsidRPr="000077B5">
        <w:rPr>
          <w:rFonts w:asciiTheme="majorHAnsi" w:eastAsiaTheme="majorHAnsi" w:hAnsiTheme="majorHAnsi" w:hint="eastAsia"/>
        </w:rPr>
        <w:t>联系人：</w:t>
      </w:r>
      <w:r w:rsidRPr="000077B5">
        <w:rPr>
          <w:rFonts w:asciiTheme="majorHAnsi" w:eastAsiaTheme="majorHAnsi" w:hAnsiTheme="majorHAnsi" w:hint="eastAsia"/>
          <w:szCs w:val="21"/>
        </w:rPr>
        <w:t>张福贵</w:t>
      </w:r>
    </w:p>
    <w:p w14:paraId="0A681C89" w14:textId="77777777" w:rsidR="00A01E40" w:rsidRPr="000077B5" w:rsidRDefault="00A01E40" w:rsidP="000077B5">
      <w:pPr>
        <w:rPr>
          <w:rFonts w:asciiTheme="majorHAnsi" w:eastAsiaTheme="majorHAnsi" w:hAnsiTheme="majorHAnsi"/>
        </w:rPr>
      </w:pPr>
      <w:r w:rsidRPr="000077B5">
        <w:rPr>
          <w:rFonts w:asciiTheme="majorHAnsi" w:eastAsiaTheme="majorHAnsi" w:hAnsiTheme="majorHAnsi" w:hint="eastAsia"/>
        </w:rPr>
        <w:t>联系电话：</w:t>
      </w:r>
      <w:r w:rsidRPr="000077B5">
        <w:rPr>
          <w:rFonts w:asciiTheme="majorHAnsi" w:eastAsiaTheme="majorHAnsi" w:hAnsiTheme="majorHAnsi" w:hint="eastAsia"/>
          <w:szCs w:val="21"/>
        </w:rPr>
        <w:t>13304815166</w:t>
      </w:r>
    </w:p>
    <w:p w14:paraId="571B612D" w14:textId="77777777" w:rsidR="00A01E40" w:rsidRPr="000077B5" w:rsidRDefault="00A01E40" w:rsidP="000077B5">
      <w:pPr>
        <w:rPr>
          <w:rFonts w:asciiTheme="majorHAnsi" w:eastAsiaTheme="majorHAnsi" w:hAnsiTheme="majorHAnsi"/>
          <w:szCs w:val="21"/>
        </w:rPr>
      </w:pPr>
      <w:r w:rsidRPr="000077B5">
        <w:rPr>
          <w:rFonts w:asciiTheme="majorHAnsi" w:eastAsiaTheme="majorHAnsi" w:hAnsiTheme="majorHAnsi" w:hint="eastAsia"/>
        </w:rPr>
        <w:t>邮箱地址：</w:t>
      </w:r>
      <w:hyperlink r:id="rId11" w:history="1">
        <w:r w:rsidRPr="000077B5">
          <w:rPr>
            <w:rStyle w:val="a4"/>
            <w:rFonts w:asciiTheme="majorHAnsi" w:eastAsiaTheme="majorHAnsi" w:hAnsiTheme="majorHAnsi" w:hint="eastAsia"/>
            <w:szCs w:val="21"/>
          </w:rPr>
          <w:t>zfg1117</w:t>
        </w:r>
        <w:r w:rsidRPr="000077B5">
          <w:rPr>
            <w:rStyle w:val="a4"/>
            <w:rFonts w:asciiTheme="majorHAnsi" w:eastAsiaTheme="majorHAnsi" w:hAnsiTheme="majorHAnsi"/>
            <w:szCs w:val="21"/>
          </w:rPr>
          <w:t>@</w:t>
        </w:r>
        <w:r w:rsidRPr="000077B5">
          <w:rPr>
            <w:rStyle w:val="a4"/>
            <w:rFonts w:asciiTheme="majorHAnsi" w:eastAsiaTheme="majorHAnsi" w:hAnsiTheme="majorHAnsi" w:hint="eastAsia"/>
            <w:szCs w:val="21"/>
          </w:rPr>
          <w:t>sina</w:t>
        </w:r>
        <w:r w:rsidRPr="000077B5">
          <w:rPr>
            <w:rStyle w:val="a4"/>
            <w:rFonts w:asciiTheme="majorHAnsi" w:eastAsiaTheme="majorHAnsi" w:hAnsiTheme="majorHAnsi"/>
            <w:szCs w:val="21"/>
          </w:rPr>
          <w:t>.com</w:t>
        </w:r>
      </w:hyperlink>
    </w:p>
    <w:p w14:paraId="506BD809" w14:textId="66C6402A" w:rsidR="00A01E40" w:rsidRPr="000077B5" w:rsidRDefault="00A01E40" w:rsidP="000B02C8">
      <w:pPr>
        <w:pStyle w:val="3"/>
        <w:rPr>
          <w:rFonts w:asciiTheme="majorHAnsi" w:eastAsiaTheme="majorHAnsi" w:hAnsiTheme="majorHAnsi"/>
        </w:rPr>
      </w:pPr>
      <w:bookmarkStart w:id="17" w:name="_Toc22562865"/>
      <w:r w:rsidRPr="000077B5">
        <w:rPr>
          <w:rFonts w:asciiTheme="majorHAnsi" w:eastAsiaTheme="majorHAnsi" w:hAnsiTheme="majorHAnsi" w:hint="eastAsia"/>
        </w:rPr>
        <w:t>单位介绍</w:t>
      </w:r>
      <w:bookmarkEnd w:id="17"/>
    </w:p>
    <w:p w14:paraId="544B9F32" w14:textId="77777777" w:rsidR="00A01E40" w:rsidRPr="000077B5" w:rsidRDefault="00A01E40" w:rsidP="000077B5">
      <w:pPr>
        <w:ind w:firstLineChars="200" w:firstLine="480"/>
        <w:rPr>
          <w:rFonts w:asciiTheme="majorHAnsi" w:eastAsiaTheme="majorHAnsi" w:hAnsiTheme="majorHAnsi" w:cs="Times New Roman"/>
          <w:szCs w:val="21"/>
        </w:rPr>
      </w:pPr>
      <w:r w:rsidRPr="000077B5">
        <w:rPr>
          <w:rFonts w:asciiTheme="majorHAnsi" w:eastAsiaTheme="majorHAnsi" w:hAnsiTheme="majorHAnsi" w:cs="Times New Roman" w:hint="eastAsia"/>
          <w:szCs w:val="21"/>
        </w:rPr>
        <w:t>龙江环保集团股份有限公司，前身系成立于2004年5月的清华同方（哈尔滨）水务有限公司。集团注册资本为3.2亿元人民币，主要股东为清华大学旗下的清华控股、同方股份两大实体及亚洲开发银行等国内外知名企业。集团下辖子公司20余个，业务范围涵盖污水处理、污泥处置、城镇供水、中水循环利用、再生资源开发利用等水务及环保领域，是集投资、建设和运营一体化的大型专业化环保集团。</w:t>
      </w:r>
    </w:p>
    <w:p w14:paraId="74271767" w14:textId="77777777" w:rsidR="00A01E40" w:rsidRPr="000077B5" w:rsidRDefault="00A01E40" w:rsidP="000077B5">
      <w:pPr>
        <w:ind w:firstLineChars="200" w:firstLine="480"/>
        <w:rPr>
          <w:rFonts w:asciiTheme="majorHAnsi" w:eastAsiaTheme="majorHAnsi" w:hAnsiTheme="majorHAnsi" w:cs="Times New Roman"/>
          <w:szCs w:val="21"/>
        </w:rPr>
      </w:pPr>
      <w:r w:rsidRPr="000077B5">
        <w:rPr>
          <w:rFonts w:asciiTheme="majorHAnsi" w:eastAsiaTheme="majorHAnsi" w:hAnsiTheme="majorHAnsi" w:cs="Times New Roman" w:hint="eastAsia"/>
          <w:szCs w:val="21"/>
        </w:rPr>
        <w:t>集团成立以来，采取资本化、集约化的投资扩张模式，运用质量、安全、进度、投资四大项目管理模式，推行具有龙江环保特色的车间管理制、智能巡检制、物业经营制等创新的运营管理模式，逐渐形成了“品牌+管理+技术”三位一体的核心竞争优势，企业呈现出良好的跨越式发展态势，目前已跻身中国环保领域十强企业行列。</w:t>
      </w:r>
    </w:p>
    <w:p w14:paraId="1AB9CD3F" w14:textId="77777777" w:rsidR="00A01E40" w:rsidRPr="000077B5" w:rsidRDefault="00A01E40" w:rsidP="000077B5">
      <w:pPr>
        <w:rPr>
          <w:rFonts w:asciiTheme="majorHAnsi" w:eastAsiaTheme="majorHAnsi" w:hAnsiTheme="majorHAnsi" w:cs="Times New Roman"/>
          <w:szCs w:val="21"/>
        </w:rPr>
      </w:pPr>
      <w:r w:rsidRPr="000077B5">
        <w:rPr>
          <w:rFonts w:asciiTheme="majorHAnsi" w:eastAsiaTheme="majorHAnsi" w:hAnsiTheme="majorHAnsi" w:cs="Times New Roman" w:hint="eastAsia"/>
          <w:szCs w:val="21"/>
        </w:rPr>
        <w:t>除在立足水务领域、深耕水务市场的基础上，集团正紧紧抓住国家产业结构调整、全面实施环保产业升级的有利契机，加快向环保领域深度延伸的步伐，全心致力于政府倡导的低碳经济和再生资源开发及循环利用等前沿性环保项目，积极参与并促进节约型、环保型社会建设，在我国环保事业和经济社会快发展、大发展的伟大进程中发挥重要的助推作用。</w:t>
      </w:r>
    </w:p>
    <w:p w14:paraId="6503A30E" w14:textId="0712C920" w:rsidR="00A01E40" w:rsidRDefault="00A01E40" w:rsidP="000B02C8">
      <w:pPr>
        <w:pStyle w:val="3"/>
        <w:rPr>
          <w:rFonts w:asciiTheme="majorHAnsi" w:eastAsiaTheme="majorHAnsi" w:hAnsiTheme="majorHAnsi"/>
        </w:rPr>
      </w:pPr>
      <w:bookmarkStart w:id="18" w:name="_Toc22562866"/>
      <w:r w:rsidRPr="000077B5">
        <w:rPr>
          <w:rFonts w:asciiTheme="majorHAnsi" w:eastAsiaTheme="majorHAnsi" w:hAnsiTheme="majorHAnsi" w:hint="eastAsia"/>
        </w:rPr>
        <w:t>项目需求</w:t>
      </w:r>
      <w:bookmarkEnd w:id="18"/>
    </w:p>
    <w:tbl>
      <w:tblPr>
        <w:tblStyle w:val="a5"/>
        <w:tblW w:w="13941" w:type="dxa"/>
        <w:tblLayout w:type="fixed"/>
        <w:tblLook w:val="04A0" w:firstRow="1" w:lastRow="0" w:firstColumn="1" w:lastColumn="0" w:noHBand="0" w:noVBand="1"/>
      </w:tblPr>
      <w:tblGrid>
        <w:gridCol w:w="1895"/>
        <w:gridCol w:w="1691"/>
        <w:gridCol w:w="2324"/>
        <w:gridCol w:w="2705"/>
        <w:gridCol w:w="1691"/>
        <w:gridCol w:w="1902"/>
        <w:gridCol w:w="1733"/>
      </w:tblGrid>
      <w:tr w:rsidR="00E57919" w:rsidRPr="0050497E" w14:paraId="57BEE701" w14:textId="77777777" w:rsidTr="00E57919">
        <w:trPr>
          <w:trHeight w:val="411"/>
        </w:trPr>
        <w:tc>
          <w:tcPr>
            <w:tcW w:w="1895" w:type="dxa"/>
            <w:vAlign w:val="center"/>
          </w:tcPr>
          <w:p w14:paraId="00A436F0" w14:textId="77777777" w:rsidR="00E57919" w:rsidRPr="00E57919" w:rsidRDefault="00E57919" w:rsidP="00E57919">
            <w:pPr>
              <w:jc w:val="center"/>
              <w:rPr>
                <w:rFonts w:ascii="FangSong" w:hAnsi="FangSong" w:hint="eastAsia"/>
                <w:sz w:val="22"/>
                <w:szCs w:val="22"/>
              </w:rPr>
            </w:pPr>
            <w:r w:rsidRPr="00E57919">
              <w:rPr>
                <w:rFonts w:ascii="FangSong" w:hAnsi="FangSong"/>
                <w:sz w:val="22"/>
                <w:szCs w:val="22"/>
              </w:rPr>
              <w:t>序号</w:t>
            </w:r>
          </w:p>
        </w:tc>
        <w:tc>
          <w:tcPr>
            <w:tcW w:w="1691" w:type="dxa"/>
            <w:vAlign w:val="center"/>
          </w:tcPr>
          <w:p w14:paraId="36DC4046" w14:textId="77777777" w:rsidR="00E57919" w:rsidRPr="00E57919" w:rsidRDefault="00E57919" w:rsidP="00E57919">
            <w:pPr>
              <w:jc w:val="center"/>
              <w:rPr>
                <w:rFonts w:ascii="FangSong" w:hAnsi="FangSong" w:hint="eastAsia"/>
                <w:sz w:val="22"/>
                <w:szCs w:val="22"/>
              </w:rPr>
            </w:pPr>
            <w:r w:rsidRPr="00E57919">
              <w:rPr>
                <w:rFonts w:ascii="FangSong" w:hAnsi="FangSong"/>
                <w:sz w:val="22"/>
                <w:szCs w:val="22"/>
              </w:rPr>
              <w:t>项目名称</w:t>
            </w:r>
          </w:p>
        </w:tc>
        <w:tc>
          <w:tcPr>
            <w:tcW w:w="2324" w:type="dxa"/>
            <w:vAlign w:val="center"/>
          </w:tcPr>
          <w:p w14:paraId="3A9A81EA" w14:textId="77777777" w:rsidR="00E57919" w:rsidRPr="00E57919" w:rsidRDefault="00E57919" w:rsidP="00E57919">
            <w:pPr>
              <w:jc w:val="center"/>
              <w:rPr>
                <w:rFonts w:ascii="FangSong" w:hAnsi="FangSong" w:hint="eastAsia"/>
                <w:sz w:val="22"/>
                <w:szCs w:val="22"/>
              </w:rPr>
            </w:pPr>
            <w:r w:rsidRPr="00E57919">
              <w:rPr>
                <w:rFonts w:ascii="FangSong" w:hAnsi="FangSong"/>
                <w:sz w:val="22"/>
                <w:szCs w:val="22"/>
              </w:rPr>
              <w:t>涉及学科领域</w:t>
            </w:r>
          </w:p>
        </w:tc>
        <w:tc>
          <w:tcPr>
            <w:tcW w:w="2705" w:type="dxa"/>
            <w:vAlign w:val="center"/>
          </w:tcPr>
          <w:p w14:paraId="5476D40F" w14:textId="77777777" w:rsidR="00E57919" w:rsidRPr="00E57919" w:rsidRDefault="00E57919" w:rsidP="00E57919">
            <w:pPr>
              <w:jc w:val="center"/>
              <w:rPr>
                <w:rFonts w:ascii="FangSong" w:hAnsi="FangSong" w:hint="eastAsia"/>
                <w:sz w:val="22"/>
                <w:szCs w:val="22"/>
              </w:rPr>
            </w:pPr>
            <w:r w:rsidRPr="00E57919">
              <w:rPr>
                <w:rFonts w:ascii="FangSong" w:hAnsi="FangSong"/>
                <w:sz w:val="22"/>
                <w:szCs w:val="22"/>
              </w:rPr>
              <w:t>研究开发内容</w:t>
            </w:r>
          </w:p>
        </w:tc>
        <w:tc>
          <w:tcPr>
            <w:tcW w:w="1691" w:type="dxa"/>
            <w:vAlign w:val="center"/>
          </w:tcPr>
          <w:p w14:paraId="6DB22C6C" w14:textId="77777777" w:rsidR="00E57919" w:rsidRPr="00E57919" w:rsidRDefault="00E57919" w:rsidP="00E57919">
            <w:pPr>
              <w:jc w:val="center"/>
              <w:rPr>
                <w:rFonts w:ascii="FangSong" w:hAnsi="FangSong" w:hint="eastAsia"/>
                <w:sz w:val="22"/>
                <w:szCs w:val="22"/>
              </w:rPr>
            </w:pPr>
            <w:r w:rsidRPr="00E57919">
              <w:rPr>
                <w:rFonts w:ascii="FangSong" w:hAnsi="FangSong"/>
                <w:sz w:val="22"/>
                <w:szCs w:val="22"/>
              </w:rPr>
              <w:t>项目进度</w:t>
            </w:r>
          </w:p>
        </w:tc>
        <w:tc>
          <w:tcPr>
            <w:tcW w:w="1902" w:type="dxa"/>
            <w:vAlign w:val="center"/>
          </w:tcPr>
          <w:p w14:paraId="675F176E" w14:textId="77777777" w:rsidR="00E57919" w:rsidRPr="00E57919" w:rsidRDefault="00E57919" w:rsidP="00E57919">
            <w:pPr>
              <w:jc w:val="center"/>
              <w:rPr>
                <w:rFonts w:ascii="FangSong" w:hAnsi="FangSong" w:hint="eastAsia"/>
                <w:sz w:val="22"/>
                <w:szCs w:val="22"/>
              </w:rPr>
            </w:pPr>
            <w:r w:rsidRPr="00E57919">
              <w:rPr>
                <w:rFonts w:ascii="FangSong" w:hAnsi="FangSong"/>
                <w:sz w:val="22"/>
                <w:szCs w:val="22"/>
              </w:rPr>
              <w:t>目标流动站</w:t>
            </w:r>
          </w:p>
        </w:tc>
        <w:tc>
          <w:tcPr>
            <w:tcW w:w="1733" w:type="dxa"/>
            <w:vAlign w:val="center"/>
          </w:tcPr>
          <w:p w14:paraId="4612BBE4" w14:textId="77777777" w:rsidR="00E57919" w:rsidRPr="00E57919" w:rsidRDefault="00E57919" w:rsidP="00E57919">
            <w:pPr>
              <w:jc w:val="center"/>
              <w:rPr>
                <w:rFonts w:ascii="FangSong" w:hAnsi="FangSong" w:hint="eastAsia"/>
                <w:sz w:val="22"/>
                <w:szCs w:val="22"/>
              </w:rPr>
            </w:pPr>
            <w:r w:rsidRPr="00E57919">
              <w:rPr>
                <w:rFonts w:ascii="FangSong" w:hAnsi="FangSong"/>
                <w:sz w:val="22"/>
                <w:szCs w:val="22"/>
              </w:rPr>
              <w:t>有关要求</w:t>
            </w:r>
          </w:p>
        </w:tc>
      </w:tr>
      <w:tr w:rsidR="00E57919" w:rsidRPr="0050497E" w14:paraId="10D99736" w14:textId="77777777" w:rsidTr="00E57919">
        <w:trPr>
          <w:trHeight w:val="411"/>
        </w:trPr>
        <w:tc>
          <w:tcPr>
            <w:tcW w:w="1895" w:type="dxa"/>
            <w:vAlign w:val="center"/>
          </w:tcPr>
          <w:p w14:paraId="51B0EEA6" w14:textId="77777777" w:rsidR="00E57919" w:rsidRPr="00E57919" w:rsidRDefault="00E57919" w:rsidP="00E57919">
            <w:pPr>
              <w:jc w:val="center"/>
              <w:rPr>
                <w:rFonts w:ascii="FangSong" w:hAnsi="FangSong" w:hint="eastAsia"/>
                <w:sz w:val="22"/>
                <w:szCs w:val="22"/>
              </w:rPr>
            </w:pPr>
            <w:r w:rsidRPr="00E57919">
              <w:rPr>
                <w:rFonts w:ascii="FangSong" w:hAnsi="FangSong"/>
                <w:sz w:val="22"/>
                <w:szCs w:val="22"/>
              </w:rPr>
              <w:t>1</w:t>
            </w:r>
          </w:p>
        </w:tc>
        <w:tc>
          <w:tcPr>
            <w:tcW w:w="1691" w:type="dxa"/>
            <w:vAlign w:val="center"/>
          </w:tcPr>
          <w:p w14:paraId="0BC0359E" w14:textId="77777777" w:rsidR="00E57919" w:rsidRPr="00E57919" w:rsidRDefault="00E57919" w:rsidP="00E57919">
            <w:pPr>
              <w:jc w:val="center"/>
              <w:rPr>
                <w:rFonts w:ascii="FangSong" w:hAnsi="FangSong" w:hint="eastAsia"/>
                <w:sz w:val="22"/>
                <w:szCs w:val="22"/>
              </w:rPr>
            </w:pPr>
            <w:r w:rsidRPr="00E57919">
              <w:rPr>
                <w:rFonts w:ascii="FangSong" w:hAnsi="FangSong"/>
                <w:sz w:val="22"/>
                <w:szCs w:val="22"/>
              </w:rPr>
              <w:t>污水处理</w:t>
            </w:r>
          </w:p>
        </w:tc>
        <w:tc>
          <w:tcPr>
            <w:tcW w:w="2324" w:type="dxa"/>
            <w:vAlign w:val="center"/>
          </w:tcPr>
          <w:p w14:paraId="67D5A3AC" w14:textId="77777777" w:rsidR="00E57919" w:rsidRPr="00E57919" w:rsidRDefault="00E57919" w:rsidP="00E57919">
            <w:pPr>
              <w:jc w:val="center"/>
              <w:rPr>
                <w:rFonts w:ascii="FangSong" w:hAnsi="FangSong" w:hint="eastAsia"/>
                <w:sz w:val="22"/>
                <w:szCs w:val="22"/>
              </w:rPr>
            </w:pPr>
            <w:r w:rsidRPr="00E57919">
              <w:rPr>
                <w:rFonts w:ascii="FangSong" w:hAnsi="FangSong"/>
                <w:sz w:val="22"/>
                <w:szCs w:val="22"/>
              </w:rPr>
              <w:t>给排水</w:t>
            </w:r>
          </w:p>
        </w:tc>
        <w:tc>
          <w:tcPr>
            <w:tcW w:w="2705" w:type="dxa"/>
            <w:vAlign w:val="center"/>
          </w:tcPr>
          <w:p w14:paraId="09F4DCF2" w14:textId="77777777" w:rsidR="00E57919" w:rsidRPr="00E57919" w:rsidRDefault="00E57919" w:rsidP="00E57919">
            <w:pPr>
              <w:jc w:val="center"/>
              <w:rPr>
                <w:rFonts w:ascii="FangSong" w:hAnsi="FangSong" w:hint="eastAsia"/>
                <w:sz w:val="22"/>
                <w:szCs w:val="22"/>
              </w:rPr>
            </w:pPr>
            <w:r w:rsidRPr="00E57919">
              <w:rPr>
                <w:rFonts w:ascii="FangSong" w:hAnsi="FangSong"/>
                <w:sz w:val="22"/>
                <w:szCs w:val="22"/>
              </w:rPr>
              <w:t>提高污染物去除效能，降低成本</w:t>
            </w:r>
          </w:p>
        </w:tc>
        <w:tc>
          <w:tcPr>
            <w:tcW w:w="1691" w:type="dxa"/>
            <w:vAlign w:val="center"/>
          </w:tcPr>
          <w:p w14:paraId="11CCF321" w14:textId="77777777" w:rsidR="00E57919" w:rsidRPr="00E57919" w:rsidRDefault="00E57919" w:rsidP="00E57919">
            <w:pPr>
              <w:jc w:val="center"/>
              <w:rPr>
                <w:rFonts w:ascii="FangSong" w:hAnsi="FangSong" w:hint="eastAsia"/>
                <w:sz w:val="22"/>
                <w:szCs w:val="22"/>
              </w:rPr>
            </w:pPr>
            <w:r w:rsidRPr="00E57919">
              <w:rPr>
                <w:rFonts w:ascii="FangSong" w:hAnsi="FangSong"/>
                <w:sz w:val="22"/>
                <w:szCs w:val="22"/>
              </w:rPr>
              <w:t>-</w:t>
            </w:r>
          </w:p>
        </w:tc>
        <w:tc>
          <w:tcPr>
            <w:tcW w:w="1902" w:type="dxa"/>
            <w:vAlign w:val="center"/>
          </w:tcPr>
          <w:p w14:paraId="7E97E9D7" w14:textId="77777777" w:rsidR="00E57919" w:rsidRPr="00E57919" w:rsidRDefault="00E57919" w:rsidP="00E57919">
            <w:pPr>
              <w:jc w:val="center"/>
              <w:rPr>
                <w:rFonts w:ascii="FangSong" w:hAnsi="FangSong" w:hint="eastAsia"/>
                <w:sz w:val="22"/>
                <w:szCs w:val="22"/>
              </w:rPr>
            </w:pPr>
            <w:r w:rsidRPr="00E57919">
              <w:rPr>
                <w:rFonts w:ascii="FangSong" w:hAnsi="FangSong"/>
                <w:sz w:val="22"/>
                <w:szCs w:val="22"/>
              </w:rPr>
              <w:t>-</w:t>
            </w:r>
          </w:p>
        </w:tc>
        <w:tc>
          <w:tcPr>
            <w:tcW w:w="1733" w:type="dxa"/>
            <w:vAlign w:val="center"/>
          </w:tcPr>
          <w:p w14:paraId="24F2C76E" w14:textId="77777777" w:rsidR="00E57919" w:rsidRPr="00E57919" w:rsidRDefault="00E57919" w:rsidP="00E57919">
            <w:pPr>
              <w:jc w:val="center"/>
              <w:rPr>
                <w:rFonts w:ascii="FangSong" w:hAnsi="FangSong" w:hint="eastAsia"/>
                <w:sz w:val="22"/>
                <w:szCs w:val="22"/>
              </w:rPr>
            </w:pPr>
            <w:r w:rsidRPr="00E57919">
              <w:rPr>
                <w:rFonts w:ascii="FangSong" w:hAnsi="FangSong"/>
                <w:sz w:val="22"/>
                <w:szCs w:val="22"/>
              </w:rPr>
              <w:t>无</w:t>
            </w:r>
          </w:p>
        </w:tc>
      </w:tr>
    </w:tbl>
    <w:p w14:paraId="167822AC" w14:textId="6A44A640" w:rsidR="007B2E3C" w:rsidRDefault="007B2E3C" w:rsidP="000B02C8">
      <w:pPr>
        <w:pStyle w:val="3"/>
        <w:rPr>
          <w:rFonts w:asciiTheme="majorHAnsi" w:eastAsiaTheme="majorHAnsi" w:hAnsiTheme="majorHAnsi"/>
        </w:rPr>
      </w:pPr>
      <w:bookmarkStart w:id="19" w:name="_Toc22562867"/>
      <w:r w:rsidRPr="000077B5">
        <w:rPr>
          <w:rFonts w:asciiTheme="majorHAnsi" w:eastAsiaTheme="majorHAnsi" w:hAnsiTheme="majorHAnsi" w:hint="eastAsia"/>
        </w:rPr>
        <w:t>人才需求</w:t>
      </w:r>
      <w:bookmarkEnd w:id="19"/>
    </w:p>
    <w:tbl>
      <w:tblPr>
        <w:tblStyle w:val="a5"/>
        <w:tblW w:w="13942" w:type="dxa"/>
        <w:tblLayout w:type="fixed"/>
        <w:tblLook w:val="04A0" w:firstRow="1" w:lastRow="0" w:firstColumn="1" w:lastColumn="0" w:noHBand="0" w:noVBand="1"/>
      </w:tblPr>
      <w:tblGrid>
        <w:gridCol w:w="1895"/>
        <w:gridCol w:w="1691"/>
        <w:gridCol w:w="2324"/>
        <w:gridCol w:w="4228"/>
        <w:gridCol w:w="1902"/>
        <w:gridCol w:w="1902"/>
      </w:tblGrid>
      <w:tr w:rsidR="00E57919" w:rsidRPr="0050497E" w14:paraId="1AD3FA7C" w14:textId="77777777" w:rsidTr="00E57919">
        <w:trPr>
          <w:trHeight w:val="424"/>
        </w:trPr>
        <w:tc>
          <w:tcPr>
            <w:tcW w:w="1895" w:type="dxa"/>
            <w:vAlign w:val="center"/>
          </w:tcPr>
          <w:p w14:paraId="41E0C44D" w14:textId="77777777" w:rsidR="00E57919" w:rsidRPr="00E57919" w:rsidRDefault="00E57919" w:rsidP="00E57919">
            <w:pPr>
              <w:jc w:val="center"/>
              <w:rPr>
                <w:rFonts w:ascii="FangSong" w:hAnsi="FangSong" w:hint="eastAsia"/>
              </w:rPr>
            </w:pPr>
            <w:r w:rsidRPr="00E57919">
              <w:rPr>
                <w:rFonts w:ascii="FangSong" w:hAnsi="FangSong"/>
              </w:rPr>
              <w:t>序号</w:t>
            </w:r>
          </w:p>
        </w:tc>
        <w:tc>
          <w:tcPr>
            <w:tcW w:w="1691" w:type="dxa"/>
            <w:vAlign w:val="center"/>
          </w:tcPr>
          <w:p w14:paraId="66D78EE5" w14:textId="77777777" w:rsidR="00E57919" w:rsidRPr="00E57919" w:rsidRDefault="00E57919" w:rsidP="00E57919">
            <w:pPr>
              <w:jc w:val="center"/>
              <w:rPr>
                <w:rFonts w:ascii="FangSong" w:hAnsi="FangSong" w:hint="eastAsia"/>
              </w:rPr>
            </w:pPr>
            <w:r w:rsidRPr="00E57919">
              <w:rPr>
                <w:rFonts w:ascii="FangSong" w:hAnsi="FangSong"/>
              </w:rPr>
              <w:t>专业类别</w:t>
            </w:r>
          </w:p>
        </w:tc>
        <w:tc>
          <w:tcPr>
            <w:tcW w:w="2324" w:type="dxa"/>
            <w:vAlign w:val="center"/>
          </w:tcPr>
          <w:p w14:paraId="7691C79F" w14:textId="77777777" w:rsidR="00E57919" w:rsidRPr="00E57919" w:rsidRDefault="00E57919" w:rsidP="00E57919">
            <w:pPr>
              <w:jc w:val="center"/>
              <w:rPr>
                <w:rFonts w:ascii="FangSong" w:hAnsi="FangSong" w:hint="eastAsia"/>
              </w:rPr>
            </w:pPr>
            <w:r w:rsidRPr="00E57919">
              <w:rPr>
                <w:rFonts w:ascii="FangSong" w:hAnsi="FangSong"/>
              </w:rPr>
              <w:t>研究方向</w:t>
            </w:r>
          </w:p>
        </w:tc>
        <w:tc>
          <w:tcPr>
            <w:tcW w:w="4228" w:type="dxa"/>
            <w:vAlign w:val="center"/>
          </w:tcPr>
          <w:p w14:paraId="51A41632" w14:textId="77777777" w:rsidR="00E57919" w:rsidRPr="00E57919" w:rsidRDefault="00E57919" w:rsidP="00E57919">
            <w:pPr>
              <w:jc w:val="center"/>
              <w:rPr>
                <w:rFonts w:ascii="FangSong" w:hAnsi="FangSong" w:hint="eastAsia"/>
              </w:rPr>
            </w:pPr>
            <w:r w:rsidRPr="00E57919">
              <w:rPr>
                <w:rFonts w:ascii="FangSong" w:hAnsi="FangSong"/>
              </w:rPr>
              <w:t>研究课题说明</w:t>
            </w:r>
          </w:p>
        </w:tc>
        <w:tc>
          <w:tcPr>
            <w:tcW w:w="1902" w:type="dxa"/>
            <w:vAlign w:val="center"/>
          </w:tcPr>
          <w:p w14:paraId="1EF46AB0" w14:textId="77777777" w:rsidR="00E57919" w:rsidRPr="00E57919" w:rsidRDefault="00E57919" w:rsidP="00E57919">
            <w:pPr>
              <w:jc w:val="center"/>
              <w:rPr>
                <w:rFonts w:ascii="FangSong" w:hAnsi="FangSong" w:hint="eastAsia"/>
              </w:rPr>
            </w:pPr>
            <w:r w:rsidRPr="00E57919">
              <w:rPr>
                <w:rFonts w:ascii="FangSong" w:hAnsi="FangSong"/>
              </w:rPr>
              <w:t>需求人数</w:t>
            </w:r>
          </w:p>
        </w:tc>
        <w:tc>
          <w:tcPr>
            <w:tcW w:w="1902" w:type="dxa"/>
            <w:vAlign w:val="center"/>
          </w:tcPr>
          <w:p w14:paraId="21AD9258" w14:textId="77777777" w:rsidR="00E57919" w:rsidRPr="00E57919" w:rsidRDefault="00E57919" w:rsidP="00E57919">
            <w:pPr>
              <w:jc w:val="center"/>
              <w:rPr>
                <w:rFonts w:ascii="FangSong" w:hAnsi="FangSong" w:hint="eastAsia"/>
              </w:rPr>
            </w:pPr>
            <w:r w:rsidRPr="00E57919">
              <w:rPr>
                <w:rFonts w:ascii="FangSong" w:hAnsi="FangSong"/>
              </w:rPr>
              <w:t>工作地点</w:t>
            </w:r>
          </w:p>
        </w:tc>
      </w:tr>
      <w:tr w:rsidR="00E57919" w:rsidRPr="0050497E" w14:paraId="73405E60" w14:textId="77777777" w:rsidTr="00E57919">
        <w:trPr>
          <w:trHeight w:val="424"/>
        </w:trPr>
        <w:tc>
          <w:tcPr>
            <w:tcW w:w="1895" w:type="dxa"/>
            <w:vAlign w:val="center"/>
          </w:tcPr>
          <w:p w14:paraId="513D2995" w14:textId="77777777" w:rsidR="00E57919" w:rsidRPr="00E57919" w:rsidRDefault="00E57919" w:rsidP="00E57919">
            <w:pPr>
              <w:jc w:val="center"/>
              <w:rPr>
                <w:rFonts w:ascii="FangSong" w:hAnsi="FangSong" w:hint="eastAsia"/>
              </w:rPr>
            </w:pPr>
            <w:r w:rsidRPr="00E57919">
              <w:rPr>
                <w:rFonts w:ascii="FangSong" w:hAnsi="FangSong"/>
              </w:rPr>
              <w:lastRenderedPageBreak/>
              <w:t>1</w:t>
            </w:r>
          </w:p>
        </w:tc>
        <w:tc>
          <w:tcPr>
            <w:tcW w:w="1691" w:type="dxa"/>
            <w:vAlign w:val="center"/>
          </w:tcPr>
          <w:p w14:paraId="32711E5C" w14:textId="77777777" w:rsidR="00E57919" w:rsidRPr="00E57919" w:rsidRDefault="00E57919" w:rsidP="00E57919">
            <w:pPr>
              <w:jc w:val="center"/>
              <w:rPr>
                <w:rFonts w:ascii="FangSong" w:hAnsi="FangSong" w:hint="eastAsia"/>
              </w:rPr>
            </w:pPr>
            <w:r w:rsidRPr="00E57919">
              <w:rPr>
                <w:rFonts w:ascii="FangSong" w:hAnsi="FangSong"/>
              </w:rPr>
              <w:t>环保</w:t>
            </w:r>
          </w:p>
        </w:tc>
        <w:tc>
          <w:tcPr>
            <w:tcW w:w="2324" w:type="dxa"/>
            <w:vAlign w:val="center"/>
          </w:tcPr>
          <w:p w14:paraId="38A6721C" w14:textId="77777777" w:rsidR="00E57919" w:rsidRPr="00E57919" w:rsidRDefault="00E57919" w:rsidP="00E57919">
            <w:pPr>
              <w:jc w:val="center"/>
              <w:rPr>
                <w:rFonts w:ascii="FangSong" w:hAnsi="FangSong" w:hint="eastAsia"/>
              </w:rPr>
            </w:pPr>
            <w:r w:rsidRPr="00E57919">
              <w:rPr>
                <w:rFonts w:ascii="FangSong" w:hAnsi="FangSong"/>
              </w:rPr>
              <w:t>污水</w:t>
            </w:r>
          </w:p>
        </w:tc>
        <w:tc>
          <w:tcPr>
            <w:tcW w:w="4228" w:type="dxa"/>
            <w:vAlign w:val="center"/>
          </w:tcPr>
          <w:p w14:paraId="647468F9" w14:textId="77777777" w:rsidR="00E57919" w:rsidRPr="00E57919" w:rsidRDefault="00E57919" w:rsidP="00E57919">
            <w:pPr>
              <w:jc w:val="center"/>
              <w:rPr>
                <w:rFonts w:ascii="FangSong" w:hAnsi="FangSong" w:hint="eastAsia"/>
              </w:rPr>
            </w:pPr>
            <w:r w:rsidRPr="00E57919">
              <w:rPr>
                <w:rFonts w:ascii="FangSong" w:hAnsi="FangSong"/>
              </w:rPr>
              <w:t>解决现有污水厂升级改造问题，在降低运行成本下，提高污水处理效率</w:t>
            </w:r>
          </w:p>
        </w:tc>
        <w:tc>
          <w:tcPr>
            <w:tcW w:w="1902" w:type="dxa"/>
            <w:vAlign w:val="center"/>
          </w:tcPr>
          <w:p w14:paraId="60EBF943" w14:textId="77777777" w:rsidR="00E57919" w:rsidRPr="00E57919" w:rsidRDefault="00E57919" w:rsidP="00E57919">
            <w:pPr>
              <w:jc w:val="center"/>
              <w:rPr>
                <w:rFonts w:ascii="FangSong" w:hAnsi="FangSong" w:hint="eastAsia"/>
              </w:rPr>
            </w:pPr>
            <w:r w:rsidRPr="00E57919">
              <w:rPr>
                <w:rFonts w:ascii="FangSong" w:hAnsi="FangSong"/>
              </w:rPr>
              <w:t>1-2</w:t>
            </w:r>
          </w:p>
        </w:tc>
        <w:tc>
          <w:tcPr>
            <w:tcW w:w="1902" w:type="dxa"/>
            <w:vAlign w:val="center"/>
          </w:tcPr>
          <w:p w14:paraId="57C67341" w14:textId="77777777" w:rsidR="00E57919" w:rsidRPr="00E57919" w:rsidRDefault="00E57919" w:rsidP="00E57919">
            <w:pPr>
              <w:jc w:val="center"/>
              <w:rPr>
                <w:rFonts w:ascii="FangSong" w:hAnsi="FangSong" w:hint="eastAsia"/>
              </w:rPr>
            </w:pPr>
            <w:r w:rsidRPr="00E57919">
              <w:rPr>
                <w:rFonts w:ascii="FangSong" w:hAnsi="FangSong"/>
              </w:rPr>
              <w:t>无要求</w:t>
            </w:r>
          </w:p>
        </w:tc>
      </w:tr>
      <w:tr w:rsidR="00E57919" w:rsidRPr="0050497E" w14:paraId="76BA0EA5" w14:textId="77777777" w:rsidTr="00E57919">
        <w:trPr>
          <w:trHeight w:val="424"/>
        </w:trPr>
        <w:tc>
          <w:tcPr>
            <w:tcW w:w="1895" w:type="dxa"/>
            <w:vAlign w:val="center"/>
          </w:tcPr>
          <w:p w14:paraId="077179F2" w14:textId="77777777" w:rsidR="00E57919" w:rsidRPr="00E57919" w:rsidRDefault="00E57919" w:rsidP="00E57919">
            <w:pPr>
              <w:jc w:val="center"/>
              <w:rPr>
                <w:rFonts w:ascii="FangSong" w:hAnsi="FangSong" w:hint="eastAsia"/>
              </w:rPr>
            </w:pPr>
            <w:r w:rsidRPr="00E57919">
              <w:rPr>
                <w:rFonts w:ascii="FangSong" w:hAnsi="FangSong"/>
              </w:rPr>
              <w:t>2</w:t>
            </w:r>
          </w:p>
        </w:tc>
        <w:tc>
          <w:tcPr>
            <w:tcW w:w="1691" w:type="dxa"/>
            <w:vAlign w:val="center"/>
          </w:tcPr>
          <w:p w14:paraId="275FF023" w14:textId="77777777" w:rsidR="00E57919" w:rsidRPr="00E57919" w:rsidRDefault="00E57919" w:rsidP="00E57919">
            <w:pPr>
              <w:jc w:val="center"/>
              <w:rPr>
                <w:rFonts w:ascii="FangSong" w:hAnsi="FangSong" w:hint="eastAsia"/>
              </w:rPr>
            </w:pPr>
            <w:r w:rsidRPr="00E57919">
              <w:rPr>
                <w:rFonts w:ascii="FangSong" w:hAnsi="FangSong"/>
              </w:rPr>
              <w:t>环保</w:t>
            </w:r>
          </w:p>
        </w:tc>
        <w:tc>
          <w:tcPr>
            <w:tcW w:w="2324" w:type="dxa"/>
            <w:vAlign w:val="center"/>
          </w:tcPr>
          <w:p w14:paraId="268C4389" w14:textId="77777777" w:rsidR="00E57919" w:rsidRPr="00E57919" w:rsidRDefault="00E57919" w:rsidP="00E57919">
            <w:pPr>
              <w:jc w:val="center"/>
              <w:rPr>
                <w:rFonts w:ascii="FangSong" w:hAnsi="FangSong" w:hint="eastAsia"/>
              </w:rPr>
            </w:pPr>
            <w:r w:rsidRPr="00E57919">
              <w:rPr>
                <w:rFonts w:ascii="FangSong" w:hAnsi="FangSong"/>
              </w:rPr>
              <w:t>微生物</w:t>
            </w:r>
          </w:p>
        </w:tc>
        <w:tc>
          <w:tcPr>
            <w:tcW w:w="4228" w:type="dxa"/>
            <w:vAlign w:val="center"/>
          </w:tcPr>
          <w:p w14:paraId="6E07A9EC" w14:textId="77777777" w:rsidR="00E57919" w:rsidRPr="00E57919" w:rsidRDefault="00E57919" w:rsidP="00E57919">
            <w:pPr>
              <w:jc w:val="center"/>
              <w:rPr>
                <w:rFonts w:ascii="FangSong" w:hAnsi="FangSong" w:hint="eastAsia"/>
              </w:rPr>
            </w:pPr>
            <w:r w:rsidRPr="00E57919">
              <w:rPr>
                <w:rFonts w:ascii="FangSong" w:hAnsi="FangSong"/>
              </w:rPr>
              <w:t>利用微生物技术实现耗能小，运行成本低</w:t>
            </w:r>
          </w:p>
        </w:tc>
        <w:tc>
          <w:tcPr>
            <w:tcW w:w="1902" w:type="dxa"/>
            <w:vAlign w:val="center"/>
          </w:tcPr>
          <w:p w14:paraId="370EA3B1" w14:textId="77777777" w:rsidR="00E57919" w:rsidRPr="00E57919" w:rsidRDefault="00E57919" w:rsidP="00E57919">
            <w:pPr>
              <w:jc w:val="center"/>
              <w:rPr>
                <w:rFonts w:ascii="FangSong" w:hAnsi="FangSong" w:hint="eastAsia"/>
              </w:rPr>
            </w:pPr>
            <w:r w:rsidRPr="00E57919">
              <w:rPr>
                <w:rFonts w:ascii="FangSong" w:hAnsi="FangSong"/>
              </w:rPr>
              <w:t>1-2</w:t>
            </w:r>
          </w:p>
        </w:tc>
        <w:tc>
          <w:tcPr>
            <w:tcW w:w="1902" w:type="dxa"/>
            <w:vAlign w:val="center"/>
          </w:tcPr>
          <w:p w14:paraId="47AA98F0" w14:textId="77777777" w:rsidR="00E57919" w:rsidRPr="00E57919" w:rsidRDefault="00E57919" w:rsidP="00E57919">
            <w:pPr>
              <w:jc w:val="center"/>
              <w:rPr>
                <w:rFonts w:ascii="FangSong" w:hAnsi="FangSong" w:hint="eastAsia"/>
              </w:rPr>
            </w:pPr>
            <w:r w:rsidRPr="00E57919">
              <w:rPr>
                <w:rFonts w:ascii="FangSong" w:hAnsi="FangSong"/>
              </w:rPr>
              <w:t>无要求</w:t>
            </w:r>
          </w:p>
        </w:tc>
      </w:tr>
    </w:tbl>
    <w:p w14:paraId="7BDA4BE2" w14:textId="77777777" w:rsidR="005642B5" w:rsidRDefault="005642B5" w:rsidP="00BE3203">
      <w:pPr>
        <w:pStyle w:val="1"/>
      </w:pPr>
    </w:p>
    <w:p w14:paraId="4A72C6B4" w14:textId="77777777" w:rsidR="005642B5" w:rsidRDefault="005642B5">
      <w:pPr>
        <w:rPr>
          <w:b/>
          <w:bCs/>
          <w:kern w:val="44"/>
          <w:sz w:val="44"/>
          <w:szCs w:val="44"/>
        </w:rPr>
      </w:pPr>
      <w:r>
        <w:br w:type="page"/>
      </w:r>
    </w:p>
    <w:p w14:paraId="11C426F1" w14:textId="009E0D59" w:rsidR="007B2E3C" w:rsidRPr="00A44C18" w:rsidRDefault="007B2E3C" w:rsidP="00BE3203">
      <w:pPr>
        <w:pStyle w:val="1"/>
        <w:rPr>
          <w:rFonts w:ascii="Heiti SC Medium" w:eastAsia="Heiti SC Medium" w:hAnsi="Heiti SC Medium"/>
          <w:b w:val="0"/>
          <w:bCs w:val="0"/>
        </w:rPr>
      </w:pPr>
      <w:bookmarkStart w:id="20" w:name="_Toc22562868"/>
      <w:r w:rsidRPr="00A44C18">
        <w:rPr>
          <w:rFonts w:ascii="Heiti SC Medium" w:eastAsia="Heiti SC Medium" w:hAnsi="Heiti SC Medium" w:hint="eastAsia"/>
          <w:b w:val="0"/>
          <w:bCs w:val="0"/>
        </w:rPr>
        <w:lastRenderedPageBreak/>
        <w:t>湖北省</w:t>
      </w:r>
      <w:bookmarkEnd w:id="20"/>
    </w:p>
    <w:p w14:paraId="2D169B95" w14:textId="77777777" w:rsidR="007B2E3C" w:rsidRPr="000077B5" w:rsidRDefault="007B2E3C" w:rsidP="00BE3203">
      <w:pPr>
        <w:pStyle w:val="2"/>
        <w:rPr>
          <w:szCs w:val="21"/>
        </w:rPr>
      </w:pPr>
      <w:bookmarkStart w:id="21" w:name="_Toc22562869"/>
      <w:r w:rsidRPr="000077B5">
        <w:rPr>
          <w:rFonts w:hint="eastAsia"/>
        </w:rPr>
        <w:t>1</w:t>
      </w:r>
      <w:r w:rsidRPr="000077B5">
        <w:t xml:space="preserve">. </w:t>
      </w:r>
      <w:r w:rsidRPr="000077B5">
        <w:rPr>
          <w:rFonts w:hint="eastAsia"/>
          <w:lang w:bidi="ar"/>
        </w:rPr>
        <w:t>武汉</w:t>
      </w:r>
      <w:r w:rsidRPr="000077B5">
        <w:rPr>
          <w:lang w:bidi="ar"/>
        </w:rPr>
        <w:t>烽火技术服务</w:t>
      </w:r>
      <w:r w:rsidRPr="000077B5">
        <w:rPr>
          <w:rFonts w:hint="eastAsia"/>
          <w:lang w:bidi="ar"/>
        </w:rPr>
        <w:t>有限</w:t>
      </w:r>
      <w:r w:rsidRPr="000077B5">
        <w:rPr>
          <w:lang w:bidi="ar"/>
        </w:rPr>
        <w:t>公司</w:t>
      </w:r>
      <w:bookmarkEnd w:id="21"/>
    </w:p>
    <w:p w14:paraId="575B672A" w14:textId="77777777" w:rsidR="007B2E3C" w:rsidRPr="000077B5" w:rsidRDefault="007B2E3C" w:rsidP="000077B5">
      <w:pPr>
        <w:pStyle w:val="a3"/>
        <w:ind w:left="360" w:firstLineChars="0" w:firstLine="0"/>
        <w:rPr>
          <w:rFonts w:asciiTheme="majorHAnsi" w:eastAsiaTheme="majorHAnsi" w:hAnsiTheme="majorHAnsi" w:cstheme="minorEastAsia"/>
          <w:sz w:val="22"/>
          <w:lang w:bidi="ar"/>
        </w:rPr>
      </w:pPr>
      <w:r w:rsidRPr="000077B5">
        <w:rPr>
          <w:rFonts w:asciiTheme="majorHAnsi" w:eastAsiaTheme="majorHAnsi" w:hAnsiTheme="majorHAnsi" w:hint="eastAsia"/>
        </w:rPr>
        <w:t>联系人：</w:t>
      </w:r>
      <w:r w:rsidRPr="000077B5">
        <w:rPr>
          <w:rFonts w:asciiTheme="majorHAnsi" w:eastAsiaTheme="majorHAnsi" w:hAnsiTheme="majorHAnsi" w:cstheme="minorEastAsia" w:hint="eastAsia"/>
          <w:sz w:val="22"/>
          <w:lang w:bidi="ar"/>
        </w:rPr>
        <w:t>胡</w:t>
      </w:r>
      <w:r w:rsidRPr="000077B5">
        <w:rPr>
          <w:rFonts w:asciiTheme="majorHAnsi" w:eastAsiaTheme="majorHAnsi" w:hAnsiTheme="majorHAnsi" w:cstheme="minorEastAsia"/>
          <w:sz w:val="22"/>
          <w:lang w:bidi="ar"/>
        </w:rPr>
        <w:t>记</w:t>
      </w:r>
      <w:r w:rsidRPr="000077B5">
        <w:rPr>
          <w:rFonts w:asciiTheme="majorHAnsi" w:eastAsiaTheme="majorHAnsi" w:hAnsiTheme="majorHAnsi" w:cstheme="minorEastAsia" w:hint="eastAsia"/>
          <w:sz w:val="22"/>
          <w:lang w:bidi="ar"/>
        </w:rPr>
        <w:t>伟</w:t>
      </w:r>
    </w:p>
    <w:p w14:paraId="68918D66" w14:textId="77777777" w:rsidR="007B2E3C" w:rsidRPr="000077B5" w:rsidRDefault="007B2E3C" w:rsidP="000077B5">
      <w:pPr>
        <w:pStyle w:val="a3"/>
        <w:ind w:left="360" w:firstLineChars="0" w:firstLine="0"/>
        <w:rPr>
          <w:rFonts w:asciiTheme="majorHAnsi" w:eastAsiaTheme="majorHAnsi" w:hAnsiTheme="majorHAnsi"/>
          <w:sz w:val="20"/>
          <w:szCs w:val="22"/>
        </w:rPr>
      </w:pPr>
      <w:r w:rsidRPr="000077B5">
        <w:rPr>
          <w:rFonts w:asciiTheme="majorHAnsi" w:eastAsiaTheme="majorHAnsi" w:hAnsiTheme="majorHAnsi" w:hint="eastAsia"/>
          <w:sz w:val="20"/>
          <w:szCs w:val="22"/>
        </w:rPr>
        <w:t>联系电话：</w:t>
      </w:r>
      <w:r w:rsidRPr="000077B5">
        <w:rPr>
          <w:rFonts w:asciiTheme="majorHAnsi" w:eastAsiaTheme="majorHAnsi" w:hAnsiTheme="majorHAnsi" w:cstheme="minorEastAsia" w:hint="eastAsia"/>
          <w:sz w:val="22"/>
          <w:lang w:bidi="ar"/>
        </w:rPr>
        <w:t>13871480246</w:t>
      </w:r>
    </w:p>
    <w:p w14:paraId="32EA6569" w14:textId="77777777" w:rsidR="007B2E3C" w:rsidRPr="000077B5" w:rsidRDefault="007B2E3C" w:rsidP="000077B5">
      <w:pPr>
        <w:pStyle w:val="a3"/>
        <w:ind w:left="360" w:firstLineChars="0" w:firstLine="0"/>
        <w:rPr>
          <w:rFonts w:asciiTheme="majorHAnsi" w:eastAsiaTheme="majorHAnsi" w:hAnsiTheme="majorHAnsi"/>
        </w:rPr>
      </w:pPr>
      <w:r w:rsidRPr="000077B5">
        <w:rPr>
          <w:rFonts w:asciiTheme="majorHAnsi" w:eastAsiaTheme="majorHAnsi" w:hAnsiTheme="majorHAnsi" w:hint="eastAsia"/>
        </w:rPr>
        <w:t>邮箱地址：</w:t>
      </w:r>
      <w:r w:rsidRPr="000077B5">
        <w:rPr>
          <w:rFonts w:asciiTheme="majorHAnsi" w:eastAsiaTheme="majorHAnsi" w:hAnsiTheme="majorHAnsi" w:cstheme="minorEastAsia"/>
          <w:sz w:val="22"/>
          <w:lang w:bidi="ar"/>
        </w:rPr>
        <w:t>hujiwei@fiberhome.com</w:t>
      </w:r>
    </w:p>
    <w:p w14:paraId="65414170" w14:textId="77605D24" w:rsidR="007B2E3C" w:rsidRPr="000077B5" w:rsidRDefault="007B2E3C" w:rsidP="000B02C8">
      <w:pPr>
        <w:pStyle w:val="3"/>
        <w:rPr>
          <w:rFonts w:asciiTheme="majorHAnsi" w:eastAsiaTheme="majorHAnsi" w:hAnsiTheme="majorHAnsi"/>
        </w:rPr>
      </w:pPr>
      <w:bookmarkStart w:id="22" w:name="_Toc22562870"/>
      <w:r w:rsidRPr="000077B5">
        <w:rPr>
          <w:rFonts w:asciiTheme="majorHAnsi" w:eastAsiaTheme="majorHAnsi" w:hAnsiTheme="majorHAnsi" w:hint="eastAsia"/>
        </w:rPr>
        <w:t>单位介绍：</w:t>
      </w:r>
      <w:bookmarkEnd w:id="22"/>
    </w:p>
    <w:p w14:paraId="13784CCB" w14:textId="77777777" w:rsidR="007B2E3C" w:rsidRPr="000077B5" w:rsidRDefault="007B2E3C" w:rsidP="000077B5">
      <w:pPr>
        <w:ind w:firstLine="440"/>
        <w:rPr>
          <w:rFonts w:asciiTheme="majorHAnsi" w:eastAsiaTheme="majorHAnsi" w:hAnsiTheme="majorHAnsi" w:cstheme="minorEastAsia"/>
          <w:sz w:val="22"/>
          <w:lang w:bidi="ar"/>
        </w:rPr>
      </w:pPr>
      <w:r w:rsidRPr="000077B5">
        <w:rPr>
          <w:rFonts w:asciiTheme="majorHAnsi" w:eastAsiaTheme="majorHAnsi" w:hAnsiTheme="majorHAnsi" w:cstheme="minorEastAsia" w:hint="eastAsia"/>
          <w:sz w:val="22"/>
          <w:lang w:bidi="ar"/>
        </w:rPr>
        <w:t xml:space="preserve">    武汉烽火技术服务有限公司(以下</w:t>
      </w:r>
      <w:r w:rsidRPr="000077B5">
        <w:rPr>
          <w:rFonts w:asciiTheme="majorHAnsi" w:eastAsiaTheme="majorHAnsi" w:hAnsiTheme="majorHAnsi" w:cstheme="minorEastAsia"/>
          <w:sz w:val="22"/>
          <w:lang w:bidi="ar"/>
        </w:rPr>
        <w:t>简称“</w:t>
      </w:r>
      <w:r w:rsidRPr="000077B5">
        <w:rPr>
          <w:rFonts w:asciiTheme="majorHAnsi" w:eastAsiaTheme="majorHAnsi" w:hAnsiTheme="majorHAnsi" w:cstheme="minorEastAsia" w:hint="eastAsia"/>
          <w:sz w:val="22"/>
          <w:lang w:bidi="ar"/>
        </w:rPr>
        <w:t>我司</w:t>
      </w:r>
      <w:r w:rsidRPr="000077B5">
        <w:rPr>
          <w:rFonts w:asciiTheme="majorHAnsi" w:eastAsiaTheme="majorHAnsi" w:hAnsiTheme="majorHAnsi" w:cstheme="minorEastAsia"/>
          <w:sz w:val="22"/>
          <w:lang w:bidi="ar"/>
        </w:rPr>
        <w:t>”</w:t>
      </w:r>
      <w:r w:rsidRPr="000077B5">
        <w:rPr>
          <w:rFonts w:asciiTheme="majorHAnsi" w:eastAsiaTheme="majorHAnsi" w:hAnsiTheme="majorHAnsi" w:cstheme="minorEastAsia" w:hint="eastAsia"/>
          <w:sz w:val="22"/>
          <w:lang w:bidi="ar"/>
        </w:rPr>
        <w:t>)成立于2013年3月27日，系中国信息通信科技集团有限公司（国资委下属95家央企之一）下属上市企业——烽火通信科技股份有限公司控股子公司，是烽火通信科技股份有限公司(全球光传输与网络接入设备最具竞争力企业10强)全球唯一的综合服务平台，也是中国信科集团向ICT转型的重要平台。</w:t>
      </w:r>
    </w:p>
    <w:p w14:paraId="0926B8D4" w14:textId="77777777" w:rsidR="007B2E3C" w:rsidRPr="000077B5" w:rsidRDefault="007B2E3C" w:rsidP="000077B5">
      <w:pPr>
        <w:ind w:firstLineChars="200" w:firstLine="440"/>
        <w:rPr>
          <w:rFonts w:asciiTheme="majorHAnsi" w:eastAsiaTheme="majorHAnsi" w:hAnsiTheme="majorHAnsi" w:cstheme="minorEastAsia"/>
          <w:sz w:val="22"/>
          <w:lang w:bidi="ar"/>
        </w:rPr>
      </w:pPr>
      <w:r w:rsidRPr="000077B5">
        <w:rPr>
          <w:rFonts w:asciiTheme="majorHAnsi" w:eastAsiaTheme="majorHAnsi" w:hAnsiTheme="majorHAnsi" w:cstheme="minorEastAsia" w:hint="eastAsia"/>
          <w:sz w:val="22"/>
          <w:lang w:bidi="ar"/>
        </w:rPr>
        <w:t>我司成功在全球建立了48个区域技术服务中心，形成了立足国内、辐射全球的服务网络，构建起“一级实施、二级支撑、三级统筹”的全球快速反应服务体系，覆盖了全球90个国家和地区，面向国内三大运营商以及英国沃达丰、菲律宾PLDT、马来西亚电信等全球100多家运营商提供软件开发、通信网络智能运维、人工智能、云计算、ICT和通信技术培训等产品和服务。</w:t>
      </w:r>
    </w:p>
    <w:p w14:paraId="2D8D4F85" w14:textId="77777777" w:rsidR="007B2E3C" w:rsidRPr="000077B5" w:rsidRDefault="007B2E3C" w:rsidP="000077B5">
      <w:pPr>
        <w:ind w:firstLineChars="150" w:firstLine="360"/>
        <w:rPr>
          <w:rFonts w:asciiTheme="majorHAnsi" w:eastAsiaTheme="majorHAnsi" w:hAnsiTheme="majorHAnsi"/>
          <w:szCs w:val="21"/>
        </w:rPr>
      </w:pPr>
      <w:r w:rsidRPr="000077B5">
        <w:rPr>
          <w:rFonts w:asciiTheme="majorHAnsi" w:eastAsiaTheme="majorHAnsi" w:hAnsiTheme="majorHAnsi" w:hint="eastAsia"/>
          <w:color w:val="000000" w:themeColor="text1"/>
        </w:rPr>
        <w:t>我司博士后科研工作站于</w:t>
      </w:r>
      <w:r w:rsidRPr="000077B5">
        <w:rPr>
          <w:rFonts w:asciiTheme="majorHAnsi" w:eastAsiaTheme="majorHAnsi" w:hAnsiTheme="majorHAnsi" w:cs="Times New Roman" w:hint="eastAsia"/>
          <w:color w:val="000000" w:themeColor="text1"/>
        </w:rPr>
        <w:t>2018</w:t>
      </w:r>
      <w:r w:rsidRPr="000077B5">
        <w:rPr>
          <w:rFonts w:asciiTheme="majorHAnsi" w:eastAsiaTheme="majorHAnsi" w:hAnsiTheme="majorHAnsi" w:hint="eastAsia"/>
          <w:color w:val="000000" w:themeColor="text1"/>
        </w:rPr>
        <w:t>年正式设立。现面向海内外公开招收博士后研究人员</w:t>
      </w:r>
      <w:r w:rsidRPr="000077B5">
        <w:rPr>
          <w:rFonts w:asciiTheme="majorHAnsi" w:eastAsiaTheme="majorHAnsi" w:hAnsiTheme="majorHAnsi" w:cs="Times New Roman" w:hint="eastAsia"/>
          <w:color w:val="000000" w:themeColor="text1"/>
        </w:rPr>
        <w:t>1</w:t>
      </w:r>
      <w:r w:rsidRPr="000077B5">
        <w:rPr>
          <w:rFonts w:asciiTheme="majorHAnsi" w:eastAsiaTheme="majorHAnsi" w:hAnsiTheme="majorHAnsi" w:hint="eastAsia"/>
          <w:color w:val="000000" w:themeColor="text1"/>
        </w:rPr>
        <w:t>名，专业方向包括</w:t>
      </w:r>
      <w:r w:rsidRPr="000077B5">
        <w:rPr>
          <w:rFonts w:asciiTheme="majorHAnsi" w:eastAsiaTheme="majorHAnsi" w:hAnsiTheme="majorHAnsi" w:hint="eastAsia"/>
          <w:bCs/>
          <w:color w:val="000000" w:themeColor="text1"/>
        </w:rPr>
        <w:t>通信与IT智能运维</w:t>
      </w:r>
      <w:r w:rsidRPr="000077B5">
        <w:rPr>
          <w:rFonts w:asciiTheme="majorHAnsi" w:eastAsiaTheme="majorHAnsi" w:hAnsiTheme="majorHAnsi" w:hint="eastAsia"/>
          <w:color w:val="000000" w:themeColor="text1"/>
        </w:rPr>
        <w:t>、人工智能、大数据和云计算，招收对象以应届毕业生为主。</w:t>
      </w:r>
    </w:p>
    <w:p w14:paraId="21306521" w14:textId="443D88A3" w:rsidR="007B2E3C" w:rsidRDefault="007B2E3C" w:rsidP="000B02C8">
      <w:pPr>
        <w:pStyle w:val="3"/>
        <w:rPr>
          <w:rFonts w:asciiTheme="majorHAnsi" w:eastAsiaTheme="majorHAnsi" w:hAnsiTheme="majorHAnsi"/>
        </w:rPr>
      </w:pPr>
      <w:bookmarkStart w:id="23" w:name="_Toc22562871"/>
      <w:r w:rsidRPr="000077B5">
        <w:rPr>
          <w:rFonts w:asciiTheme="majorHAnsi" w:eastAsiaTheme="majorHAnsi" w:hAnsiTheme="majorHAnsi" w:hint="eastAsia"/>
        </w:rPr>
        <w:t>人才需求</w:t>
      </w:r>
      <w:bookmarkEnd w:id="23"/>
    </w:p>
    <w:tbl>
      <w:tblPr>
        <w:tblStyle w:val="a5"/>
        <w:tblW w:w="13943" w:type="dxa"/>
        <w:tblInd w:w="-5" w:type="dxa"/>
        <w:tblLayout w:type="fixed"/>
        <w:tblLook w:val="04A0" w:firstRow="1" w:lastRow="0" w:firstColumn="1" w:lastColumn="0" w:noHBand="0" w:noVBand="1"/>
      </w:tblPr>
      <w:tblGrid>
        <w:gridCol w:w="851"/>
        <w:gridCol w:w="2551"/>
        <w:gridCol w:w="2268"/>
        <w:gridCol w:w="5095"/>
        <w:gridCol w:w="3178"/>
      </w:tblGrid>
      <w:tr w:rsidR="00B92594" w:rsidRPr="00026305" w14:paraId="7013C2B7" w14:textId="77777777" w:rsidTr="00B92594">
        <w:trPr>
          <w:trHeight w:val="396"/>
        </w:trPr>
        <w:tc>
          <w:tcPr>
            <w:tcW w:w="851" w:type="dxa"/>
            <w:vAlign w:val="center"/>
          </w:tcPr>
          <w:p w14:paraId="70FDFAE5" w14:textId="77777777" w:rsidR="00B92594" w:rsidRPr="00026305" w:rsidRDefault="00B92594" w:rsidP="00B92594">
            <w:pPr>
              <w:spacing w:line="300" w:lineRule="auto"/>
              <w:rPr>
                <w:rFonts w:asciiTheme="minorEastAsia" w:hAnsiTheme="minorEastAsia" w:cstheme="minorEastAsia"/>
                <w:sz w:val="22"/>
                <w:lang w:bidi="ar"/>
              </w:rPr>
            </w:pPr>
            <w:r w:rsidRPr="00026305">
              <w:rPr>
                <w:rFonts w:asciiTheme="minorEastAsia" w:hAnsiTheme="minorEastAsia" w:cstheme="minorEastAsia" w:hint="eastAsia"/>
                <w:sz w:val="22"/>
                <w:lang w:bidi="ar"/>
              </w:rPr>
              <w:t>序号</w:t>
            </w:r>
          </w:p>
        </w:tc>
        <w:tc>
          <w:tcPr>
            <w:tcW w:w="2551" w:type="dxa"/>
            <w:vAlign w:val="center"/>
          </w:tcPr>
          <w:p w14:paraId="5A8F2112" w14:textId="77777777" w:rsidR="00B92594" w:rsidRPr="00026305" w:rsidRDefault="00B92594" w:rsidP="00B92594">
            <w:pPr>
              <w:spacing w:line="300" w:lineRule="auto"/>
              <w:ind w:firstLine="440"/>
              <w:rPr>
                <w:rFonts w:asciiTheme="minorEastAsia" w:hAnsiTheme="minorEastAsia" w:cstheme="minorEastAsia"/>
                <w:sz w:val="22"/>
                <w:lang w:bidi="ar"/>
              </w:rPr>
            </w:pPr>
            <w:r w:rsidRPr="00026305">
              <w:rPr>
                <w:rFonts w:asciiTheme="minorEastAsia" w:hAnsiTheme="minorEastAsia" w:cstheme="minorEastAsia" w:hint="eastAsia"/>
                <w:sz w:val="22"/>
                <w:lang w:bidi="ar"/>
              </w:rPr>
              <w:t>专业类别</w:t>
            </w:r>
          </w:p>
        </w:tc>
        <w:tc>
          <w:tcPr>
            <w:tcW w:w="2268" w:type="dxa"/>
            <w:vAlign w:val="center"/>
          </w:tcPr>
          <w:p w14:paraId="3FF48F5F" w14:textId="77777777" w:rsidR="00B92594" w:rsidRPr="00026305" w:rsidRDefault="00B92594" w:rsidP="00B92594">
            <w:pPr>
              <w:spacing w:line="300" w:lineRule="auto"/>
              <w:ind w:firstLine="440"/>
              <w:rPr>
                <w:rFonts w:asciiTheme="minorEastAsia" w:hAnsiTheme="minorEastAsia" w:cstheme="minorEastAsia"/>
                <w:sz w:val="22"/>
                <w:lang w:bidi="ar"/>
              </w:rPr>
            </w:pPr>
            <w:r w:rsidRPr="00026305">
              <w:rPr>
                <w:rFonts w:asciiTheme="minorEastAsia" w:hAnsiTheme="minorEastAsia" w:cstheme="minorEastAsia" w:hint="eastAsia"/>
                <w:sz w:val="22"/>
                <w:lang w:bidi="ar"/>
              </w:rPr>
              <w:t>研究方向</w:t>
            </w:r>
          </w:p>
        </w:tc>
        <w:tc>
          <w:tcPr>
            <w:tcW w:w="5095" w:type="dxa"/>
            <w:vAlign w:val="center"/>
          </w:tcPr>
          <w:p w14:paraId="242D1591" w14:textId="77777777" w:rsidR="00B92594" w:rsidRPr="00026305" w:rsidRDefault="00B92594" w:rsidP="00B92594">
            <w:pPr>
              <w:spacing w:line="300" w:lineRule="auto"/>
              <w:ind w:firstLine="440"/>
              <w:rPr>
                <w:rFonts w:asciiTheme="minorEastAsia" w:hAnsiTheme="minorEastAsia" w:cstheme="minorEastAsia"/>
                <w:sz w:val="22"/>
                <w:lang w:bidi="ar"/>
              </w:rPr>
            </w:pPr>
            <w:r w:rsidRPr="00026305">
              <w:rPr>
                <w:rFonts w:asciiTheme="minorEastAsia" w:hAnsiTheme="minorEastAsia" w:cstheme="minorEastAsia" w:hint="eastAsia"/>
                <w:sz w:val="22"/>
                <w:lang w:bidi="ar"/>
              </w:rPr>
              <w:t>研究课题说明</w:t>
            </w:r>
          </w:p>
        </w:tc>
        <w:tc>
          <w:tcPr>
            <w:tcW w:w="3178" w:type="dxa"/>
            <w:vAlign w:val="center"/>
          </w:tcPr>
          <w:p w14:paraId="70A11E49" w14:textId="77777777" w:rsidR="00B92594" w:rsidRPr="00026305" w:rsidRDefault="00B92594" w:rsidP="00B92594">
            <w:pPr>
              <w:spacing w:line="300" w:lineRule="auto"/>
              <w:ind w:firstLine="440"/>
              <w:rPr>
                <w:rFonts w:asciiTheme="minorEastAsia" w:hAnsiTheme="minorEastAsia" w:cstheme="minorEastAsia"/>
                <w:sz w:val="22"/>
                <w:lang w:bidi="ar"/>
              </w:rPr>
            </w:pPr>
            <w:r w:rsidRPr="00026305">
              <w:rPr>
                <w:rFonts w:asciiTheme="minorEastAsia" w:hAnsiTheme="minorEastAsia" w:cstheme="minorEastAsia" w:hint="eastAsia"/>
                <w:sz w:val="22"/>
                <w:lang w:bidi="ar"/>
              </w:rPr>
              <w:t>工作地点</w:t>
            </w:r>
          </w:p>
        </w:tc>
      </w:tr>
      <w:tr w:rsidR="00B92594" w:rsidRPr="00026305" w14:paraId="2760CA05" w14:textId="77777777" w:rsidTr="00B92594">
        <w:trPr>
          <w:trHeight w:val="1584"/>
        </w:trPr>
        <w:tc>
          <w:tcPr>
            <w:tcW w:w="851" w:type="dxa"/>
            <w:vAlign w:val="center"/>
          </w:tcPr>
          <w:p w14:paraId="4121CB69" w14:textId="77777777" w:rsidR="00B92594" w:rsidRPr="00026305" w:rsidRDefault="00B92594" w:rsidP="00B92594">
            <w:pPr>
              <w:spacing w:line="300" w:lineRule="auto"/>
              <w:ind w:firstLine="440"/>
              <w:rPr>
                <w:rFonts w:asciiTheme="minorEastAsia" w:hAnsiTheme="minorEastAsia" w:cstheme="minorEastAsia"/>
                <w:sz w:val="22"/>
                <w:lang w:bidi="ar"/>
              </w:rPr>
            </w:pPr>
            <w:r w:rsidRPr="00026305">
              <w:rPr>
                <w:rFonts w:asciiTheme="minorEastAsia" w:hAnsiTheme="minorEastAsia" w:cstheme="minorEastAsia" w:hint="eastAsia"/>
                <w:sz w:val="22"/>
                <w:lang w:bidi="ar"/>
              </w:rPr>
              <w:t>1</w:t>
            </w:r>
          </w:p>
        </w:tc>
        <w:tc>
          <w:tcPr>
            <w:tcW w:w="2551" w:type="dxa"/>
            <w:vAlign w:val="center"/>
          </w:tcPr>
          <w:p w14:paraId="48854865" w14:textId="77777777" w:rsidR="00B92594" w:rsidRPr="00026305" w:rsidRDefault="00B92594" w:rsidP="00B92594">
            <w:pPr>
              <w:spacing w:line="300" w:lineRule="auto"/>
              <w:ind w:firstLine="440"/>
              <w:rPr>
                <w:rFonts w:asciiTheme="minorEastAsia" w:hAnsiTheme="minorEastAsia" w:cstheme="minorEastAsia"/>
                <w:sz w:val="22"/>
                <w:lang w:bidi="ar"/>
              </w:rPr>
            </w:pPr>
            <w:r>
              <w:rPr>
                <w:rFonts w:asciiTheme="minorEastAsia" w:hAnsiTheme="minorEastAsia" w:cstheme="minorEastAsia" w:hint="eastAsia"/>
                <w:sz w:val="22"/>
                <w:lang w:bidi="ar"/>
              </w:rPr>
              <w:t>通信</w:t>
            </w:r>
            <w:r>
              <w:rPr>
                <w:rFonts w:asciiTheme="minorEastAsia" w:hAnsiTheme="minorEastAsia" w:cstheme="minorEastAsia"/>
                <w:sz w:val="22"/>
                <w:lang w:bidi="ar"/>
              </w:rPr>
              <w:t>、</w:t>
            </w:r>
            <w:r>
              <w:rPr>
                <w:rFonts w:asciiTheme="minorEastAsia" w:hAnsiTheme="minorEastAsia" w:cstheme="minorEastAsia" w:hint="eastAsia"/>
                <w:sz w:val="22"/>
                <w:lang w:bidi="ar"/>
              </w:rPr>
              <w:t>计算机</w:t>
            </w:r>
            <w:r>
              <w:rPr>
                <w:rFonts w:asciiTheme="minorEastAsia" w:hAnsiTheme="minorEastAsia" w:cstheme="minorEastAsia"/>
                <w:sz w:val="22"/>
                <w:lang w:bidi="ar"/>
              </w:rPr>
              <w:t>相关</w:t>
            </w:r>
          </w:p>
        </w:tc>
        <w:tc>
          <w:tcPr>
            <w:tcW w:w="2268" w:type="dxa"/>
            <w:vAlign w:val="center"/>
          </w:tcPr>
          <w:p w14:paraId="3C372EF2" w14:textId="77777777" w:rsidR="00B92594" w:rsidRPr="00026305" w:rsidRDefault="00B92594" w:rsidP="00B92594">
            <w:pPr>
              <w:spacing w:line="300" w:lineRule="auto"/>
              <w:ind w:firstLine="440"/>
              <w:rPr>
                <w:rFonts w:asciiTheme="minorEastAsia" w:hAnsiTheme="minorEastAsia" w:cstheme="minorEastAsia"/>
                <w:sz w:val="22"/>
                <w:lang w:bidi="ar"/>
              </w:rPr>
            </w:pPr>
            <w:r w:rsidRPr="00026305">
              <w:rPr>
                <w:rFonts w:asciiTheme="minorEastAsia" w:hAnsiTheme="minorEastAsia" w:cstheme="minorEastAsia" w:hint="eastAsia"/>
                <w:sz w:val="22"/>
                <w:lang w:bidi="ar"/>
              </w:rPr>
              <w:t>通信与</w:t>
            </w:r>
            <w:r w:rsidRPr="00026305">
              <w:rPr>
                <w:rFonts w:asciiTheme="minorEastAsia" w:hAnsiTheme="minorEastAsia" w:cstheme="minorEastAsia" w:hint="eastAsia"/>
                <w:sz w:val="22"/>
                <w:lang w:bidi="ar"/>
              </w:rPr>
              <w:t>IT</w:t>
            </w:r>
            <w:r w:rsidRPr="00026305">
              <w:rPr>
                <w:rFonts w:asciiTheme="minorEastAsia" w:hAnsiTheme="minorEastAsia" w:cstheme="minorEastAsia" w:hint="eastAsia"/>
                <w:sz w:val="22"/>
                <w:lang w:bidi="ar"/>
              </w:rPr>
              <w:t>智能运维、人工智能、大数据和云计算</w:t>
            </w:r>
          </w:p>
        </w:tc>
        <w:tc>
          <w:tcPr>
            <w:tcW w:w="5095" w:type="dxa"/>
            <w:vAlign w:val="center"/>
          </w:tcPr>
          <w:p w14:paraId="1CCC2276" w14:textId="2A79615D" w:rsidR="00B92594" w:rsidRPr="00B92594" w:rsidRDefault="00B92594" w:rsidP="00B92594">
            <w:pPr>
              <w:ind w:firstLineChars="200" w:firstLine="440"/>
              <w:rPr>
                <w:rFonts w:asciiTheme="majorHAnsi" w:eastAsiaTheme="majorHAnsi" w:hAnsiTheme="majorHAnsi" w:cstheme="minorEastAsia"/>
                <w:sz w:val="22"/>
                <w:lang w:bidi="ar"/>
              </w:rPr>
            </w:pPr>
            <w:r w:rsidRPr="000077B5">
              <w:rPr>
                <w:rFonts w:asciiTheme="majorHAnsi" w:eastAsiaTheme="majorHAnsi" w:hAnsiTheme="majorHAnsi" w:cstheme="minorEastAsia" w:hint="eastAsia"/>
                <w:sz w:val="22"/>
                <w:lang w:bidi="ar"/>
              </w:rPr>
              <w:t>本公司现</w:t>
            </w:r>
            <w:r w:rsidRPr="000077B5">
              <w:rPr>
                <w:rFonts w:asciiTheme="majorHAnsi" w:eastAsiaTheme="majorHAnsi" w:hAnsiTheme="majorHAnsi" w:cstheme="minorEastAsia"/>
                <w:sz w:val="22"/>
                <w:lang w:bidi="ar"/>
              </w:rPr>
              <w:t>有多个</w:t>
            </w:r>
            <w:r w:rsidRPr="000077B5">
              <w:rPr>
                <w:rFonts w:asciiTheme="majorHAnsi" w:eastAsiaTheme="majorHAnsi" w:hAnsiTheme="majorHAnsi" w:cstheme="minorEastAsia" w:hint="eastAsia"/>
                <w:sz w:val="22"/>
                <w:lang w:bidi="ar"/>
              </w:rPr>
              <w:t>在研</w:t>
            </w:r>
            <w:r w:rsidRPr="000077B5">
              <w:rPr>
                <w:rFonts w:asciiTheme="majorHAnsi" w:eastAsiaTheme="majorHAnsi" w:hAnsiTheme="majorHAnsi" w:cstheme="minorEastAsia"/>
                <w:sz w:val="22"/>
                <w:lang w:bidi="ar"/>
              </w:rPr>
              <w:t>与拟</w:t>
            </w:r>
            <w:r w:rsidRPr="000077B5">
              <w:rPr>
                <w:rFonts w:asciiTheme="majorHAnsi" w:eastAsiaTheme="majorHAnsi" w:hAnsiTheme="majorHAnsi" w:cstheme="minorEastAsia" w:hint="eastAsia"/>
                <w:sz w:val="22"/>
                <w:lang w:bidi="ar"/>
              </w:rPr>
              <w:t>研发</w:t>
            </w:r>
            <w:r w:rsidRPr="000077B5">
              <w:rPr>
                <w:rFonts w:asciiTheme="majorHAnsi" w:eastAsiaTheme="majorHAnsi" w:hAnsiTheme="majorHAnsi" w:cstheme="minorEastAsia"/>
                <w:sz w:val="22"/>
                <w:lang w:bidi="ar"/>
              </w:rPr>
              <w:t>项目</w:t>
            </w:r>
            <w:r w:rsidRPr="000077B5">
              <w:rPr>
                <w:rFonts w:asciiTheme="majorHAnsi" w:eastAsiaTheme="majorHAnsi" w:hAnsiTheme="majorHAnsi" w:cstheme="minorEastAsia" w:hint="eastAsia"/>
                <w:sz w:val="22"/>
                <w:lang w:bidi="ar"/>
              </w:rPr>
              <w:t>，</w:t>
            </w:r>
            <w:r w:rsidRPr="000077B5">
              <w:rPr>
                <w:rFonts w:asciiTheme="majorHAnsi" w:eastAsiaTheme="majorHAnsi" w:hAnsiTheme="majorHAnsi" w:cstheme="minorEastAsia"/>
                <w:sz w:val="22"/>
                <w:lang w:bidi="ar"/>
              </w:rPr>
              <w:t>包括</w:t>
            </w:r>
            <w:r w:rsidRPr="000077B5">
              <w:rPr>
                <w:rFonts w:asciiTheme="majorHAnsi" w:eastAsiaTheme="majorHAnsi" w:hAnsiTheme="majorHAnsi" w:cstheme="minorEastAsia" w:hint="eastAsia"/>
                <w:b/>
                <w:sz w:val="22"/>
                <w:lang w:bidi="ar"/>
              </w:rPr>
              <w:t>基于知识图谱技术的轨道交通智能运维系统的研发及应用</w:t>
            </w:r>
            <w:r w:rsidRPr="000077B5">
              <w:rPr>
                <w:rFonts w:asciiTheme="majorHAnsi" w:eastAsiaTheme="majorHAnsi" w:hAnsiTheme="majorHAnsi" w:cstheme="minorEastAsia" w:hint="eastAsia"/>
                <w:sz w:val="22"/>
                <w:lang w:bidi="ar"/>
              </w:rPr>
              <w:t>、</w:t>
            </w:r>
            <w:r w:rsidRPr="000077B5">
              <w:rPr>
                <w:rFonts w:asciiTheme="majorHAnsi" w:eastAsiaTheme="majorHAnsi" w:hAnsiTheme="majorHAnsi" w:cstheme="minorEastAsia" w:hint="eastAsia"/>
                <w:b/>
                <w:sz w:val="22"/>
                <w:lang w:bidi="ar"/>
              </w:rPr>
              <w:t>智能网络</w:t>
            </w:r>
            <w:r w:rsidRPr="000077B5">
              <w:rPr>
                <w:rFonts w:asciiTheme="majorHAnsi" w:eastAsiaTheme="majorHAnsi" w:hAnsiTheme="majorHAnsi" w:cstheme="minorEastAsia"/>
                <w:b/>
                <w:sz w:val="22"/>
                <w:lang w:bidi="ar"/>
              </w:rPr>
              <w:t>优化项目</w:t>
            </w:r>
            <w:r w:rsidRPr="000077B5">
              <w:rPr>
                <w:rFonts w:asciiTheme="majorHAnsi" w:eastAsiaTheme="majorHAnsi" w:hAnsiTheme="majorHAnsi" w:cstheme="minorEastAsia"/>
                <w:sz w:val="22"/>
                <w:lang w:bidi="ar"/>
              </w:rPr>
              <w:t>、</w:t>
            </w:r>
            <w:r w:rsidRPr="000077B5">
              <w:rPr>
                <w:rFonts w:asciiTheme="majorHAnsi" w:eastAsiaTheme="majorHAnsi" w:hAnsiTheme="majorHAnsi" w:cstheme="minorEastAsia" w:hint="eastAsia"/>
                <w:b/>
                <w:sz w:val="22"/>
                <w:lang w:bidi="ar"/>
              </w:rPr>
              <w:t>全球通信网络智能运维平台</w:t>
            </w:r>
            <w:r w:rsidRPr="000077B5">
              <w:rPr>
                <w:rFonts w:asciiTheme="majorHAnsi" w:eastAsiaTheme="majorHAnsi" w:hAnsiTheme="majorHAnsi" w:cstheme="minorEastAsia" w:hint="eastAsia"/>
                <w:sz w:val="22"/>
                <w:lang w:bidi="ar"/>
              </w:rPr>
              <w:t>和</w:t>
            </w:r>
            <w:r w:rsidRPr="000077B5">
              <w:rPr>
                <w:rFonts w:asciiTheme="majorHAnsi" w:eastAsiaTheme="majorHAnsi" w:hAnsiTheme="majorHAnsi" w:cstheme="minorEastAsia" w:hint="eastAsia"/>
                <w:b/>
                <w:sz w:val="22"/>
                <w:lang w:bidi="ar"/>
              </w:rPr>
              <w:t>运维大数据平台</w:t>
            </w:r>
            <w:r w:rsidRPr="000077B5">
              <w:rPr>
                <w:rFonts w:asciiTheme="majorHAnsi" w:eastAsiaTheme="majorHAnsi" w:hAnsiTheme="majorHAnsi" w:cstheme="minorEastAsia" w:hint="eastAsia"/>
                <w:sz w:val="22"/>
                <w:lang w:bidi="ar"/>
              </w:rPr>
              <w:t>等</w:t>
            </w:r>
            <w:r w:rsidRPr="000077B5">
              <w:rPr>
                <w:rFonts w:asciiTheme="majorHAnsi" w:eastAsiaTheme="majorHAnsi" w:hAnsiTheme="majorHAnsi" w:cstheme="minorEastAsia"/>
                <w:sz w:val="22"/>
                <w:lang w:bidi="ar"/>
              </w:rPr>
              <w:t>，</w:t>
            </w:r>
            <w:r w:rsidRPr="000077B5">
              <w:rPr>
                <w:rFonts w:asciiTheme="majorHAnsi" w:eastAsiaTheme="majorHAnsi" w:hAnsiTheme="majorHAnsi" w:cstheme="minorEastAsia" w:hint="eastAsia"/>
                <w:sz w:val="22"/>
                <w:lang w:bidi="ar"/>
              </w:rPr>
              <w:t>研究</w:t>
            </w:r>
            <w:r w:rsidRPr="000077B5">
              <w:rPr>
                <w:rFonts w:asciiTheme="majorHAnsi" w:eastAsiaTheme="majorHAnsi" w:hAnsiTheme="majorHAnsi" w:cstheme="minorEastAsia"/>
                <w:sz w:val="22"/>
                <w:lang w:bidi="ar"/>
              </w:rPr>
              <w:t>方向包括</w:t>
            </w:r>
            <w:r w:rsidRPr="000077B5">
              <w:rPr>
                <w:rFonts w:asciiTheme="majorHAnsi" w:eastAsiaTheme="majorHAnsi" w:hAnsiTheme="majorHAnsi" w:cstheme="minorEastAsia" w:hint="eastAsia"/>
                <w:b/>
                <w:sz w:val="22"/>
                <w:lang w:bidi="ar"/>
              </w:rPr>
              <w:t>通信与IT</w:t>
            </w:r>
            <w:r w:rsidRPr="000077B5">
              <w:rPr>
                <w:rFonts w:asciiTheme="majorHAnsi" w:eastAsiaTheme="majorHAnsi" w:hAnsiTheme="majorHAnsi" w:cstheme="minorEastAsia" w:hint="eastAsia"/>
                <w:b/>
                <w:sz w:val="22"/>
                <w:lang w:bidi="ar"/>
              </w:rPr>
              <w:lastRenderedPageBreak/>
              <w:t>智能运维、人工智能、大数据和云计算</w:t>
            </w:r>
            <w:r w:rsidRPr="000077B5">
              <w:rPr>
                <w:rFonts w:asciiTheme="majorHAnsi" w:eastAsiaTheme="majorHAnsi" w:hAnsiTheme="majorHAnsi" w:cstheme="minorEastAsia" w:hint="eastAsia"/>
                <w:sz w:val="22"/>
                <w:lang w:bidi="ar"/>
              </w:rPr>
              <w:t>等</w:t>
            </w:r>
            <w:r w:rsidRPr="000077B5">
              <w:rPr>
                <w:rFonts w:asciiTheme="majorHAnsi" w:eastAsiaTheme="majorHAnsi" w:hAnsiTheme="majorHAnsi" w:cstheme="minorEastAsia"/>
                <w:sz w:val="22"/>
                <w:lang w:bidi="ar"/>
              </w:rPr>
              <w:t>，</w:t>
            </w:r>
            <w:r w:rsidRPr="000077B5">
              <w:rPr>
                <w:rFonts w:asciiTheme="majorHAnsi" w:eastAsiaTheme="majorHAnsi" w:hAnsiTheme="majorHAnsi" w:cstheme="minorEastAsia" w:hint="eastAsia"/>
                <w:sz w:val="22"/>
                <w:lang w:bidi="ar"/>
              </w:rPr>
              <w:t>希望</w:t>
            </w:r>
            <w:r w:rsidRPr="000077B5">
              <w:rPr>
                <w:rFonts w:asciiTheme="majorHAnsi" w:eastAsiaTheme="majorHAnsi" w:hAnsiTheme="majorHAnsi" w:cstheme="minorEastAsia"/>
                <w:sz w:val="22"/>
                <w:lang w:bidi="ar"/>
              </w:rPr>
              <w:t>对接</w:t>
            </w:r>
            <w:r w:rsidRPr="000077B5">
              <w:rPr>
                <w:rFonts w:asciiTheme="majorHAnsi" w:eastAsiaTheme="majorHAnsi" w:hAnsiTheme="majorHAnsi" w:cstheme="minorEastAsia"/>
                <w:b/>
                <w:sz w:val="22"/>
                <w:lang w:bidi="ar"/>
              </w:rPr>
              <w:t>中山大学、华南理工大学博士</w:t>
            </w:r>
          </w:p>
        </w:tc>
        <w:tc>
          <w:tcPr>
            <w:tcW w:w="3178" w:type="dxa"/>
            <w:vAlign w:val="center"/>
          </w:tcPr>
          <w:p w14:paraId="5E52BE70" w14:textId="77777777" w:rsidR="00B92594" w:rsidRPr="00026305" w:rsidRDefault="00B92594" w:rsidP="00B92594">
            <w:pPr>
              <w:spacing w:line="300" w:lineRule="auto"/>
              <w:ind w:firstLine="440"/>
              <w:rPr>
                <w:rFonts w:asciiTheme="minorEastAsia" w:hAnsiTheme="minorEastAsia" w:cstheme="minorEastAsia"/>
                <w:sz w:val="22"/>
                <w:lang w:bidi="ar"/>
              </w:rPr>
            </w:pPr>
            <w:r w:rsidRPr="00026305">
              <w:rPr>
                <w:rFonts w:asciiTheme="minorEastAsia" w:hAnsiTheme="minorEastAsia" w:cstheme="minorEastAsia" w:hint="eastAsia"/>
                <w:sz w:val="22"/>
                <w:lang w:bidi="ar"/>
              </w:rPr>
              <w:lastRenderedPageBreak/>
              <w:t>武汉</w:t>
            </w:r>
          </w:p>
        </w:tc>
      </w:tr>
    </w:tbl>
    <w:p w14:paraId="4D80E22E" w14:textId="77777777" w:rsidR="005642B5" w:rsidRDefault="005642B5" w:rsidP="000B02C8">
      <w:pPr>
        <w:pStyle w:val="1"/>
      </w:pPr>
    </w:p>
    <w:p w14:paraId="7E87AB26" w14:textId="77777777" w:rsidR="005642B5" w:rsidRDefault="005642B5">
      <w:pPr>
        <w:rPr>
          <w:b/>
          <w:bCs/>
          <w:kern w:val="44"/>
          <w:sz w:val="44"/>
          <w:szCs w:val="44"/>
        </w:rPr>
      </w:pPr>
      <w:r>
        <w:br w:type="page"/>
      </w:r>
    </w:p>
    <w:p w14:paraId="6BBDCFBE" w14:textId="6471D866" w:rsidR="000B02C8" w:rsidRDefault="007B2E3C" w:rsidP="00A44C18">
      <w:pPr>
        <w:pStyle w:val="2"/>
      </w:pPr>
      <w:bookmarkStart w:id="24" w:name="_Toc22562872"/>
      <w:r w:rsidRPr="000077B5">
        <w:lastRenderedPageBreak/>
        <w:t xml:space="preserve">2 </w:t>
      </w:r>
      <w:r w:rsidR="00A67006" w:rsidRPr="000077B5">
        <w:t>.</w:t>
      </w:r>
      <w:r w:rsidR="00BE3203" w:rsidRPr="00BE3203">
        <w:rPr>
          <w:rFonts w:hint="eastAsia"/>
        </w:rPr>
        <w:t>中铁第四勘察设计院集团有限公司</w:t>
      </w:r>
      <w:bookmarkEnd w:id="24"/>
    </w:p>
    <w:p w14:paraId="4BFE768D" w14:textId="56AD4C63" w:rsidR="000B02C8" w:rsidRPr="00A44C18" w:rsidRDefault="000B02C8" w:rsidP="00A44C18">
      <w:pPr>
        <w:rPr>
          <w:rFonts w:ascii="浠垮畫" w:eastAsia="浠垮畫" w:hAnsi="浠垮畫" w:cs="浠垮畫"/>
          <w:sz w:val="22"/>
          <w:szCs w:val="22"/>
        </w:rPr>
      </w:pPr>
      <w:r w:rsidRPr="00A44C18">
        <w:rPr>
          <w:rFonts w:ascii="浠垮畫" w:eastAsia="浠垮畫" w:hAnsi="浠垮畫" w:cs="浠垮畫"/>
          <w:sz w:val="22"/>
          <w:szCs w:val="22"/>
        </w:rPr>
        <w:t>联系人：夏季</w:t>
      </w:r>
    </w:p>
    <w:p w14:paraId="7C16CDAB" w14:textId="1EB6F895" w:rsidR="000B02C8" w:rsidRPr="00A44C18" w:rsidRDefault="000B02C8" w:rsidP="00A44C18">
      <w:pPr>
        <w:rPr>
          <w:rFonts w:ascii="浠垮畫" w:eastAsia="浠垮畫" w:hAnsi="浠垮畫" w:cs="浠垮畫"/>
          <w:sz w:val="22"/>
          <w:szCs w:val="22"/>
        </w:rPr>
      </w:pPr>
      <w:r w:rsidRPr="00A44C18">
        <w:rPr>
          <w:rFonts w:ascii="浠垮畫" w:eastAsia="浠垮畫" w:hAnsi="浠垮畫" w:cs="浠垮畫"/>
          <w:sz w:val="22"/>
          <w:szCs w:val="22"/>
        </w:rPr>
        <w:t>联系电话：027-51185226,13986214020</w:t>
      </w:r>
    </w:p>
    <w:p w14:paraId="11DD2025" w14:textId="3CDA2D9C" w:rsidR="000B02C8" w:rsidRPr="00A44C18" w:rsidRDefault="000B02C8" w:rsidP="00A44C18">
      <w:pPr>
        <w:rPr>
          <w:rFonts w:ascii="浠垮畫" w:eastAsia="浠垮畫" w:hAnsi="浠垮畫" w:cs="浠垮畫"/>
          <w:sz w:val="22"/>
          <w:szCs w:val="22"/>
        </w:rPr>
      </w:pPr>
      <w:r w:rsidRPr="00A44C18">
        <w:rPr>
          <w:rFonts w:ascii="浠垮畫" w:eastAsia="浠垮畫" w:hAnsi="浠垮畫" w:cs="浠垮畫"/>
          <w:sz w:val="22"/>
          <w:szCs w:val="22"/>
        </w:rPr>
        <w:t>邮箱地址：371976002@qq.com</w:t>
      </w:r>
    </w:p>
    <w:p w14:paraId="7B1ABE2B" w14:textId="7B6C8DF5" w:rsidR="000B02C8" w:rsidRDefault="000B02C8" w:rsidP="000B02C8">
      <w:pPr>
        <w:pStyle w:val="3"/>
        <w:rPr>
          <w:rFonts w:asciiTheme="majorHAnsi" w:eastAsiaTheme="majorHAnsi" w:hAnsiTheme="majorHAnsi"/>
        </w:rPr>
      </w:pPr>
      <w:bookmarkStart w:id="25" w:name="_Toc22562873"/>
      <w:r w:rsidRPr="000077B5">
        <w:rPr>
          <w:rFonts w:asciiTheme="majorHAnsi" w:eastAsiaTheme="majorHAnsi" w:hAnsiTheme="majorHAnsi" w:hint="eastAsia"/>
        </w:rPr>
        <w:t>单位介绍：</w:t>
      </w:r>
      <w:bookmarkEnd w:id="25"/>
    </w:p>
    <w:p w14:paraId="28B14F30" w14:textId="3D563552" w:rsidR="000B02C8" w:rsidRPr="000B02C8" w:rsidRDefault="000B02C8" w:rsidP="000B02C8">
      <w:r>
        <w:rPr>
          <w:rFonts w:ascii="浠垮畫" w:eastAsia="浠垮畫" w:hAnsi="浠垮畫" w:cs="浠垮畫" w:hint="eastAsia"/>
          <w:sz w:val="22"/>
          <w:szCs w:val="22"/>
        </w:rPr>
        <w:t> 中铁第四勘察设计院集团有限公司（铁四院）成立于湖北省武汉市，是世界500强企业中国铁建的国有全资子公司，现有职工4900余人，是国家认定企业技术中心及国家委托铁路、城市轨道交通专业投资咨询评估单位，综合实力位居全国勘察设计百强前列。40多个勘察设计专业，20余项甲级及专项资质，使铁四院具备了服务现代交通建设全产业链的综合技术优势。</w:t>
      </w:r>
      <w:r>
        <w:rPr>
          <w:rFonts w:ascii="浠垮畫" w:eastAsia="浠垮畫" w:hAnsi="浠垮畫" w:cs="浠垮畫" w:hint="eastAsia"/>
          <w:sz w:val="22"/>
          <w:szCs w:val="22"/>
        </w:rPr>
        <w:br/>
        <w:t>    在60多年发展历程中，铁四院积极投身铁路等交通基础设施建设，是我国铁路勘察设计的领军企业。设计建成高速铁路1万余公里，约占全国投入运营高铁2.9万公里的一半。累计承担30余个城市80余条城市轨道交通总体总包设计项目，业务量位居行业前茅。创建并确立了高速铁路、现代铁路站房、水下隧道、城际铁路、市域铁路、磁浮轨道交通等“六大核心品牌”；路网规划、铁路枢纽、复杂山区铁路、重载铁路、铁路现代物流、城市轨道交通、桥梁、四电集成等“八大成套技术”。</w:t>
      </w:r>
      <w:r>
        <w:rPr>
          <w:rFonts w:ascii="浠垮畫" w:eastAsia="浠垮畫" w:hAnsi="浠垮畫" w:cs="浠垮畫" w:hint="eastAsia"/>
          <w:sz w:val="22"/>
          <w:szCs w:val="22"/>
        </w:rPr>
        <w:br/>
        <w:t>    铁四院积极推进“一主两翼”发展战略，经营领域覆盖铁路、公路市政工程、城市轨道交通、水下隧道、高层建筑、机场、港口工程、物流规划、城市地下管网、海绵城市建设、城区一体化建设等基础设施建设各方面，构建了勘察设计、工程总承包、监理咨询、海外工程、资本运营、房地产和高端制造七大业务板块协同发展的格局。</w:t>
      </w:r>
      <w:r>
        <w:rPr>
          <w:rFonts w:ascii="浠垮畫" w:eastAsia="浠垮畫" w:hAnsi="浠垮畫" w:cs="浠垮畫" w:hint="eastAsia"/>
          <w:sz w:val="22"/>
          <w:szCs w:val="22"/>
        </w:rPr>
        <w:br/>
        <w:t>    作为国际工程咨询工程师联合会（FIDIC）团体会员，铁四院积极开辟海外市场，经营足迹遍及亚洲、欧洲、美洲、大洋洲和非洲等20多个国家和地区。先后获得“全国文明单位”、“全国五一劳动奖状”、“中央企业先进集体”“全国优秀勘察设计院”、“中国AAA级信用企业”“全国守合同重信用单位”和“全国文明诚信示范单位”等荣誉。目前，正向打造具有全产业链服务能力的国际型工程公司破浪前行。</w:t>
      </w:r>
    </w:p>
    <w:p w14:paraId="3F317230" w14:textId="193316C5" w:rsidR="00A67006" w:rsidRDefault="00A67006" w:rsidP="000B02C8">
      <w:pPr>
        <w:pStyle w:val="3"/>
        <w:rPr>
          <w:rFonts w:asciiTheme="majorHAnsi" w:eastAsiaTheme="majorHAnsi" w:hAnsiTheme="majorHAnsi"/>
        </w:rPr>
      </w:pPr>
      <w:bookmarkStart w:id="26" w:name="_Toc22562874"/>
      <w:r w:rsidRPr="000077B5">
        <w:rPr>
          <w:rFonts w:asciiTheme="majorHAnsi" w:eastAsiaTheme="majorHAnsi" w:hAnsiTheme="majorHAnsi" w:hint="eastAsia"/>
        </w:rPr>
        <w:t>项目需求</w:t>
      </w:r>
      <w:bookmarkEnd w:id="26"/>
    </w:p>
    <w:tbl>
      <w:tblPr>
        <w:tblW w:w="1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276"/>
        <w:gridCol w:w="1276"/>
        <w:gridCol w:w="1701"/>
        <w:gridCol w:w="2693"/>
        <w:gridCol w:w="1417"/>
        <w:gridCol w:w="3328"/>
      </w:tblGrid>
      <w:tr w:rsidR="00A44C18" w:rsidRPr="00B92594" w14:paraId="7BEA78D8" w14:textId="77777777" w:rsidTr="00A44C18">
        <w:trPr>
          <w:trHeight w:val="907"/>
        </w:trPr>
        <w:tc>
          <w:tcPr>
            <w:tcW w:w="704" w:type="dxa"/>
            <w:shd w:val="clear" w:color="auto" w:fill="auto"/>
            <w:vAlign w:val="center"/>
            <w:hideMark/>
          </w:tcPr>
          <w:p w14:paraId="34074150" w14:textId="77777777" w:rsidR="00A44C18" w:rsidRPr="00B92594" w:rsidRDefault="00A44C18" w:rsidP="00B92594">
            <w:pPr>
              <w:jc w:val="center"/>
              <w:rPr>
                <w:rFonts w:ascii="FangSong" w:hAnsi="FangSong" w:hint="eastAsia"/>
                <w:sz w:val="22"/>
                <w:szCs w:val="22"/>
              </w:rPr>
            </w:pPr>
            <w:r w:rsidRPr="00B92594">
              <w:rPr>
                <w:rFonts w:ascii="FangSong" w:hAnsi="FangSong"/>
                <w:sz w:val="22"/>
                <w:szCs w:val="22"/>
              </w:rPr>
              <w:t>序号</w:t>
            </w:r>
          </w:p>
        </w:tc>
        <w:tc>
          <w:tcPr>
            <w:tcW w:w="2552" w:type="dxa"/>
            <w:gridSpan w:val="2"/>
            <w:shd w:val="clear" w:color="auto" w:fill="auto"/>
            <w:vAlign w:val="center"/>
            <w:hideMark/>
          </w:tcPr>
          <w:p w14:paraId="1561575B" w14:textId="77777777" w:rsidR="00A44C18" w:rsidRPr="00B92594" w:rsidRDefault="00A44C18" w:rsidP="00B92594">
            <w:pPr>
              <w:jc w:val="center"/>
              <w:rPr>
                <w:rFonts w:ascii="FangSong" w:hAnsi="FangSong" w:hint="eastAsia"/>
                <w:sz w:val="22"/>
                <w:szCs w:val="22"/>
              </w:rPr>
            </w:pPr>
            <w:r w:rsidRPr="00B92594">
              <w:rPr>
                <w:rFonts w:ascii="FangSong" w:hAnsi="FangSong"/>
                <w:sz w:val="22"/>
                <w:szCs w:val="22"/>
              </w:rPr>
              <w:t>项目名称</w:t>
            </w:r>
          </w:p>
        </w:tc>
        <w:tc>
          <w:tcPr>
            <w:tcW w:w="1701" w:type="dxa"/>
            <w:shd w:val="clear" w:color="auto" w:fill="auto"/>
            <w:vAlign w:val="center"/>
            <w:hideMark/>
          </w:tcPr>
          <w:p w14:paraId="526107DD" w14:textId="77777777" w:rsidR="00A44C18" w:rsidRPr="00B92594" w:rsidRDefault="00A44C18" w:rsidP="00B92594">
            <w:pPr>
              <w:jc w:val="center"/>
              <w:rPr>
                <w:rFonts w:ascii="FangSong" w:hAnsi="FangSong" w:hint="eastAsia"/>
                <w:sz w:val="22"/>
                <w:szCs w:val="22"/>
              </w:rPr>
            </w:pPr>
            <w:r w:rsidRPr="00B92594">
              <w:rPr>
                <w:rFonts w:ascii="FangSong" w:hAnsi="FangSong"/>
                <w:sz w:val="22"/>
                <w:szCs w:val="22"/>
              </w:rPr>
              <w:t>涉及学科领域</w:t>
            </w:r>
            <w:r w:rsidRPr="00B92594">
              <w:rPr>
                <w:rFonts w:ascii="FangSong" w:hAnsi="FangSong"/>
                <w:sz w:val="22"/>
                <w:szCs w:val="22"/>
              </w:rPr>
              <w:br/>
            </w:r>
            <w:r w:rsidRPr="00B92594">
              <w:rPr>
                <w:rFonts w:ascii="FangSong" w:hAnsi="FangSong"/>
                <w:sz w:val="22"/>
                <w:szCs w:val="22"/>
              </w:rPr>
              <w:t>（一级学科，可多选）</w:t>
            </w:r>
          </w:p>
        </w:tc>
        <w:tc>
          <w:tcPr>
            <w:tcW w:w="2693" w:type="dxa"/>
            <w:shd w:val="clear" w:color="auto" w:fill="auto"/>
            <w:vAlign w:val="center"/>
            <w:hideMark/>
          </w:tcPr>
          <w:p w14:paraId="6F777FE6" w14:textId="77777777" w:rsidR="00A44C18" w:rsidRPr="00B92594" w:rsidRDefault="00A44C18" w:rsidP="00B92594">
            <w:pPr>
              <w:jc w:val="center"/>
              <w:rPr>
                <w:rFonts w:ascii="FangSong" w:hAnsi="FangSong" w:hint="eastAsia"/>
                <w:sz w:val="22"/>
                <w:szCs w:val="22"/>
              </w:rPr>
            </w:pPr>
            <w:r w:rsidRPr="00B92594">
              <w:rPr>
                <w:rFonts w:ascii="FangSong" w:hAnsi="FangSong"/>
                <w:sz w:val="22"/>
                <w:szCs w:val="22"/>
              </w:rPr>
              <w:t>研究开发内容</w:t>
            </w:r>
          </w:p>
        </w:tc>
        <w:tc>
          <w:tcPr>
            <w:tcW w:w="1417" w:type="dxa"/>
            <w:shd w:val="clear" w:color="auto" w:fill="auto"/>
            <w:vAlign w:val="center"/>
            <w:hideMark/>
          </w:tcPr>
          <w:p w14:paraId="567299DB" w14:textId="77777777" w:rsidR="00A44C18" w:rsidRPr="00B92594" w:rsidRDefault="00A44C18" w:rsidP="00B92594">
            <w:pPr>
              <w:jc w:val="center"/>
              <w:rPr>
                <w:rFonts w:ascii="FangSong" w:hAnsi="FangSong" w:hint="eastAsia"/>
                <w:sz w:val="22"/>
                <w:szCs w:val="22"/>
              </w:rPr>
            </w:pPr>
            <w:r w:rsidRPr="00B92594">
              <w:rPr>
                <w:rFonts w:ascii="FangSong" w:hAnsi="FangSong"/>
                <w:sz w:val="22"/>
                <w:szCs w:val="22"/>
              </w:rPr>
              <w:t>项目进度</w:t>
            </w:r>
          </w:p>
        </w:tc>
        <w:tc>
          <w:tcPr>
            <w:tcW w:w="3328" w:type="dxa"/>
            <w:shd w:val="clear" w:color="auto" w:fill="auto"/>
            <w:vAlign w:val="center"/>
            <w:hideMark/>
          </w:tcPr>
          <w:p w14:paraId="67853260" w14:textId="77777777" w:rsidR="00A44C18" w:rsidRPr="00B92594" w:rsidRDefault="00A44C18" w:rsidP="00B92594">
            <w:pPr>
              <w:jc w:val="center"/>
              <w:rPr>
                <w:rFonts w:ascii="FangSong" w:hAnsi="FangSong" w:hint="eastAsia"/>
                <w:sz w:val="22"/>
                <w:szCs w:val="22"/>
              </w:rPr>
            </w:pPr>
            <w:r w:rsidRPr="00B92594">
              <w:rPr>
                <w:rFonts w:ascii="FangSong" w:hAnsi="FangSong"/>
                <w:sz w:val="22"/>
                <w:szCs w:val="22"/>
              </w:rPr>
              <w:t>有关要求</w:t>
            </w:r>
          </w:p>
        </w:tc>
      </w:tr>
      <w:tr w:rsidR="00A44C18" w:rsidRPr="00B92594" w14:paraId="6F882F62" w14:textId="77777777" w:rsidTr="00A44C18">
        <w:trPr>
          <w:trHeight w:val="1560"/>
        </w:trPr>
        <w:tc>
          <w:tcPr>
            <w:tcW w:w="704" w:type="dxa"/>
            <w:vMerge w:val="restart"/>
            <w:shd w:val="clear" w:color="auto" w:fill="auto"/>
            <w:vAlign w:val="center"/>
            <w:hideMark/>
          </w:tcPr>
          <w:p w14:paraId="6D2AECDA" w14:textId="77777777" w:rsidR="00A44C18" w:rsidRPr="00B92594" w:rsidRDefault="00A44C18" w:rsidP="00B92594">
            <w:pPr>
              <w:rPr>
                <w:rFonts w:ascii="FangSong" w:hAnsi="FangSong" w:hint="eastAsia"/>
                <w:sz w:val="22"/>
                <w:szCs w:val="22"/>
              </w:rPr>
            </w:pPr>
            <w:r w:rsidRPr="00B92594">
              <w:rPr>
                <w:rFonts w:ascii="FangSong" w:hAnsi="FangSong"/>
                <w:sz w:val="22"/>
                <w:szCs w:val="22"/>
              </w:rPr>
              <w:lastRenderedPageBreak/>
              <w:t>1</w:t>
            </w:r>
          </w:p>
        </w:tc>
        <w:tc>
          <w:tcPr>
            <w:tcW w:w="1276" w:type="dxa"/>
            <w:vMerge w:val="restart"/>
            <w:shd w:val="clear" w:color="auto" w:fill="auto"/>
            <w:vAlign w:val="center"/>
            <w:hideMark/>
          </w:tcPr>
          <w:p w14:paraId="22CD671A" w14:textId="77777777" w:rsidR="00A44C18" w:rsidRPr="00B92594" w:rsidRDefault="00A44C18" w:rsidP="00B92594">
            <w:pPr>
              <w:rPr>
                <w:rFonts w:ascii="FangSong" w:hAnsi="FangSong" w:hint="eastAsia"/>
                <w:sz w:val="22"/>
                <w:szCs w:val="22"/>
              </w:rPr>
            </w:pPr>
            <w:r w:rsidRPr="00B92594">
              <w:rPr>
                <w:rFonts w:ascii="FangSong" w:hAnsi="FangSong"/>
                <w:sz w:val="22"/>
                <w:szCs w:val="22"/>
              </w:rPr>
              <w:t>城市地下空间精细探测与开发利用研究示范</w:t>
            </w:r>
          </w:p>
        </w:tc>
        <w:tc>
          <w:tcPr>
            <w:tcW w:w="1276" w:type="dxa"/>
            <w:shd w:val="clear" w:color="auto" w:fill="auto"/>
            <w:vAlign w:val="center"/>
            <w:hideMark/>
          </w:tcPr>
          <w:p w14:paraId="3CF90652" w14:textId="77777777" w:rsidR="00A44C18" w:rsidRPr="00B92594" w:rsidRDefault="00A44C18" w:rsidP="00B92594">
            <w:pPr>
              <w:rPr>
                <w:rFonts w:ascii="FangSong" w:hAnsi="FangSong" w:hint="eastAsia"/>
                <w:sz w:val="22"/>
                <w:szCs w:val="22"/>
              </w:rPr>
            </w:pPr>
            <w:r w:rsidRPr="00B92594">
              <w:rPr>
                <w:rFonts w:ascii="FangSong" w:hAnsi="FangSong"/>
                <w:sz w:val="22"/>
                <w:szCs w:val="22"/>
              </w:rPr>
              <w:t>城市地下空间精细探测与安全利用技术</w:t>
            </w:r>
          </w:p>
        </w:tc>
        <w:tc>
          <w:tcPr>
            <w:tcW w:w="1701" w:type="dxa"/>
            <w:shd w:val="clear" w:color="auto" w:fill="auto"/>
            <w:vAlign w:val="center"/>
            <w:hideMark/>
          </w:tcPr>
          <w:p w14:paraId="38744245" w14:textId="77777777" w:rsidR="00A44C18" w:rsidRPr="00B92594" w:rsidRDefault="00A44C18" w:rsidP="00B92594">
            <w:pPr>
              <w:rPr>
                <w:rFonts w:ascii="FangSong" w:hAnsi="FangSong" w:hint="eastAsia"/>
                <w:sz w:val="22"/>
                <w:szCs w:val="22"/>
              </w:rPr>
            </w:pPr>
            <w:r w:rsidRPr="00B92594">
              <w:rPr>
                <w:rFonts w:ascii="FangSong" w:hAnsi="FangSong"/>
                <w:sz w:val="22"/>
                <w:szCs w:val="22"/>
              </w:rPr>
              <w:t>土木工程、地下工程、规划</w:t>
            </w:r>
          </w:p>
        </w:tc>
        <w:tc>
          <w:tcPr>
            <w:tcW w:w="2693" w:type="dxa"/>
            <w:shd w:val="clear" w:color="auto" w:fill="auto"/>
            <w:vAlign w:val="center"/>
            <w:hideMark/>
          </w:tcPr>
          <w:p w14:paraId="5F1F19AC" w14:textId="77777777" w:rsidR="00A44C18" w:rsidRPr="00B92594" w:rsidRDefault="00A44C18" w:rsidP="00B92594">
            <w:pPr>
              <w:rPr>
                <w:rFonts w:ascii="FangSong" w:hAnsi="FangSong" w:hint="eastAsia"/>
                <w:sz w:val="22"/>
                <w:szCs w:val="22"/>
              </w:rPr>
            </w:pPr>
            <w:r w:rsidRPr="00B92594">
              <w:rPr>
                <w:rFonts w:ascii="FangSong" w:hAnsi="FangSong"/>
                <w:sz w:val="22"/>
                <w:szCs w:val="22"/>
              </w:rPr>
              <w:t>城市地下空间开发建造理论与方法</w:t>
            </w:r>
          </w:p>
        </w:tc>
        <w:tc>
          <w:tcPr>
            <w:tcW w:w="1417" w:type="dxa"/>
            <w:shd w:val="clear" w:color="auto" w:fill="auto"/>
            <w:vAlign w:val="center"/>
            <w:hideMark/>
          </w:tcPr>
          <w:p w14:paraId="4728B5B3" w14:textId="77777777" w:rsidR="00A44C18" w:rsidRPr="00B92594" w:rsidRDefault="00A44C18" w:rsidP="00B92594">
            <w:pPr>
              <w:rPr>
                <w:rFonts w:ascii="FangSong" w:hAnsi="FangSong" w:hint="eastAsia"/>
                <w:sz w:val="22"/>
                <w:szCs w:val="22"/>
              </w:rPr>
            </w:pPr>
            <w:r w:rsidRPr="00B92594">
              <w:rPr>
                <w:rFonts w:ascii="FangSong" w:hAnsi="FangSong"/>
                <w:sz w:val="22"/>
                <w:szCs w:val="22"/>
              </w:rPr>
              <w:t>编制任务书阶段</w:t>
            </w:r>
          </w:p>
        </w:tc>
        <w:tc>
          <w:tcPr>
            <w:tcW w:w="3328" w:type="dxa"/>
            <w:shd w:val="clear" w:color="auto" w:fill="auto"/>
            <w:vAlign w:val="center"/>
            <w:hideMark/>
          </w:tcPr>
          <w:p w14:paraId="51F6437F" w14:textId="77777777" w:rsidR="00A44C18" w:rsidRPr="00B92594" w:rsidRDefault="00A44C18" w:rsidP="00B92594">
            <w:pPr>
              <w:rPr>
                <w:rFonts w:ascii="FangSong" w:hAnsi="FangSong" w:hint="eastAsia"/>
                <w:sz w:val="22"/>
                <w:szCs w:val="22"/>
              </w:rPr>
            </w:pPr>
            <w:r w:rsidRPr="00B92594">
              <w:rPr>
                <w:rFonts w:ascii="FangSong" w:hAnsi="FangSong"/>
                <w:sz w:val="22"/>
                <w:szCs w:val="22"/>
              </w:rPr>
              <w:t>熟悉地下工程开发建造理论和方法、地层</w:t>
            </w:r>
            <w:r w:rsidRPr="00B92594">
              <w:rPr>
                <w:rFonts w:ascii="FangSong" w:hAnsi="FangSong"/>
                <w:sz w:val="22"/>
                <w:szCs w:val="22"/>
              </w:rPr>
              <w:t>-</w:t>
            </w:r>
            <w:r w:rsidRPr="00B92594">
              <w:rPr>
                <w:rFonts w:ascii="FangSong" w:hAnsi="FangSong"/>
                <w:sz w:val="22"/>
                <w:szCs w:val="22"/>
              </w:rPr>
              <w:t>结构协同承载机理与荷载作用模式、地下空间设计施工技术。</w:t>
            </w:r>
          </w:p>
        </w:tc>
      </w:tr>
      <w:tr w:rsidR="00A44C18" w:rsidRPr="00B92594" w14:paraId="0C8E8B1D" w14:textId="77777777" w:rsidTr="00A44C18">
        <w:trPr>
          <w:trHeight w:val="3393"/>
        </w:trPr>
        <w:tc>
          <w:tcPr>
            <w:tcW w:w="704" w:type="dxa"/>
            <w:vMerge/>
            <w:vAlign w:val="center"/>
            <w:hideMark/>
          </w:tcPr>
          <w:p w14:paraId="568EB10B" w14:textId="77777777" w:rsidR="00A44C18" w:rsidRPr="00B92594" w:rsidRDefault="00A44C18" w:rsidP="00B92594">
            <w:pPr>
              <w:rPr>
                <w:rFonts w:ascii="FangSong" w:hAnsi="FangSong" w:hint="eastAsia"/>
                <w:sz w:val="22"/>
                <w:szCs w:val="22"/>
              </w:rPr>
            </w:pPr>
          </w:p>
        </w:tc>
        <w:tc>
          <w:tcPr>
            <w:tcW w:w="1276" w:type="dxa"/>
            <w:vMerge/>
            <w:vAlign w:val="center"/>
            <w:hideMark/>
          </w:tcPr>
          <w:p w14:paraId="3B2AE94F" w14:textId="77777777" w:rsidR="00A44C18" w:rsidRPr="00B92594" w:rsidRDefault="00A44C18" w:rsidP="00B92594">
            <w:pPr>
              <w:rPr>
                <w:rFonts w:ascii="FangSong" w:hAnsi="FangSong" w:hint="eastAsia"/>
                <w:sz w:val="22"/>
                <w:szCs w:val="22"/>
              </w:rPr>
            </w:pPr>
          </w:p>
        </w:tc>
        <w:tc>
          <w:tcPr>
            <w:tcW w:w="1276" w:type="dxa"/>
            <w:shd w:val="clear" w:color="auto" w:fill="auto"/>
            <w:vAlign w:val="center"/>
            <w:hideMark/>
          </w:tcPr>
          <w:p w14:paraId="78454E44" w14:textId="77777777" w:rsidR="00A44C18" w:rsidRPr="00B92594" w:rsidRDefault="00A44C18" w:rsidP="00B92594">
            <w:pPr>
              <w:rPr>
                <w:rFonts w:ascii="FangSong" w:hAnsi="FangSong" w:hint="eastAsia"/>
                <w:sz w:val="22"/>
                <w:szCs w:val="22"/>
              </w:rPr>
            </w:pPr>
            <w:r w:rsidRPr="00B92594">
              <w:rPr>
                <w:rFonts w:ascii="FangSong" w:hAnsi="FangSong"/>
                <w:sz w:val="22"/>
                <w:szCs w:val="22"/>
              </w:rPr>
              <w:t>城市地下空间精细探测与安全利用技术</w:t>
            </w:r>
          </w:p>
        </w:tc>
        <w:tc>
          <w:tcPr>
            <w:tcW w:w="1701" w:type="dxa"/>
            <w:shd w:val="clear" w:color="auto" w:fill="auto"/>
            <w:vAlign w:val="center"/>
            <w:hideMark/>
          </w:tcPr>
          <w:p w14:paraId="15D88D5A" w14:textId="77777777" w:rsidR="00A44C18" w:rsidRPr="00B92594" w:rsidRDefault="00A44C18" w:rsidP="00B92594">
            <w:pPr>
              <w:rPr>
                <w:rFonts w:ascii="FangSong" w:hAnsi="FangSong" w:hint="eastAsia"/>
                <w:sz w:val="22"/>
                <w:szCs w:val="22"/>
              </w:rPr>
            </w:pPr>
            <w:r w:rsidRPr="00B92594">
              <w:rPr>
                <w:rFonts w:ascii="FangSong" w:hAnsi="FangSong"/>
                <w:sz w:val="22"/>
                <w:szCs w:val="22"/>
              </w:rPr>
              <w:t>机电类、暖通、智能控制</w:t>
            </w:r>
          </w:p>
        </w:tc>
        <w:tc>
          <w:tcPr>
            <w:tcW w:w="2693" w:type="dxa"/>
            <w:shd w:val="clear" w:color="auto" w:fill="auto"/>
            <w:vAlign w:val="center"/>
            <w:hideMark/>
          </w:tcPr>
          <w:p w14:paraId="2FB378E8" w14:textId="77777777" w:rsidR="00A44C18" w:rsidRPr="00B92594" w:rsidRDefault="00A44C18" w:rsidP="00B92594">
            <w:pPr>
              <w:rPr>
                <w:rFonts w:ascii="FangSong" w:hAnsi="FangSong" w:hint="eastAsia"/>
                <w:sz w:val="22"/>
                <w:szCs w:val="22"/>
              </w:rPr>
            </w:pPr>
            <w:r w:rsidRPr="00B92594">
              <w:rPr>
                <w:rFonts w:ascii="FangSong" w:hAnsi="FangSong"/>
                <w:sz w:val="22"/>
                <w:szCs w:val="22"/>
              </w:rPr>
              <w:t>智能化深部空间运维和安全控制理论、设备和管理方法</w:t>
            </w:r>
          </w:p>
        </w:tc>
        <w:tc>
          <w:tcPr>
            <w:tcW w:w="1417" w:type="dxa"/>
            <w:shd w:val="clear" w:color="auto" w:fill="auto"/>
            <w:vAlign w:val="center"/>
            <w:hideMark/>
          </w:tcPr>
          <w:p w14:paraId="13323380" w14:textId="77777777" w:rsidR="00A44C18" w:rsidRPr="00B92594" w:rsidRDefault="00A44C18" w:rsidP="00B92594">
            <w:pPr>
              <w:rPr>
                <w:rFonts w:ascii="FangSong" w:hAnsi="FangSong" w:hint="eastAsia"/>
                <w:sz w:val="22"/>
                <w:szCs w:val="22"/>
              </w:rPr>
            </w:pPr>
            <w:r w:rsidRPr="00B92594">
              <w:rPr>
                <w:rFonts w:ascii="FangSong" w:hAnsi="FangSong"/>
                <w:sz w:val="22"/>
                <w:szCs w:val="22"/>
              </w:rPr>
              <w:t>编制任务书阶段</w:t>
            </w:r>
          </w:p>
        </w:tc>
        <w:tc>
          <w:tcPr>
            <w:tcW w:w="3328" w:type="dxa"/>
            <w:shd w:val="clear" w:color="auto" w:fill="auto"/>
            <w:vAlign w:val="center"/>
            <w:hideMark/>
          </w:tcPr>
          <w:p w14:paraId="62B6740A" w14:textId="77777777" w:rsidR="00A44C18" w:rsidRPr="00B92594" w:rsidRDefault="00A44C18" w:rsidP="00B92594">
            <w:pPr>
              <w:rPr>
                <w:rFonts w:ascii="FangSong" w:hAnsi="FangSong" w:hint="eastAsia"/>
                <w:sz w:val="22"/>
                <w:szCs w:val="22"/>
              </w:rPr>
            </w:pPr>
            <w:r w:rsidRPr="00B92594">
              <w:rPr>
                <w:rFonts w:ascii="FangSong" w:hAnsi="FangSong"/>
                <w:sz w:val="22"/>
                <w:szCs w:val="22"/>
              </w:rPr>
              <w:t>熟悉智能化运维、安全控制理论、设备、人员疏散、防灾减灾技术、安全监控。</w:t>
            </w:r>
          </w:p>
        </w:tc>
      </w:tr>
      <w:tr w:rsidR="00A44C18" w:rsidRPr="00B92594" w14:paraId="5867CF48" w14:textId="77777777" w:rsidTr="00A44C18">
        <w:trPr>
          <w:trHeight w:val="2950"/>
        </w:trPr>
        <w:tc>
          <w:tcPr>
            <w:tcW w:w="704" w:type="dxa"/>
            <w:vMerge w:val="restart"/>
            <w:shd w:val="clear" w:color="auto" w:fill="auto"/>
            <w:vAlign w:val="center"/>
            <w:hideMark/>
          </w:tcPr>
          <w:p w14:paraId="537B8517" w14:textId="77777777" w:rsidR="00A44C18" w:rsidRPr="00B92594" w:rsidRDefault="00A44C18" w:rsidP="00B92594">
            <w:pPr>
              <w:rPr>
                <w:rFonts w:ascii="FangSong" w:hAnsi="FangSong" w:hint="eastAsia"/>
                <w:sz w:val="22"/>
                <w:szCs w:val="22"/>
              </w:rPr>
            </w:pPr>
            <w:r w:rsidRPr="00B92594">
              <w:rPr>
                <w:rFonts w:ascii="FangSong" w:hAnsi="FangSong"/>
                <w:sz w:val="22"/>
                <w:szCs w:val="22"/>
              </w:rPr>
              <w:t>2</w:t>
            </w:r>
          </w:p>
        </w:tc>
        <w:tc>
          <w:tcPr>
            <w:tcW w:w="1276" w:type="dxa"/>
            <w:vMerge w:val="restart"/>
            <w:shd w:val="clear" w:color="auto" w:fill="auto"/>
            <w:vAlign w:val="center"/>
            <w:hideMark/>
          </w:tcPr>
          <w:p w14:paraId="44ADADFA" w14:textId="77777777" w:rsidR="00A44C18" w:rsidRPr="00B92594" w:rsidRDefault="00A44C18" w:rsidP="00B92594">
            <w:pPr>
              <w:rPr>
                <w:rFonts w:ascii="FangSong" w:hAnsi="FangSong" w:hint="eastAsia"/>
                <w:sz w:val="22"/>
                <w:szCs w:val="22"/>
              </w:rPr>
            </w:pPr>
            <w:r w:rsidRPr="00B92594">
              <w:rPr>
                <w:rFonts w:ascii="FangSong" w:hAnsi="FangSong"/>
                <w:sz w:val="22"/>
                <w:szCs w:val="22"/>
              </w:rPr>
              <w:t>城市地下基础设施运行综合监测关键技术研究与示范</w:t>
            </w:r>
          </w:p>
        </w:tc>
        <w:tc>
          <w:tcPr>
            <w:tcW w:w="1276" w:type="dxa"/>
            <w:shd w:val="clear" w:color="auto" w:fill="auto"/>
            <w:vAlign w:val="center"/>
            <w:hideMark/>
          </w:tcPr>
          <w:p w14:paraId="55F83BDE" w14:textId="77777777" w:rsidR="00A44C18" w:rsidRPr="00B92594" w:rsidRDefault="00A44C18" w:rsidP="00B92594">
            <w:pPr>
              <w:rPr>
                <w:rFonts w:ascii="FangSong" w:hAnsi="FangSong" w:hint="eastAsia"/>
                <w:sz w:val="22"/>
                <w:szCs w:val="22"/>
              </w:rPr>
            </w:pPr>
            <w:r w:rsidRPr="00B92594">
              <w:rPr>
                <w:rFonts w:ascii="FangSong" w:hAnsi="FangSong"/>
                <w:sz w:val="22"/>
                <w:szCs w:val="22"/>
              </w:rPr>
              <w:t>地下基础设施灾害演化及风险应对智能决策知识库及仿真</w:t>
            </w:r>
          </w:p>
        </w:tc>
        <w:tc>
          <w:tcPr>
            <w:tcW w:w="1701" w:type="dxa"/>
            <w:shd w:val="clear" w:color="auto" w:fill="auto"/>
            <w:vAlign w:val="center"/>
            <w:hideMark/>
          </w:tcPr>
          <w:p w14:paraId="2F1D8AA4" w14:textId="77777777" w:rsidR="00A44C18" w:rsidRPr="00B92594" w:rsidRDefault="00A44C18" w:rsidP="00B92594">
            <w:pPr>
              <w:rPr>
                <w:rFonts w:ascii="FangSong" w:hAnsi="FangSong" w:hint="eastAsia"/>
                <w:sz w:val="22"/>
                <w:szCs w:val="22"/>
              </w:rPr>
            </w:pPr>
            <w:r w:rsidRPr="00B92594">
              <w:rPr>
                <w:rFonts w:ascii="FangSong" w:hAnsi="FangSong"/>
                <w:sz w:val="22"/>
                <w:szCs w:val="22"/>
              </w:rPr>
              <w:t>1</w:t>
            </w:r>
            <w:r w:rsidRPr="00B92594">
              <w:rPr>
                <w:rFonts w:ascii="FangSong" w:hAnsi="FangSong"/>
                <w:sz w:val="22"/>
                <w:szCs w:val="22"/>
              </w:rPr>
              <w:t>、计算机科学与技术；</w:t>
            </w:r>
            <w:r w:rsidRPr="00B92594">
              <w:rPr>
                <w:rFonts w:ascii="FangSong" w:hAnsi="FangSong"/>
                <w:sz w:val="22"/>
                <w:szCs w:val="22"/>
              </w:rPr>
              <w:br/>
              <w:t>2</w:t>
            </w:r>
            <w:r w:rsidRPr="00B92594">
              <w:rPr>
                <w:rFonts w:ascii="FangSong" w:hAnsi="FangSong"/>
                <w:sz w:val="22"/>
                <w:szCs w:val="22"/>
              </w:rPr>
              <w:t>、软件工程</w:t>
            </w:r>
          </w:p>
        </w:tc>
        <w:tc>
          <w:tcPr>
            <w:tcW w:w="2693" w:type="dxa"/>
            <w:shd w:val="clear" w:color="auto" w:fill="auto"/>
            <w:vAlign w:val="center"/>
            <w:hideMark/>
          </w:tcPr>
          <w:p w14:paraId="1B5C8B00" w14:textId="77777777" w:rsidR="00A44C18" w:rsidRPr="00B92594" w:rsidRDefault="00A44C18" w:rsidP="00B92594">
            <w:pPr>
              <w:rPr>
                <w:rFonts w:ascii="FangSong" w:hAnsi="FangSong" w:hint="eastAsia"/>
                <w:sz w:val="22"/>
                <w:szCs w:val="22"/>
              </w:rPr>
            </w:pPr>
            <w:r w:rsidRPr="00B92594">
              <w:rPr>
                <w:rFonts w:ascii="FangSong" w:hAnsi="FangSong"/>
                <w:sz w:val="22"/>
                <w:szCs w:val="22"/>
              </w:rPr>
              <w:t>1</w:t>
            </w:r>
            <w:r w:rsidRPr="00B92594">
              <w:rPr>
                <w:rFonts w:ascii="FangSong" w:hAnsi="FangSong"/>
                <w:sz w:val="22"/>
                <w:szCs w:val="22"/>
              </w:rPr>
              <w:t>、地下基础设施（地铁、地下综合体、地下综合管廊）灾害演化及风险应对智能决策知识库；</w:t>
            </w:r>
            <w:r w:rsidRPr="00B92594">
              <w:rPr>
                <w:rFonts w:ascii="FangSong" w:hAnsi="FangSong"/>
                <w:sz w:val="22"/>
                <w:szCs w:val="22"/>
              </w:rPr>
              <w:br/>
              <w:t>2</w:t>
            </w:r>
            <w:r w:rsidRPr="00B92594">
              <w:rPr>
                <w:rFonts w:ascii="FangSong" w:hAnsi="FangSong"/>
                <w:sz w:val="22"/>
                <w:szCs w:val="22"/>
              </w:rPr>
              <w:t>、地下基础设施（地铁、地下综合体、地下综合管廊）风险应对仿真</w:t>
            </w:r>
          </w:p>
        </w:tc>
        <w:tc>
          <w:tcPr>
            <w:tcW w:w="1417" w:type="dxa"/>
            <w:shd w:val="clear" w:color="auto" w:fill="auto"/>
            <w:vAlign w:val="center"/>
            <w:hideMark/>
          </w:tcPr>
          <w:p w14:paraId="484D352C" w14:textId="77777777" w:rsidR="00A44C18" w:rsidRPr="00B92594" w:rsidRDefault="00A44C18" w:rsidP="00B92594">
            <w:pPr>
              <w:rPr>
                <w:rFonts w:ascii="FangSong" w:hAnsi="FangSong" w:hint="eastAsia"/>
                <w:sz w:val="22"/>
                <w:szCs w:val="22"/>
              </w:rPr>
            </w:pPr>
            <w:r w:rsidRPr="00B92594">
              <w:rPr>
                <w:rFonts w:ascii="FangSong" w:hAnsi="FangSong"/>
                <w:sz w:val="22"/>
                <w:szCs w:val="22"/>
              </w:rPr>
              <w:t>本项目为国家重点研发计划中的子课题，目前在实施方案确定阶段。</w:t>
            </w:r>
          </w:p>
        </w:tc>
        <w:tc>
          <w:tcPr>
            <w:tcW w:w="3328" w:type="dxa"/>
            <w:shd w:val="clear" w:color="auto" w:fill="auto"/>
            <w:vAlign w:val="center"/>
            <w:hideMark/>
          </w:tcPr>
          <w:p w14:paraId="25A224BB" w14:textId="77777777" w:rsidR="00A44C18" w:rsidRPr="00B92594" w:rsidRDefault="00A44C18" w:rsidP="00B92594">
            <w:pPr>
              <w:rPr>
                <w:rFonts w:ascii="FangSong" w:hAnsi="FangSong" w:hint="eastAsia"/>
                <w:sz w:val="22"/>
                <w:szCs w:val="22"/>
              </w:rPr>
            </w:pPr>
            <w:r w:rsidRPr="00B92594">
              <w:rPr>
                <w:rFonts w:ascii="FangSong" w:hAnsi="FangSong"/>
                <w:sz w:val="22"/>
                <w:szCs w:val="22"/>
              </w:rPr>
              <w:t>1</w:t>
            </w:r>
            <w:r w:rsidRPr="00B92594">
              <w:rPr>
                <w:rFonts w:ascii="FangSong" w:hAnsi="FangSong"/>
                <w:sz w:val="22"/>
                <w:szCs w:val="22"/>
              </w:rPr>
              <w:t>、具有从事大数据开发、云计算、机器学习、人工智能、可视化编程、数据管理、网络构建技术方向研究的经历。</w:t>
            </w:r>
            <w:r w:rsidRPr="00B92594">
              <w:rPr>
                <w:rFonts w:ascii="FangSong" w:hAnsi="FangSong"/>
                <w:sz w:val="22"/>
                <w:szCs w:val="22"/>
              </w:rPr>
              <w:br/>
              <w:t>2</w:t>
            </w:r>
            <w:r w:rsidRPr="00B92594">
              <w:rPr>
                <w:rFonts w:ascii="FangSong" w:hAnsi="FangSong"/>
                <w:sz w:val="22"/>
                <w:szCs w:val="22"/>
              </w:rPr>
              <w:t>、熟悉</w:t>
            </w:r>
            <w:r w:rsidRPr="00B92594">
              <w:rPr>
                <w:rFonts w:ascii="FangSong" w:hAnsi="FangSong"/>
                <w:sz w:val="22"/>
                <w:szCs w:val="22"/>
              </w:rPr>
              <w:t>Gensym G2</w:t>
            </w:r>
            <w:r w:rsidRPr="00B92594">
              <w:rPr>
                <w:rFonts w:ascii="FangSong" w:hAnsi="FangSong"/>
                <w:sz w:val="22"/>
                <w:szCs w:val="22"/>
              </w:rPr>
              <w:t>、</w:t>
            </w:r>
            <w:r w:rsidRPr="00B92594">
              <w:rPr>
                <w:rFonts w:ascii="FangSong" w:hAnsi="FangSong"/>
                <w:sz w:val="22"/>
                <w:szCs w:val="22"/>
              </w:rPr>
              <w:t>CLIPS</w:t>
            </w:r>
            <w:r w:rsidRPr="00B92594">
              <w:rPr>
                <w:rFonts w:ascii="FangSong" w:hAnsi="FangSong"/>
                <w:sz w:val="22"/>
                <w:szCs w:val="22"/>
              </w:rPr>
              <w:t>、</w:t>
            </w:r>
            <w:r w:rsidRPr="00B92594">
              <w:rPr>
                <w:rFonts w:ascii="FangSong" w:hAnsi="FangSong"/>
                <w:sz w:val="22"/>
                <w:szCs w:val="22"/>
              </w:rPr>
              <w:t>Prolog</w:t>
            </w:r>
            <w:r w:rsidRPr="00B92594">
              <w:rPr>
                <w:rFonts w:ascii="FangSong" w:hAnsi="FangSong"/>
                <w:sz w:val="22"/>
                <w:szCs w:val="22"/>
              </w:rPr>
              <w:t>、</w:t>
            </w:r>
            <w:r w:rsidRPr="00B92594">
              <w:rPr>
                <w:rFonts w:ascii="FangSong" w:hAnsi="FangSong"/>
                <w:sz w:val="22"/>
                <w:szCs w:val="22"/>
              </w:rPr>
              <w:t>Jess</w:t>
            </w:r>
            <w:r w:rsidRPr="00B92594">
              <w:rPr>
                <w:rFonts w:ascii="FangSong" w:hAnsi="FangSong"/>
                <w:sz w:val="22"/>
                <w:szCs w:val="22"/>
              </w:rPr>
              <w:t>和</w:t>
            </w:r>
            <w:r w:rsidRPr="00B92594">
              <w:rPr>
                <w:rFonts w:ascii="FangSong" w:hAnsi="FangSong"/>
                <w:sz w:val="22"/>
                <w:szCs w:val="22"/>
              </w:rPr>
              <w:t>MQL 4</w:t>
            </w:r>
            <w:r w:rsidRPr="00B92594">
              <w:rPr>
                <w:rFonts w:ascii="FangSong" w:hAnsi="FangSong"/>
                <w:sz w:val="22"/>
                <w:szCs w:val="22"/>
              </w:rPr>
              <w:t>等知识库开发、或数据库管理软件，且有多年知识库相关研究工作经验优先。</w:t>
            </w:r>
            <w:r w:rsidRPr="00B92594">
              <w:rPr>
                <w:rFonts w:ascii="FangSong" w:hAnsi="FangSong"/>
                <w:sz w:val="22"/>
                <w:szCs w:val="22"/>
              </w:rPr>
              <w:br/>
              <w:t>3</w:t>
            </w:r>
            <w:r w:rsidRPr="00B92594">
              <w:rPr>
                <w:rFonts w:ascii="FangSong" w:hAnsi="FangSong"/>
                <w:sz w:val="22"/>
                <w:szCs w:val="22"/>
              </w:rPr>
              <w:t>、热爱科研工作、有较强的团队合作意识。</w:t>
            </w:r>
          </w:p>
        </w:tc>
      </w:tr>
      <w:tr w:rsidR="00A44C18" w:rsidRPr="00B92594" w14:paraId="06E9F37C" w14:textId="77777777" w:rsidTr="00A44C18">
        <w:trPr>
          <w:trHeight w:val="2950"/>
        </w:trPr>
        <w:tc>
          <w:tcPr>
            <w:tcW w:w="704" w:type="dxa"/>
            <w:vMerge/>
            <w:vAlign w:val="center"/>
            <w:hideMark/>
          </w:tcPr>
          <w:p w14:paraId="2187E396" w14:textId="77777777" w:rsidR="00A44C18" w:rsidRPr="00B92594" w:rsidRDefault="00A44C18" w:rsidP="00B92594">
            <w:pPr>
              <w:rPr>
                <w:rFonts w:ascii="FangSong" w:hAnsi="FangSong" w:hint="eastAsia"/>
                <w:sz w:val="22"/>
                <w:szCs w:val="22"/>
              </w:rPr>
            </w:pPr>
          </w:p>
        </w:tc>
        <w:tc>
          <w:tcPr>
            <w:tcW w:w="1276" w:type="dxa"/>
            <w:vMerge/>
            <w:vAlign w:val="center"/>
            <w:hideMark/>
          </w:tcPr>
          <w:p w14:paraId="7532B094" w14:textId="77777777" w:rsidR="00A44C18" w:rsidRPr="00B92594" w:rsidRDefault="00A44C18" w:rsidP="00B92594">
            <w:pPr>
              <w:rPr>
                <w:rFonts w:ascii="FangSong" w:hAnsi="FangSong" w:hint="eastAsia"/>
                <w:sz w:val="22"/>
                <w:szCs w:val="22"/>
              </w:rPr>
            </w:pPr>
          </w:p>
        </w:tc>
        <w:tc>
          <w:tcPr>
            <w:tcW w:w="1276" w:type="dxa"/>
            <w:shd w:val="clear" w:color="auto" w:fill="auto"/>
            <w:vAlign w:val="center"/>
            <w:hideMark/>
          </w:tcPr>
          <w:p w14:paraId="34AD1BB9" w14:textId="77777777" w:rsidR="00A44C18" w:rsidRPr="00B92594" w:rsidRDefault="00A44C18" w:rsidP="00B92594">
            <w:pPr>
              <w:rPr>
                <w:rFonts w:ascii="FangSong" w:hAnsi="FangSong" w:hint="eastAsia"/>
                <w:sz w:val="22"/>
                <w:szCs w:val="22"/>
              </w:rPr>
            </w:pPr>
            <w:r w:rsidRPr="00B92594">
              <w:rPr>
                <w:rFonts w:ascii="FangSong" w:hAnsi="FangSong"/>
                <w:sz w:val="22"/>
                <w:szCs w:val="22"/>
              </w:rPr>
              <w:t>城市轨道交通车辆基地智能检修和物联网融合关键技术研究及应用</w:t>
            </w:r>
          </w:p>
        </w:tc>
        <w:tc>
          <w:tcPr>
            <w:tcW w:w="1701" w:type="dxa"/>
            <w:shd w:val="clear" w:color="auto" w:fill="auto"/>
            <w:vAlign w:val="center"/>
            <w:hideMark/>
          </w:tcPr>
          <w:p w14:paraId="700D48B8" w14:textId="77777777" w:rsidR="00A44C18" w:rsidRPr="00B92594" w:rsidRDefault="00A44C18" w:rsidP="00B92594">
            <w:pPr>
              <w:rPr>
                <w:rFonts w:ascii="FangSong" w:hAnsi="FangSong" w:hint="eastAsia"/>
                <w:sz w:val="22"/>
                <w:szCs w:val="22"/>
              </w:rPr>
            </w:pPr>
            <w:r w:rsidRPr="00B92594">
              <w:rPr>
                <w:rFonts w:ascii="FangSong" w:hAnsi="FangSong"/>
                <w:sz w:val="22"/>
                <w:szCs w:val="22"/>
              </w:rPr>
              <w:t>1</w:t>
            </w:r>
            <w:r w:rsidRPr="00B92594">
              <w:rPr>
                <w:rFonts w:ascii="FangSong" w:hAnsi="FangSong"/>
                <w:sz w:val="22"/>
                <w:szCs w:val="22"/>
              </w:rPr>
              <w:t>、计算机科学与技术；</w:t>
            </w:r>
            <w:r w:rsidRPr="00B92594">
              <w:rPr>
                <w:rFonts w:ascii="FangSong" w:hAnsi="FangSong"/>
                <w:sz w:val="22"/>
                <w:szCs w:val="22"/>
              </w:rPr>
              <w:br/>
              <w:t>2</w:t>
            </w:r>
            <w:r w:rsidRPr="00B92594">
              <w:rPr>
                <w:rFonts w:ascii="FangSong" w:hAnsi="FangSong"/>
                <w:sz w:val="22"/>
                <w:szCs w:val="22"/>
              </w:rPr>
              <w:t>、信息与通信工程；</w:t>
            </w:r>
            <w:r w:rsidRPr="00B92594">
              <w:rPr>
                <w:rFonts w:ascii="FangSong" w:hAnsi="FangSong"/>
                <w:sz w:val="22"/>
                <w:szCs w:val="22"/>
              </w:rPr>
              <w:br/>
              <w:t>3</w:t>
            </w:r>
            <w:r w:rsidRPr="00B92594">
              <w:rPr>
                <w:rFonts w:ascii="FangSong" w:hAnsi="FangSong"/>
                <w:sz w:val="22"/>
                <w:szCs w:val="22"/>
              </w:rPr>
              <w:t>、机械电子工程；</w:t>
            </w:r>
            <w:r w:rsidRPr="00B92594">
              <w:rPr>
                <w:rFonts w:ascii="FangSong" w:hAnsi="FangSong"/>
                <w:sz w:val="22"/>
                <w:szCs w:val="22"/>
              </w:rPr>
              <w:br/>
              <w:t>4</w:t>
            </w:r>
            <w:r w:rsidRPr="00B92594">
              <w:rPr>
                <w:rFonts w:ascii="FangSong" w:hAnsi="FangSong"/>
                <w:sz w:val="22"/>
                <w:szCs w:val="22"/>
              </w:rPr>
              <w:t>、控制工程；</w:t>
            </w:r>
            <w:r w:rsidRPr="00B92594">
              <w:rPr>
                <w:rFonts w:ascii="FangSong" w:hAnsi="FangSong"/>
                <w:sz w:val="22"/>
                <w:szCs w:val="22"/>
              </w:rPr>
              <w:br/>
              <w:t>5</w:t>
            </w:r>
            <w:r w:rsidRPr="00B92594">
              <w:rPr>
                <w:rFonts w:ascii="FangSong" w:hAnsi="FangSong"/>
                <w:sz w:val="22"/>
                <w:szCs w:val="22"/>
              </w:rPr>
              <w:t>、软件工程</w:t>
            </w:r>
          </w:p>
        </w:tc>
        <w:tc>
          <w:tcPr>
            <w:tcW w:w="2693" w:type="dxa"/>
            <w:shd w:val="clear" w:color="auto" w:fill="auto"/>
            <w:vAlign w:val="center"/>
            <w:hideMark/>
          </w:tcPr>
          <w:p w14:paraId="48ABA3BE" w14:textId="77777777" w:rsidR="00A44C18" w:rsidRPr="00B92594" w:rsidRDefault="00A44C18" w:rsidP="00B92594">
            <w:pPr>
              <w:rPr>
                <w:rFonts w:ascii="FangSong" w:hAnsi="FangSong" w:hint="eastAsia"/>
                <w:sz w:val="22"/>
                <w:szCs w:val="22"/>
              </w:rPr>
            </w:pPr>
            <w:r w:rsidRPr="00B92594">
              <w:rPr>
                <w:rFonts w:ascii="FangSong" w:hAnsi="FangSong"/>
                <w:sz w:val="22"/>
                <w:szCs w:val="22"/>
              </w:rPr>
              <w:t>1</w:t>
            </w:r>
            <w:r w:rsidRPr="00B92594">
              <w:rPr>
                <w:rFonts w:ascii="FangSong" w:hAnsi="FangSong"/>
                <w:sz w:val="22"/>
                <w:szCs w:val="22"/>
              </w:rPr>
              <w:t>、构建数字化车辆检修基地；</w:t>
            </w:r>
            <w:r w:rsidRPr="00B92594">
              <w:rPr>
                <w:rFonts w:ascii="FangSong" w:hAnsi="FangSong"/>
                <w:sz w:val="22"/>
                <w:szCs w:val="22"/>
              </w:rPr>
              <w:br/>
              <w:t>2</w:t>
            </w:r>
            <w:r w:rsidRPr="00B92594">
              <w:rPr>
                <w:rFonts w:ascii="FangSong" w:hAnsi="FangSong"/>
                <w:sz w:val="22"/>
                <w:szCs w:val="22"/>
              </w:rPr>
              <w:t>、基于物联网的检修装备及大数据分析智能检修技术；</w:t>
            </w:r>
            <w:r w:rsidRPr="00B92594">
              <w:rPr>
                <w:rFonts w:ascii="FangSong" w:hAnsi="FangSong"/>
                <w:sz w:val="22"/>
                <w:szCs w:val="22"/>
              </w:rPr>
              <w:br/>
              <w:t>3</w:t>
            </w:r>
            <w:r w:rsidRPr="00B92594">
              <w:rPr>
                <w:rFonts w:ascii="FangSong" w:hAnsi="FangSong"/>
                <w:sz w:val="22"/>
                <w:szCs w:val="22"/>
              </w:rPr>
              <w:t>、构建车辆基地数字化智能运维平台</w:t>
            </w:r>
          </w:p>
        </w:tc>
        <w:tc>
          <w:tcPr>
            <w:tcW w:w="1417" w:type="dxa"/>
            <w:shd w:val="clear" w:color="auto" w:fill="auto"/>
            <w:vAlign w:val="center"/>
            <w:hideMark/>
          </w:tcPr>
          <w:p w14:paraId="7BB59540" w14:textId="77777777" w:rsidR="00A44C18" w:rsidRPr="00B92594" w:rsidRDefault="00A44C18" w:rsidP="00B92594">
            <w:pPr>
              <w:rPr>
                <w:rFonts w:ascii="FangSong" w:hAnsi="FangSong" w:hint="eastAsia"/>
                <w:sz w:val="22"/>
                <w:szCs w:val="22"/>
              </w:rPr>
            </w:pPr>
            <w:r w:rsidRPr="00B92594">
              <w:rPr>
                <w:rFonts w:ascii="FangSong" w:hAnsi="FangSong"/>
                <w:sz w:val="22"/>
                <w:szCs w:val="22"/>
              </w:rPr>
              <w:t>前期调研阶段</w:t>
            </w:r>
          </w:p>
        </w:tc>
        <w:tc>
          <w:tcPr>
            <w:tcW w:w="3328" w:type="dxa"/>
            <w:shd w:val="clear" w:color="auto" w:fill="auto"/>
            <w:vAlign w:val="center"/>
            <w:hideMark/>
          </w:tcPr>
          <w:p w14:paraId="24D7D3ED" w14:textId="77777777" w:rsidR="00A44C18" w:rsidRPr="00B92594" w:rsidRDefault="00A44C18" w:rsidP="00B92594">
            <w:pPr>
              <w:rPr>
                <w:rFonts w:ascii="FangSong" w:hAnsi="FangSong" w:hint="eastAsia"/>
                <w:sz w:val="22"/>
                <w:szCs w:val="22"/>
              </w:rPr>
            </w:pPr>
            <w:r w:rsidRPr="00B92594">
              <w:rPr>
                <w:rFonts w:ascii="FangSong" w:hAnsi="FangSong"/>
                <w:sz w:val="22"/>
                <w:szCs w:val="22"/>
              </w:rPr>
              <w:t>1</w:t>
            </w:r>
            <w:r w:rsidRPr="00B92594">
              <w:rPr>
                <w:rFonts w:ascii="FangSong" w:hAnsi="FangSong"/>
                <w:sz w:val="22"/>
                <w:szCs w:val="22"/>
              </w:rPr>
              <w:t>、具有从事信息与通信、计算机科学技术、控制技术、大数据研究、数据管理方向研究的经历。</w:t>
            </w:r>
            <w:r w:rsidRPr="00B92594">
              <w:rPr>
                <w:rFonts w:ascii="FangSong" w:hAnsi="FangSong"/>
                <w:sz w:val="22"/>
                <w:szCs w:val="22"/>
              </w:rPr>
              <w:br/>
              <w:t>2</w:t>
            </w:r>
            <w:r w:rsidRPr="00B92594">
              <w:rPr>
                <w:rFonts w:ascii="FangSong" w:hAnsi="FangSong"/>
                <w:sz w:val="22"/>
                <w:szCs w:val="22"/>
              </w:rPr>
              <w:t>、对机械设备、数据可视化、三维</w:t>
            </w:r>
            <w:r w:rsidRPr="00B92594">
              <w:rPr>
                <w:rFonts w:ascii="FangSong" w:hAnsi="FangSong"/>
                <w:sz w:val="22"/>
                <w:szCs w:val="22"/>
              </w:rPr>
              <w:t>BIM</w:t>
            </w:r>
            <w:r w:rsidRPr="00B92594">
              <w:rPr>
                <w:rFonts w:ascii="FangSong" w:hAnsi="FangSong"/>
                <w:sz w:val="22"/>
                <w:szCs w:val="22"/>
              </w:rPr>
              <w:t>设计具有一定研究，具有数据库开发相关研究工作经验优先。</w:t>
            </w:r>
            <w:r w:rsidRPr="00B92594">
              <w:rPr>
                <w:rFonts w:ascii="FangSong" w:hAnsi="FangSong"/>
                <w:sz w:val="22"/>
                <w:szCs w:val="22"/>
              </w:rPr>
              <w:br/>
              <w:t>3</w:t>
            </w:r>
            <w:r w:rsidRPr="00B92594">
              <w:rPr>
                <w:rFonts w:ascii="FangSong" w:hAnsi="FangSong"/>
                <w:sz w:val="22"/>
                <w:szCs w:val="22"/>
              </w:rPr>
              <w:t>、热爱科研工作、有较强的团队合作意识。</w:t>
            </w:r>
          </w:p>
        </w:tc>
      </w:tr>
      <w:tr w:rsidR="00A44C18" w:rsidRPr="00B92594" w14:paraId="6FD3365E" w14:textId="77777777" w:rsidTr="00A44C18">
        <w:trPr>
          <w:trHeight w:val="2940"/>
        </w:trPr>
        <w:tc>
          <w:tcPr>
            <w:tcW w:w="704" w:type="dxa"/>
            <w:vMerge/>
            <w:vAlign w:val="center"/>
            <w:hideMark/>
          </w:tcPr>
          <w:p w14:paraId="582E8961" w14:textId="77777777" w:rsidR="00A44C18" w:rsidRPr="00B92594" w:rsidRDefault="00A44C18" w:rsidP="00B92594">
            <w:pPr>
              <w:rPr>
                <w:rFonts w:ascii="FangSong" w:hAnsi="FangSong" w:hint="eastAsia"/>
                <w:sz w:val="22"/>
                <w:szCs w:val="22"/>
              </w:rPr>
            </w:pPr>
          </w:p>
        </w:tc>
        <w:tc>
          <w:tcPr>
            <w:tcW w:w="1276" w:type="dxa"/>
            <w:vMerge/>
            <w:vAlign w:val="center"/>
            <w:hideMark/>
          </w:tcPr>
          <w:p w14:paraId="0C5923F6" w14:textId="77777777" w:rsidR="00A44C18" w:rsidRPr="00B92594" w:rsidRDefault="00A44C18" w:rsidP="00B92594">
            <w:pPr>
              <w:rPr>
                <w:rFonts w:ascii="FangSong" w:hAnsi="FangSong" w:hint="eastAsia"/>
                <w:sz w:val="22"/>
                <w:szCs w:val="22"/>
              </w:rPr>
            </w:pPr>
          </w:p>
        </w:tc>
        <w:tc>
          <w:tcPr>
            <w:tcW w:w="1276" w:type="dxa"/>
            <w:shd w:val="clear" w:color="auto" w:fill="auto"/>
            <w:vAlign w:val="center"/>
            <w:hideMark/>
          </w:tcPr>
          <w:p w14:paraId="52C5400D" w14:textId="77777777" w:rsidR="00A44C18" w:rsidRPr="00B92594" w:rsidRDefault="00A44C18" w:rsidP="00B92594">
            <w:pPr>
              <w:rPr>
                <w:rFonts w:ascii="FangSong" w:hAnsi="FangSong" w:hint="eastAsia"/>
                <w:sz w:val="22"/>
                <w:szCs w:val="22"/>
              </w:rPr>
            </w:pPr>
            <w:r w:rsidRPr="00B92594">
              <w:rPr>
                <w:rFonts w:ascii="FangSong" w:hAnsi="FangSong"/>
                <w:sz w:val="22"/>
                <w:szCs w:val="22"/>
              </w:rPr>
              <w:t>智慧化预警和可视化应急联动协调</w:t>
            </w:r>
          </w:p>
        </w:tc>
        <w:tc>
          <w:tcPr>
            <w:tcW w:w="1701" w:type="dxa"/>
            <w:shd w:val="clear" w:color="auto" w:fill="auto"/>
            <w:vAlign w:val="center"/>
            <w:hideMark/>
          </w:tcPr>
          <w:p w14:paraId="74370896" w14:textId="77777777" w:rsidR="00A44C18" w:rsidRPr="00B92594" w:rsidRDefault="00A44C18" w:rsidP="00B92594">
            <w:pPr>
              <w:rPr>
                <w:rFonts w:ascii="FangSong" w:hAnsi="FangSong" w:hint="eastAsia"/>
                <w:sz w:val="22"/>
                <w:szCs w:val="22"/>
              </w:rPr>
            </w:pPr>
            <w:r w:rsidRPr="00B92594">
              <w:rPr>
                <w:rFonts w:ascii="FangSong" w:hAnsi="FangSong"/>
                <w:sz w:val="22"/>
                <w:szCs w:val="22"/>
              </w:rPr>
              <w:t>1</w:t>
            </w:r>
            <w:r w:rsidRPr="00B92594">
              <w:rPr>
                <w:rFonts w:ascii="FangSong" w:hAnsi="FangSong"/>
                <w:sz w:val="22"/>
                <w:szCs w:val="22"/>
              </w:rPr>
              <w:t>、电子科学与技术</w:t>
            </w:r>
            <w:r w:rsidRPr="00B92594">
              <w:rPr>
                <w:rFonts w:ascii="FangSong" w:hAnsi="FangSong"/>
                <w:sz w:val="22"/>
                <w:szCs w:val="22"/>
              </w:rPr>
              <w:t xml:space="preserve">          </w:t>
            </w:r>
            <w:r w:rsidRPr="00B92594">
              <w:rPr>
                <w:rFonts w:ascii="FangSong" w:hAnsi="FangSong"/>
                <w:sz w:val="22"/>
                <w:szCs w:val="22"/>
              </w:rPr>
              <w:br/>
              <w:t>2</w:t>
            </w:r>
            <w:r w:rsidRPr="00B92594">
              <w:rPr>
                <w:rFonts w:ascii="FangSong" w:hAnsi="FangSong"/>
                <w:sz w:val="22"/>
                <w:szCs w:val="22"/>
              </w:rPr>
              <w:t>、信息与通信工程</w:t>
            </w:r>
            <w:r w:rsidRPr="00B92594">
              <w:rPr>
                <w:rFonts w:ascii="FangSong" w:hAnsi="FangSong"/>
                <w:sz w:val="22"/>
                <w:szCs w:val="22"/>
              </w:rPr>
              <w:t xml:space="preserve">         </w:t>
            </w:r>
            <w:r w:rsidRPr="00B92594">
              <w:rPr>
                <w:rFonts w:ascii="FangSong" w:hAnsi="FangSong"/>
                <w:sz w:val="22"/>
                <w:szCs w:val="22"/>
              </w:rPr>
              <w:br/>
              <w:t>3</w:t>
            </w:r>
            <w:r w:rsidRPr="00B92594">
              <w:rPr>
                <w:rFonts w:ascii="FangSong" w:hAnsi="FangSong"/>
                <w:sz w:val="22"/>
                <w:szCs w:val="22"/>
              </w:rPr>
              <w:t>、计算机科学与技术</w:t>
            </w:r>
            <w:r w:rsidRPr="00B92594">
              <w:rPr>
                <w:rFonts w:ascii="FangSong" w:hAnsi="FangSong"/>
                <w:sz w:val="22"/>
                <w:szCs w:val="22"/>
              </w:rPr>
              <w:t xml:space="preserve">        </w:t>
            </w:r>
            <w:r w:rsidRPr="00B92594">
              <w:rPr>
                <w:rFonts w:ascii="FangSong" w:hAnsi="FangSong"/>
                <w:sz w:val="22"/>
                <w:szCs w:val="22"/>
              </w:rPr>
              <w:br/>
              <w:t>4</w:t>
            </w:r>
            <w:r w:rsidRPr="00B92594">
              <w:rPr>
                <w:rFonts w:ascii="FangSong" w:hAnsi="FangSong"/>
                <w:sz w:val="22"/>
                <w:szCs w:val="22"/>
              </w:rPr>
              <w:t>、交通运输工程</w:t>
            </w:r>
          </w:p>
        </w:tc>
        <w:tc>
          <w:tcPr>
            <w:tcW w:w="2693" w:type="dxa"/>
            <w:shd w:val="clear" w:color="auto" w:fill="auto"/>
            <w:vAlign w:val="center"/>
            <w:hideMark/>
          </w:tcPr>
          <w:p w14:paraId="7E5168D6" w14:textId="77777777" w:rsidR="00A44C18" w:rsidRPr="00B92594" w:rsidRDefault="00A44C18" w:rsidP="00B92594">
            <w:pPr>
              <w:rPr>
                <w:rFonts w:ascii="FangSong" w:hAnsi="FangSong" w:hint="eastAsia"/>
                <w:sz w:val="22"/>
                <w:szCs w:val="22"/>
              </w:rPr>
            </w:pPr>
            <w:r w:rsidRPr="00B92594">
              <w:rPr>
                <w:rFonts w:ascii="FangSong" w:hAnsi="FangSong"/>
                <w:sz w:val="22"/>
                <w:szCs w:val="22"/>
              </w:rPr>
              <w:t>1</w:t>
            </w:r>
            <w:r w:rsidRPr="00B92594">
              <w:rPr>
                <w:rFonts w:ascii="FangSong" w:hAnsi="FangSong"/>
                <w:sz w:val="22"/>
                <w:szCs w:val="22"/>
              </w:rPr>
              <w:t>、预警及应急联动数据采集接口集成及数据分类管理研究；</w:t>
            </w:r>
            <w:r w:rsidRPr="00B92594">
              <w:rPr>
                <w:rFonts w:ascii="FangSong" w:hAnsi="FangSong"/>
                <w:sz w:val="22"/>
                <w:szCs w:val="22"/>
              </w:rPr>
              <w:t xml:space="preserve">               </w:t>
            </w:r>
            <w:r w:rsidRPr="00B92594">
              <w:rPr>
                <w:rFonts w:ascii="FangSong" w:hAnsi="FangSong"/>
                <w:sz w:val="22"/>
                <w:szCs w:val="22"/>
              </w:rPr>
              <w:br/>
              <w:t>2</w:t>
            </w:r>
            <w:r w:rsidRPr="00B92594">
              <w:rPr>
                <w:rFonts w:ascii="FangSong" w:hAnsi="FangSong"/>
                <w:sz w:val="22"/>
                <w:szCs w:val="22"/>
              </w:rPr>
              <w:t>、预警、告警、联动管理研究；</w:t>
            </w:r>
            <w:r w:rsidRPr="00B92594">
              <w:rPr>
                <w:rFonts w:ascii="FangSong" w:hAnsi="FangSong"/>
                <w:sz w:val="22"/>
                <w:szCs w:val="22"/>
              </w:rPr>
              <w:t xml:space="preserve">        </w:t>
            </w:r>
            <w:r w:rsidRPr="00B92594">
              <w:rPr>
                <w:rFonts w:ascii="FangSong" w:hAnsi="FangSong"/>
                <w:sz w:val="22"/>
                <w:szCs w:val="22"/>
              </w:rPr>
              <w:br/>
              <w:t>3</w:t>
            </w:r>
            <w:r w:rsidRPr="00B92594">
              <w:rPr>
                <w:rFonts w:ascii="FangSong" w:hAnsi="FangSong"/>
                <w:sz w:val="22"/>
                <w:szCs w:val="22"/>
              </w:rPr>
              <w:t>、三维可视化虚实联动集成应用研究；</w:t>
            </w:r>
            <w:r w:rsidRPr="00B92594">
              <w:rPr>
                <w:rFonts w:ascii="FangSong" w:hAnsi="FangSong"/>
                <w:sz w:val="22"/>
                <w:szCs w:val="22"/>
              </w:rPr>
              <w:t xml:space="preserve">           </w:t>
            </w:r>
            <w:r w:rsidRPr="00B92594">
              <w:rPr>
                <w:rFonts w:ascii="FangSong" w:hAnsi="FangSong"/>
                <w:sz w:val="22"/>
                <w:szCs w:val="22"/>
              </w:rPr>
              <w:br/>
              <w:t>4</w:t>
            </w:r>
            <w:r w:rsidRPr="00B92594">
              <w:rPr>
                <w:rFonts w:ascii="FangSong" w:hAnsi="FangSong"/>
                <w:sz w:val="22"/>
                <w:szCs w:val="22"/>
              </w:rPr>
              <w:t>、跨平台可视化调度指挥技术研究</w:t>
            </w:r>
          </w:p>
        </w:tc>
        <w:tc>
          <w:tcPr>
            <w:tcW w:w="1417" w:type="dxa"/>
            <w:shd w:val="clear" w:color="auto" w:fill="auto"/>
            <w:vAlign w:val="center"/>
            <w:hideMark/>
          </w:tcPr>
          <w:p w14:paraId="142FCDCF" w14:textId="77777777" w:rsidR="00A44C18" w:rsidRPr="00B92594" w:rsidRDefault="00A44C18" w:rsidP="00B92594">
            <w:pPr>
              <w:rPr>
                <w:rFonts w:ascii="FangSong" w:hAnsi="FangSong" w:hint="eastAsia"/>
                <w:sz w:val="22"/>
                <w:szCs w:val="22"/>
              </w:rPr>
            </w:pPr>
            <w:r w:rsidRPr="00B92594">
              <w:rPr>
                <w:rFonts w:ascii="FangSong" w:hAnsi="FangSong"/>
                <w:sz w:val="22"/>
                <w:szCs w:val="22"/>
              </w:rPr>
              <w:t>本项目为国家重点研发计划中的子课题，目前在实施方案确定阶段。</w:t>
            </w:r>
          </w:p>
        </w:tc>
        <w:tc>
          <w:tcPr>
            <w:tcW w:w="3328" w:type="dxa"/>
            <w:shd w:val="clear" w:color="auto" w:fill="auto"/>
            <w:vAlign w:val="center"/>
            <w:hideMark/>
          </w:tcPr>
          <w:p w14:paraId="10503378" w14:textId="77777777" w:rsidR="00A44C18" w:rsidRPr="00B92594" w:rsidRDefault="00A44C18" w:rsidP="00B92594">
            <w:pPr>
              <w:rPr>
                <w:rFonts w:ascii="FangSong" w:hAnsi="FangSong" w:hint="eastAsia"/>
                <w:sz w:val="22"/>
                <w:szCs w:val="22"/>
              </w:rPr>
            </w:pPr>
            <w:r w:rsidRPr="00B92594">
              <w:rPr>
                <w:rFonts w:ascii="FangSong" w:hAnsi="FangSong"/>
                <w:sz w:val="22"/>
                <w:szCs w:val="22"/>
              </w:rPr>
              <w:t>1</w:t>
            </w:r>
            <w:r w:rsidRPr="00B92594">
              <w:rPr>
                <w:rFonts w:ascii="FangSong" w:hAnsi="FangSong"/>
                <w:sz w:val="22"/>
                <w:szCs w:val="22"/>
              </w:rPr>
              <w:t>、具有从事智能算法、数据融合、数据可视化、数据库应用、软件设计方向研究的经历。</w:t>
            </w:r>
            <w:r w:rsidRPr="00B92594">
              <w:rPr>
                <w:rFonts w:ascii="FangSong" w:hAnsi="FangSong"/>
                <w:sz w:val="22"/>
                <w:szCs w:val="22"/>
              </w:rPr>
              <w:br/>
              <w:t>2</w:t>
            </w:r>
            <w:r w:rsidRPr="00B92594">
              <w:rPr>
                <w:rFonts w:ascii="FangSong" w:hAnsi="FangSong"/>
                <w:sz w:val="22"/>
                <w:szCs w:val="22"/>
              </w:rPr>
              <w:t>、熟悉</w:t>
            </w:r>
            <w:r w:rsidRPr="00B92594">
              <w:rPr>
                <w:rFonts w:ascii="FangSong" w:hAnsi="FangSong"/>
                <w:sz w:val="22"/>
                <w:szCs w:val="22"/>
              </w:rPr>
              <w:t>CBR\RBR\MBR</w:t>
            </w:r>
            <w:r w:rsidRPr="00B92594">
              <w:rPr>
                <w:rFonts w:ascii="FangSong" w:hAnsi="FangSong"/>
                <w:sz w:val="22"/>
                <w:szCs w:val="22"/>
              </w:rPr>
              <w:t>等智能推理决策模型，或数据库管理软件，有多年应急调度指挥相关研究工作经验优先。</w:t>
            </w:r>
            <w:r w:rsidRPr="00B92594">
              <w:rPr>
                <w:rFonts w:ascii="FangSong" w:hAnsi="FangSong"/>
                <w:sz w:val="22"/>
                <w:szCs w:val="22"/>
              </w:rPr>
              <w:t xml:space="preserve">    </w:t>
            </w:r>
            <w:r w:rsidRPr="00B92594">
              <w:rPr>
                <w:rFonts w:ascii="FangSong" w:hAnsi="FangSong"/>
                <w:sz w:val="22"/>
                <w:szCs w:val="22"/>
              </w:rPr>
              <w:br/>
              <w:t>3</w:t>
            </w:r>
            <w:r w:rsidRPr="00B92594">
              <w:rPr>
                <w:rFonts w:ascii="FangSong" w:hAnsi="FangSong"/>
                <w:sz w:val="22"/>
                <w:szCs w:val="22"/>
              </w:rPr>
              <w:t>、热爱科研工作、有较强的团队合作意识。</w:t>
            </w:r>
          </w:p>
        </w:tc>
      </w:tr>
    </w:tbl>
    <w:p w14:paraId="40F49656" w14:textId="7E55C634" w:rsidR="00B92594" w:rsidRPr="000077B5" w:rsidRDefault="00B92594" w:rsidP="00B92594">
      <w:pPr>
        <w:pStyle w:val="3"/>
        <w:rPr>
          <w:rFonts w:asciiTheme="majorHAnsi" w:eastAsiaTheme="majorHAnsi" w:hAnsiTheme="majorHAnsi"/>
        </w:rPr>
      </w:pPr>
      <w:bookmarkStart w:id="27" w:name="_Toc22562875"/>
      <w:r w:rsidRPr="000077B5">
        <w:rPr>
          <w:rFonts w:asciiTheme="majorHAnsi" w:eastAsiaTheme="majorHAnsi" w:hAnsiTheme="majorHAnsi" w:hint="eastAsia"/>
        </w:rPr>
        <w:t>人才需求</w:t>
      </w:r>
      <w:bookmarkEnd w:id="27"/>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75"/>
        <w:gridCol w:w="1614"/>
        <w:gridCol w:w="6434"/>
        <w:gridCol w:w="850"/>
        <w:gridCol w:w="1418"/>
        <w:gridCol w:w="1417"/>
      </w:tblGrid>
      <w:tr w:rsidR="00B92594" w14:paraId="659878E1" w14:textId="77777777" w:rsidTr="00B92594">
        <w:trPr>
          <w:trHeight w:val="600"/>
        </w:trPr>
        <w:tc>
          <w:tcPr>
            <w:tcW w:w="704" w:type="dxa"/>
            <w:shd w:val="clear" w:color="auto" w:fill="auto"/>
            <w:vAlign w:val="center"/>
            <w:hideMark/>
          </w:tcPr>
          <w:p w14:paraId="40609FC9" w14:textId="77777777" w:rsidR="00B92594" w:rsidRDefault="00B92594">
            <w:pPr>
              <w:jc w:val="center"/>
              <w:rPr>
                <w:rFonts w:ascii="仿宋" w:eastAsia="仿宋" w:hAnsi="仿宋"/>
                <w:color w:val="000000"/>
                <w:sz w:val="22"/>
                <w:szCs w:val="22"/>
              </w:rPr>
            </w:pPr>
            <w:r>
              <w:rPr>
                <w:rFonts w:ascii="仿宋" w:eastAsia="仿宋" w:hAnsi="仿宋" w:hint="eastAsia"/>
                <w:color w:val="000000"/>
                <w:sz w:val="22"/>
                <w:szCs w:val="22"/>
              </w:rPr>
              <w:t>序号</w:t>
            </w:r>
          </w:p>
        </w:tc>
        <w:tc>
          <w:tcPr>
            <w:tcW w:w="1875" w:type="dxa"/>
            <w:shd w:val="clear" w:color="auto" w:fill="auto"/>
            <w:vAlign w:val="center"/>
            <w:hideMark/>
          </w:tcPr>
          <w:p w14:paraId="55DEA887" w14:textId="77777777" w:rsidR="00B92594" w:rsidRDefault="00B92594">
            <w:pPr>
              <w:jc w:val="center"/>
              <w:rPr>
                <w:rFonts w:ascii="仿宋" w:eastAsia="仿宋" w:hAnsi="仿宋"/>
                <w:color w:val="000000"/>
                <w:sz w:val="22"/>
                <w:szCs w:val="22"/>
              </w:rPr>
            </w:pPr>
            <w:r>
              <w:rPr>
                <w:rFonts w:ascii="仿宋" w:eastAsia="仿宋" w:hAnsi="仿宋" w:hint="eastAsia"/>
                <w:color w:val="000000"/>
                <w:sz w:val="22"/>
                <w:szCs w:val="22"/>
              </w:rPr>
              <w:t>专业类别</w:t>
            </w:r>
          </w:p>
        </w:tc>
        <w:tc>
          <w:tcPr>
            <w:tcW w:w="1614" w:type="dxa"/>
            <w:shd w:val="clear" w:color="auto" w:fill="auto"/>
            <w:vAlign w:val="center"/>
            <w:hideMark/>
          </w:tcPr>
          <w:p w14:paraId="59F419F5" w14:textId="77777777" w:rsidR="00B92594" w:rsidRDefault="00B92594">
            <w:pPr>
              <w:jc w:val="center"/>
              <w:rPr>
                <w:rFonts w:ascii="仿宋" w:eastAsia="仿宋" w:hAnsi="仿宋"/>
                <w:color w:val="000000"/>
                <w:sz w:val="22"/>
                <w:szCs w:val="22"/>
              </w:rPr>
            </w:pPr>
            <w:r>
              <w:rPr>
                <w:rFonts w:ascii="仿宋" w:eastAsia="仿宋" w:hAnsi="仿宋" w:hint="eastAsia"/>
                <w:color w:val="000000"/>
                <w:sz w:val="22"/>
                <w:szCs w:val="22"/>
              </w:rPr>
              <w:t>研究方向</w:t>
            </w:r>
          </w:p>
        </w:tc>
        <w:tc>
          <w:tcPr>
            <w:tcW w:w="6434" w:type="dxa"/>
            <w:shd w:val="clear" w:color="auto" w:fill="auto"/>
            <w:vAlign w:val="center"/>
            <w:hideMark/>
          </w:tcPr>
          <w:p w14:paraId="0494C0D2" w14:textId="77777777" w:rsidR="00B92594" w:rsidRDefault="00B92594">
            <w:pPr>
              <w:jc w:val="center"/>
              <w:rPr>
                <w:rFonts w:ascii="仿宋" w:eastAsia="仿宋" w:hAnsi="仿宋"/>
                <w:color w:val="000000"/>
                <w:sz w:val="22"/>
                <w:szCs w:val="22"/>
              </w:rPr>
            </w:pPr>
            <w:r>
              <w:rPr>
                <w:rFonts w:ascii="仿宋" w:eastAsia="仿宋" w:hAnsi="仿宋" w:hint="eastAsia"/>
                <w:color w:val="000000"/>
                <w:sz w:val="22"/>
                <w:szCs w:val="22"/>
              </w:rPr>
              <w:t>研究课题说明</w:t>
            </w:r>
          </w:p>
        </w:tc>
        <w:tc>
          <w:tcPr>
            <w:tcW w:w="850" w:type="dxa"/>
            <w:shd w:val="clear" w:color="auto" w:fill="auto"/>
            <w:vAlign w:val="center"/>
            <w:hideMark/>
          </w:tcPr>
          <w:p w14:paraId="59B5F295" w14:textId="77777777" w:rsidR="00B92594" w:rsidRDefault="00B92594">
            <w:pPr>
              <w:jc w:val="center"/>
              <w:rPr>
                <w:rFonts w:ascii="仿宋" w:eastAsia="仿宋" w:hAnsi="仿宋"/>
                <w:color w:val="000000"/>
                <w:sz w:val="22"/>
                <w:szCs w:val="22"/>
              </w:rPr>
            </w:pPr>
            <w:r>
              <w:rPr>
                <w:rFonts w:ascii="仿宋" w:eastAsia="仿宋" w:hAnsi="仿宋" w:hint="eastAsia"/>
                <w:color w:val="000000"/>
                <w:sz w:val="22"/>
                <w:szCs w:val="22"/>
              </w:rPr>
              <w:t>需求</w:t>
            </w:r>
            <w:r>
              <w:rPr>
                <w:rFonts w:ascii="仿宋" w:eastAsia="仿宋" w:hAnsi="仿宋" w:hint="eastAsia"/>
                <w:color w:val="000000"/>
                <w:sz w:val="22"/>
                <w:szCs w:val="22"/>
              </w:rPr>
              <w:br/>
              <w:t>人数</w:t>
            </w:r>
          </w:p>
        </w:tc>
        <w:tc>
          <w:tcPr>
            <w:tcW w:w="1418" w:type="dxa"/>
            <w:shd w:val="clear" w:color="auto" w:fill="auto"/>
            <w:vAlign w:val="center"/>
            <w:hideMark/>
          </w:tcPr>
          <w:p w14:paraId="3428241B" w14:textId="77777777" w:rsidR="00B92594" w:rsidRDefault="00B92594">
            <w:pPr>
              <w:jc w:val="center"/>
              <w:rPr>
                <w:rFonts w:ascii="仿宋" w:eastAsia="仿宋" w:hAnsi="仿宋"/>
                <w:color w:val="000000"/>
                <w:sz w:val="22"/>
                <w:szCs w:val="22"/>
              </w:rPr>
            </w:pPr>
            <w:r>
              <w:rPr>
                <w:rFonts w:ascii="仿宋" w:eastAsia="仿宋" w:hAnsi="仿宋" w:hint="eastAsia"/>
                <w:color w:val="000000"/>
                <w:sz w:val="22"/>
                <w:szCs w:val="22"/>
              </w:rPr>
              <w:t>工作地点</w:t>
            </w:r>
          </w:p>
        </w:tc>
        <w:tc>
          <w:tcPr>
            <w:tcW w:w="1417" w:type="dxa"/>
            <w:shd w:val="clear" w:color="auto" w:fill="auto"/>
            <w:vAlign w:val="center"/>
            <w:hideMark/>
          </w:tcPr>
          <w:p w14:paraId="02FE01D2" w14:textId="77777777" w:rsidR="00B92594" w:rsidRDefault="00B92594">
            <w:pPr>
              <w:jc w:val="center"/>
              <w:rPr>
                <w:rFonts w:ascii="仿宋" w:eastAsia="仿宋" w:hAnsi="仿宋"/>
                <w:color w:val="000000"/>
                <w:sz w:val="22"/>
                <w:szCs w:val="22"/>
              </w:rPr>
            </w:pPr>
            <w:r>
              <w:rPr>
                <w:rFonts w:ascii="仿宋" w:eastAsia="仿宋" w:hAnsi="仿宋" w:hint="eastAsia"/>
                <w:color w:val="000000"/>
                <w:sz w:val="22"/>
                <w:szCs w:val="22"/>
              </w:rPr>
              <w:t>备注</w:t>
            </w:r>
          </w:p>
        </w:tc>
      </w:tr>
      <w:tr w:rsidR="00B92594" w14:paraId="3B7649F8" w14:textId="77777777" w:rsidTr="00B92594">
        <w:trPr>
          <w:trHeight w:val="1965"/>
        </w:trPr>
        <w:tc>
          <w:tcPr>
            <w:tcW w:w="704" w:type="dxa"/>
            <w:shd w:val="clear" w:color="auto" w:fill="auto"/>
            <w:vAlign w:val="center"/>
            <w:hideMark/>
          </w:tcPr>
          <w:p w14:paraId="2562344C" w14:textId="77777777" w:rsidR="00B92594" w:rsidRDefault="00B92594">
            <w:pPr>
              <w:jc w:val="center"/>
              <w:rPr>
                <w:rFonts w:ascii="仿宋" w:eastAsia="仿宋" w:hAnsi="仿宋"/>
                <w:color w:val="000000"/>
                <w:sz w:val="22"/>
                <w:szCs w:val="22"/>
              </w:rPr>
            </w:pPr>
            <w:r>
              <w:rPr>
                <w:rFonts w:ascii="仿宋" w:eastAsia="仿宋" w:hAnsi="仿宋" w:hint="eastAsia"/>
                <w:color w:val="000000"/>
                <w:sz w:val="22"/>
                <w:szCs w:val="22"/>
              </w:rPr>
              <w:t>1</w:t>
            </w:r>
          </w:p>
        </w:tc>
        <w:tc>
          <w:tcPr>
            <w:tcW w:w="1875" w:type="dxa"/>
            <w:shd w:val="clear" w:color="auto" w:fill="auto"/>
            <w:vAlign w:val="center"/>
            <w:hideMark/>
          </w:tcPr>
          <w:p w14:paraId="437D08F2" w14:textId="77777777" w:rsidR="00B92594" w:rsidRDefault="00B92594">
            <w:pPr>
              <w:jc w:val="both"/>
              <w:rPr>
                <w:rFonts w:ascii="仿宋" w:eastAsia="仿宋" w:hAnsi="仿宋"/>
                <w:color w:val="000000"/>
                <w:sz w:val="22"/>
                <w:szCs w:val="22"/>
              </w:rPr>
            </w:pPr>
            <w:r>
              <w:rPr>
                <w:rFonts w:ascii="仿宋" w:eastAsia="仿宋" w:hAnsi="仿宋" w:hint="eastAsia"/>
                <w:color w:val="000000"/>
                <w:sz w:val="22"/>
                <w:szCs w:val="22"/>
              </w:rPr>
              <w:t>1、计算机系统结构；</w:t>
            </w:r>
            <w:r>
              <w:rPr>
                <w:rFonts w:ascii="仿宋" w:eastAsia="仿宋" w:hAnsi="仿宋" w:hint="eastAsia"/>
                <w:color w:val="000000"/>
                <w:sz w:val="22"/>
                <w:szCs w:val="22"/>
              </w:rPr>
              <w:br/>
              <w:t>2、计算机软件与理论；</w:t>
            </w:r>
            <w:r>
              <w:rPr>
                <w:rFonts w:ascii="仿宋" w:eastAsia="仿宋" w:hAnsi="仿宋" w:hint="eastAsia"/>
                <w:color w:val="000000"/>
                <w:sz w:val="22"/>
                <w:szCs w:val="22"/>
              </w:rPr>
              <w:br/>
              <w:t>3、计算机应用技术；</w:t>
            </w:r>
            <w:r>
              <w:rPr>
                <w:rFonts w:ascii="仿宋" w:eastAsia="仿宋" w:hAnsi="仿宋" w:hint="eastAsia"/>
                <w:color w:val="000000"/>
                <w:sz w:val="22"/>
                <w:szCs w:val="22"/>
              </w:rPr>
              <w:br/>
            </w:r>
            <w:r>
              <w:rPr>
                <w:rFonts w:ascii="仿宋" w:eastAsia="仿宋" w:hAnsi="仿宋" w:hint="eastAsia"/>
                <w:color w:val="000000"/>
                <w:sz w:val="22"/>
                <w:szCs w:val="22"/>
              </w:rPr>
              <w:lastRenderedPageBreak/>
              <w:t>4、软件工程理论与方法；</w:t>
            </w:r>
            <w:r>
              <w:rPr>
                <w:rFonts w:ascii="仿宋" w:eastAsia="仿宋" w:hAnsi="仿宋" w:hint="eastAsia"/>
                <w:color w:val="000000"/>
                <w:sz w:val="22"/>
                <w:szCs w:val="22"/>
              </w:rPr>
              <w:br/>
              <w:t>5、软件服务工程；</w:t>
            </w:r>
            <w:r>
              <w:rPr>
                <w:rFonts w:ascii="仿宋" w:eastAsia="仿宋" w:hAnsi="仿宋" w:hint="eastAsia"/>
                <w:color w:val="000000"/>
                <w:sz w:val="22"/>
                <w:szCs w:val="22"/>
              </w:rPr>
              <w:br/>
              <w:t>6、领域软件工程。</w:t>
            </w:r>
          </w:p>
        </w:tc>
        <w:tc>
          <w:tcPr>
            <w:tcW w:w="1614" w:type="dxa"/>
            <w:shd w:val="clear" w:color="auto" w:fill="auto"/>
            <w:vAlign w:val="center"/>
            <w:hideMark/>
          </w:tcPr>
          <w:p w14:paraId="2ECD14BD" w14:textId="77777777" w:rsidR="00B92594" w:rsidRDefault="00B92594">
            <w:pPr>
              <w:jc w:val="both"/>
              <w:rPr>
                <w:rFonts w:ascii="仿宋" w:eastAsia="仿宋" w:hAnsi="仿宋"/>
                <w:color w:val="000000"/>
                <w:sz w:val="22"/>
                <w:szCs w:val="22"/>
              </w:rPr>
            </w:pPr>
            <w:r>
              <w:rPr>
                <w:rFonts w:ascii="仿宋" w:eastAsia="仿宋" w:hAnsi="仿宋" w:hint="eastAsia"/>
                <w:color w:val="000000"/>
                <w:sz w:val="22"/>
                <w:szCs w:val="22"/>
              </w:rPr>
              <w:lastRenderedPageBreak/>
              <w:t>灾害知识库</w:t>
            </w:r>
          </w:p>
        </w:tc>
        <w:tc>
          <w:tcPr>
            <w:tcW w:w="6434" w:type="dxa"/>
            <w:shd w:val="clear" w:color="auto" w:fill="auto"/>
            <w:vAlign w:val="center"/>
            <w:hideMark/>
          </w:tcPr>
          <w:p w14:paraId="0CA174EC" w14:textId="77777777" w:rsidR="00B92594" w:rsidRDefault="00B92594">
            <w:pPr>
              <w:jc w:val="both"/>
              <w:rPr>
                <w:rFonts w:ascii="仿宋" w:eastAsia="仿宋" w:hAnsi="仿宋"/>
                <w:color w:val="000000"/>
                <w:sz w:val="22"/>
                <w:szCs w:val="22"/>
              </w:rPr>
            </w:pPr>
            <w:r>
              <w:rPr>
                <w:rFonts w:ascii="仿宋" w:eastAsia="仿宋" w:hAnsi="仿宋" w:hint="eastAsia"/>
                <w:color w:val="000000"/>
                <w:sz w:val="22"/>
                <w:szCs w:val="22"/>
              </w:rPr>
              <w:t xml:space="preserve">    本课题结合目前地下基础设施防灾设计标准，基于地下基础设施灾害影响作用机理及跟踪识别指标研究、系统脆弱性及相互依赖性评价模型研究、多灾害耦合作用机理以及地下基础设施风险推理及决策技术研究，形成实现灾害耦合效应分析、风险推理、减灾策略和应急管理等内容的风险知识库，通过知识库及实景化</w:t>
            </w:r>
            <w:r>
              <w:rPr>
                <w:rFonts w:ascii="仿宋" w:eastAsia="仿宋" w:hAnsi="仿宋" w:hint="eastAsia"/>
                <w:color w:val="000000"/>
                <w:sz w:val="22"/>
                <w:szCs w:val="22"/>
              </w:rPr>
              <w:lastRenderedPageBreak/>
              <w:t xml:space="preserve">BIM模型，实现对灾害演化、灾后恢复过程仿真。为后续课题提供技术支持。   </w:t>
            </w:r>
          </w:p>
        </w:tc>
        <w:tc>
          <w:tcPr>
            <w:tcW w:w="850" w:type="dxa"/>
            <w:shd w:val="clear" w:color="auto" w:fill="auto"/>
            <w:vAlign w:val="center"/>
            <w:hideMark/>
          </w:tcPr>
          <w:p w14:paraId="290F488B" w14:textId="77777777" w:rsidR="00B92594" w:rsidRDefault="00B92594">
            <w:pPr>
              <w:jc w:val="center"/>
              <w:rPr>
                <w:rFonts w:ascii="仿宋" w:eastAsia="仿宋" w:hAnsi="仿宋"/>
                <w:color w:val="000000"/>
                <w:sz w:val="22"/>
                <w:szCs w:val="22"/>
              </w:rPr>
            </w:pPr>
            <w:r>
              <w:rPr>
                <w:rFonts w:ascii="仿宋" w:eastAsia="仿宋" w:hAnsi="仿宋" w:hint="eastAsia"/>
                <w:color w:val="000000"/>
                <w:sz w:val="22"/>
                <w:szCs w:val="22"/>
              </w:rPr>
              <w:lastRenderedPageBreak/>
              <w:t>1</w:t>
            </w:r>
          </w:p>
        </w:tc>
        <w:tc>
          <w:tcPr>
            <w:tcW w:w="1418" w:type="dxa"/>
            <w:shd w:val="clear" w:color="auto" w:fill="auto"/>
            <w:vAlign w:val="center"/>
            <w:hideMark/>
          </w:tcPr>
          <w:p w14:paraId="4A5EC8EC" w14:textId="77777777" w:rsidR="00B92594" w:rsidRDefault="00B92594">
            <w:pPr>
              <w:jc w:val="center"/>
              <w:rPr>
                <w:rFonts w:ascii="仿宋" w:eastAsia="仿宋" w:hAnsi="仿宋"/>
                <w:color w:val="000000"/>
                <w:sz w:val="22"/>
                <w:szCs w:val="22"/>
              </w:rPr>
            </w:pPr>
            <w:r>
              <w:rPr>
                <w:rFonts w:ascii="仿宋" w:eastAsia="仿宋" w:hAnsi="仿宋" w:hint="eastAsia"/>
                <w:color w:val="000000"/>
                <w:sz w:val="22"/>
                <w:szCs w:val="22"/>
              </w:rPr>
              <w:t>湖北武汉</w:t>
            </w:r>
          </w:p>
        </w:tc>
        <w:tc>
          <w:tcPr>
            <w:tcW w:w="1417" w:type="dxa"/>
            <w:shd w:val="clear" w:color="auto" w:fill="auto"/>
            <w:vAlign w:val="center"/>
            <w:hideMark/>
          </w:tcPr>
          <w:p w14:paraId="314EEA11" w14:textId="77777777" w:rsidR="00B92594" w:rsidRDefault="00B92594">
            <w:pPr>
              <w:jc w:val="center"/>
              <w:rPr>
                <w:rFonts w:ascii="仿宋" w:eastAsia="仿宋" w:hAnsi="仿宋"/>
                <w:color w:val="000000"/>
                <w:sz w:val="22"/>
                <w:szCs w:val="22"/>
              </w:rPr>
            </w:pPr>
            <w:r>
              <w:rPr>
                <w:rFonts w:ascii="仿宋" w:eastAsia="仿宋" w:hAnsi="仿宋" w:hint="eastAsia"/>
                <w:color w:val="000000"/>
                <w:sz w:val="22"/>
                <w:szCs w:val="22"/>
              </w:rPr>
              <w:t>因大项目的特点，会有出差情况。</w:t>
            </w:r>
          </w:p>
        </w:tc>
      </w:tr>
      <w:tr w:rsidR="00B92594" w14:paraId="37259A03" w14:textId="77777777" w:rsidTr="00B92594">
        <w:trPr>
          <w:trHeight w:val="1620"/>
        </w:trPr>
        <w:tc>
          <w:tcPr>
            <w:tcW w:w="704" w:type="dxa"/>
            <w:shd w:val="clear" w:color="auto" w:fill="auto"/>
            <w:noWrap/>
            <w:vAlign w:val="center"/>
            <w:hideMark/>
          </w:tcPr>
          <w:p w14:paraId="440086FC" w14:textId="77777777" w:rsidR="00B92594" w:rsidRDefault="00B92594">
            <w:pPr>
              <w:jc w:val="center"/>
              <w:rPr>
                <w:rFonts w:ascii="仿宋" w:eastAsia="仿宋" w:hAnsi="仿宋"/>
                <w:color w:val="000000"/>
                <w:sz w:val="22"/>
                <w:szCs w:val="22"/>
              </w:rPr>
            </w:pPr>
            <w:r>
              <w:rPr>
                <w:rFonts w:ascii="仿宋" w:eastAsia="仿宋" w:hAnsi="仿宋" w:hint="eastAsia"/>
                <w:color w:val="000000"/>
                <w:sz w:val="22"/>
                <w:szCs w:val="22"/>
              </w:rPr>
              <w:t>2</w:t>
            </w:r>
          </w:p>
        </w:tc>
        <w:tc>
          <w:tcPr>
            <w:tcW w:w="1875" w:type="dxa"/>
            <w:shd w:val="clear" w:color="auto" w:fill="auto"/>
            <w:vAlign w:val="center"/>
            <w:hideMark/>
          </w:tcPr>
          <w:p w14:paraId="63474DDB" w14:textId="77777777" w:rsidR="00B92594" w:rsidRDefault="00B92594">
            <w:pPr>
              <w:jc w:val="both"/>
              <w:rPr>
                <w:rFonts w:ascii="仿宋" w:eastAsia="仿宋" w:hAnsi="仿宋"/>
                <w:color w:val="000000"/>
                <w:sz w:val="22"/>
                <w:szCs w:val="22"/>
              </w:rPr>
            </w:pPr>
            <w:r>
              <w:rPr>
                <w:rFonts w:ascii="仿宋" w:eastAsia="仿宋" w:hAnsi="仿宋" w:hint="eastAsia"/>
                <w:color w:val="000000"/>
                <w:sz w:val="22"/>
                <w:szCs w:val="22"/>
              </w:rPr>
              <w:t>1、数据分析及可视化；</w:t>
            </w:r>
            <w:r>
              <w:rPr>
                <w:rFonts w:ascii="仿宋" w:eastAsia="仿宋" w:hAnsi="仿宋" w:hint="eastAsia"/>
                <w:color w:val="000000"/>
                <w:sz w:val="22"/>
                <w:szCs w:val="22"/>
              </w:rPr>
              <w:br/>
              <w:t xml:space="preserve">2、智能决策方法及应用；              </w:t>
            </w:r>
            <w:r>
              <w:rPr>
                <w:rFonts w:ascii="仿宋" w:eastAsia="仿宋" w:hAnsi="仿宋" w:hint="eastAsia"/>
                <w:color w:val="000000"/>
                <w:sz w:val="22"/>
                <w:szCs w:val="22"/>
              </w:rPr>
              <w:br/>
              <w:t xml:space="preserve">3、计算机软件与理论；             </w:t>
            </w:r>
            <w:r>
              <w:rPr>
                <w:rFonts w:ascii="仿宋" w:eastAsia="仿宋" w:hAnsi="仿宋" w:hint="eastAsia"/>
                <w:color w:val="000000"/>
                <w:sz w:val="22"/>
                <w:szCs w:val="22"/>
              </w:rPr>
              <w:br/>
              <w:t xml:space="preserve">4、物联网工程。 </w:t>
            </w:r>
          </w:p>
        </w:tc>
        <w:tc>
          <w:tcPr>
            <w:tcW w:w="1614" w:type="dxa"/>
            <w:shd w:val="clear" w:color="auto" w:fill="auto"/>
            <w:vAlign w:val="center"/>
            <w:hideMark/>
          </w:tcPr>
          <w:p w14:paraId="4182C25F" w14:textId="77777777" w:rsidR="00B92594" w:rsidRDefault="00B92594">
            <w:pPr>
              <w:jc w:val="both"/>
              <w:rPr>
                <w:rFonts w:ascii="仿宋" w:eastAsia="仿宋" w:hAnsi="仿宋"/>
                <w:color w:val="000000"/>
                <w:sz w:val="22"/>
                <w:szCs w:val="22"/>
              </w:rPr>
            </w:pPr>
            <w:r>
              <w:rPr>
                <w:rFonts w:ascii="仿宋" w:eastAsia="仿宋" w:hAnsi="仿宋" w:hint="eastAsia"/>
                <w:color w:val="000000"/>
                <w:sz w:val="22"/>
                <w:szCs w:val="22"/>
              </w:rPr>
              <w:t>智能检修和物联网融合</w:t>
            </w:r>
          </w:p>
        </w:tc>
        <w:tc>
          <w:tcPr>
            <w:tcW w:w="6434" w:type="dxa"/>
            <w:shd w:val="clear" w:color="auto" w:fill="auto"/>
            <w:vAlign w:val="center"/>
            <w:hideMark/>
          </w:tcPr>
          <w:p w14:paraId="50677AFF" w14:textId="77777777" w:rsidR="00B92594" w:rsidRDefault="00B92594">
            <w:pPr>
              <w:jc w:val="both"/>
              <w:rPr>
                <w:rFonts w:ascii="仿宋" w:eastAsia="仿宋" w:hAnsi="仿宋"/>
                <w:color w:val="000000"/>
                <w:sz w:val="22"/>
                <w:szCs w:val="22"/>
              </w:rPr>
            </w:pPr>
            <w:r>
              <w:rPr>
                <w:rFonts w:ascii="仿宋" w:eastAsia="仿宋" w:hAnsi="仿宋" w:hint="eastAsia"/>
                <w:color w:val="000000"/>
                <w:sz w:val="22"/>
                <w:szCs w:val="22"/>
              </w:rPr>
              <w:t xml:space="preserve">    以三维图形引擎为平台、以BIM信息模型为基础、以企业数字化业务为驱动，结合物联网技术、工业大数据分析，实现生产数字化管理；基于物联网的检修装备及大数据分析智能检修技术，构建车辆基地数字化智能运维平台。</w:t>
            </w:r>
          </w:p>
        </w:tc>
        <w:tc>
          <w:tcPr>
            <w:tcW w:w="850" w:type="dxa"/>
            <w:shd w:val="clear" w:color="auto" w:fill="auto"/>
            <w:noWrap/>
            <w:vAlign w:val="center"/>
            <w:hideMark/>
          </w:tcPr>
          <w:p w14:paraId="2CE6633A" w14:textId="77777777" w:rsidR="00B92594" w:rsidRDefault="00B92594">
            <w:pPr>
              <w:jc w:val="center"/>
              <w:rPr>
                <w:rFonts w:ascii="仿宋" w:eastAsia="仿宋" w:hAnsi="仿宋"/>
                <w:color w:val="000000"/>
                <w:sz w:val="22"/>
                <w:szCs w:val="22"/>
              </w:rPr>
            </w:pPr>
            <w:r>
              <w:rPr>
                <w:rFonts w:ascii="仿宋" w:eastAsia="仿宋" w:hAnsi="仿宋" w:hint="eastAsia"/>
                <w:color w:val="000000"/>
                <w:sz w:val="22"/>
                <w:szCs w:val="22"/>
              </w:rPr>
              <w:t>1</w:t>
            </w:r>
          </w:p>
        </w:tc>
        <w:tc>
          <w:tcPr>
            <w:tcW w:w="1418" w:type="dxa"/>
            <w:shd w:val="clear" w:color="auto" w:fill="auto"/>
            <w:vAlign w:val="center"/>
            <w:hideMark/>
          </w:tcPr>
          <w:p w14:paraId="1D7972B4" w14:textId="77777777" w:rsidR="00B92594" w:rsidRDefault="00B92594">
            <w:pPr>
              <w:jc w:val="center"/>
              <w:rPr>
                <w:rFonts w:ascii="仿宋" w:eastAsia="仿宋" w:hAnsi="仿宋"/>
                <w:color w:val="000000"/>
                <w:sz w:val="22"/>
                <w:szCs w:val="22"/>
              </w:rPr>
            </w:pPr>
            <w:r>
              <w:rPr>
                <w:rFonts w:ascii="仿宋" w:eastAsia="仿宋" w:hAnsi="仿宋" w:hint="eastAsia"/>
                <w:color w:val="000000"/>
                <w:sz w:val="22"/>
                <w:szCs w:val="22"/>
              </w:rPr>
              <w:t>湖北武汉</w:t>
            </w:r>
          </w:p>
        </w:tc>
        <w:tc>
          <w:tcPr>
            <w:tcW w:w="1417" w:type="dxa"/>
            <w:shd w:val="clear" w:color="auto" w:fill="auto"/>
            <w:noWrap/>
            <w:vAlign w:val="center"/>
            <w:hideMark/>
          </w:tcPr>
          <w:p w14:paraId="57321392" w14:textId="77777777" w:rsidR="00B92594" w:rsidRDefault="00B92594">
            <w:pPr>
              <w:jc w:val="center"/>
              <w:rPr>
                <w:rFonts w:ascii="仿宋" w:eastAsia="仿宋" w:hAnsi="仿宋"/>
                <w:color w:val="000000"/>
                <w:sz w:val="22"/>
                <w:szCs w:val="22"/>
              </w:rPr>
            </w:pPr>
            <w:r>
              <w:rPr>
                <w:rFonts w:ascii="仿宋" w:eastAsia="仿宋" w:hAnsi="仿宋" w:hint="eastAsia"/>
                <w:color w:val="000000"/>
                <w:sz w:val="22"/>
                <w:szCs w:val="22"/>
              </w:rPr>
              <w:t xml:space="preserve">　</w:t>
            </w:r>
          </w:p>
        </w:tc>
      </w:tr>
      <w:tr w:rsidR="00B92594" w14:paraId="6C02CA8F" w14:textId="77777777" w:rsidTr="00B92594">
        <w:trPr>
          <w:trHeight w:val="1875"/>
        </w:trPr>
        <w:tc>
          <w:tcPr>
            <w:tcW w:w="704" w:type="dxa"/>
            <w:shd w:val="clear" w:color="auto" w:fill="auto"/>
            <w:vAlign w:val="center"/>
            <w:hideMark/>
          </w:tcPr>
          <w:p w14:paraId="389233FD" w14:textId="77777777" w:rsidR="00B92594" w:rsidRDefault="00B92594">
            <w:pPr>
              <w:jc w:val="center"/>
              <w:rPr>
                <w:rFonts w:ascii="仿宋" w:eastAsia="仿宋" w:hAnsi="仿宋"/>
                <w:color w:val="000000"/>
                <w:sz w:val="22"/>
                <w:szCs w:val="22"/>
              </w:rPr>
            </w:pPr>
            <w:r>
              <w:rPr>
                <w:rFonts w:ascii="仿宋" w:eastAsia="仿宋" w:hAnsi="仿宋" w:hint="eastAsia"/>
                <w:color w:val="000000"/>
                <w:sz w:val="22"/>
                <w:szCs w:val="22"/>
              </w:rPr>
              <w:t>3</w:t>
            </w:r>
          </w:p>
        </w:tc>
        <w:tc>
          <w:tcPr>
            <w:tcW w:w="1875" w:type="dxa"/>
            <w:shd w:val="clear" w:color="auto" w:fill="auto"/>
            <w:vAlign w:val="center"/>
            <w:hideMark/>
          </w:tcPr>
          <w:p w14:paraId="5BE15503" w14:textId="77777777" w:rsidR="00B92594" w:rsidRDefault="00B92594">
            <w:pPr>
              <w:jc w:val="both"/>
              <w:rPr>
                <w:rFonts w:ascii="仿宋" w:eastAsia="仿宋" w:hAnsi="仿宋"/>
                <w:color w:val="000000"/>
                <w:sz w:val="22"/>
                <w:szCs w:val="22"/>
              </w:rPr>
            </w:pPr>
            <w:r>
              <w:rPr>
                <w:rFonts w:ascii="仿宋" w:eastAsia="仿宋" w:hAnsi="仿宋" w:hint="eastAsia"/>
                <w:color w:val="000000"/>
                <w:sz w:val="22"/>
                <w:szCs w:val="22"/>
              </w:rPr>
              <w:t xml:space="preserve">1、数据分析及可视化；                 </w:t>
            </w:r>
            <w:r>
              <w:rPr>
                <w:rFonts w:ascii="仿宋" w:eastAsia="仿宋" w:hAnsi="仿宋" w:hint="eastAsia"/>
                <w:color w:val="000000"/>
                <w:sz w:val="22"/>
                <w:szCs w:val="22"/>
              </w:rPr>
              <w:br/>
              <w:t xml:space="preserve">2、交通信息工程及控制；           </w:t>
            </w:r>
            <w:r>
              <w:rPr>
                <w:rFonts w:ascii="仿宋" w:eastAsia="仿宋" w:hAnsi="仿宋" w:hint="eastAsia"/>
                <w:color w:val="000000"/>
                <w:sz w:val="22"/>
                <w:szCs w:val="22"/>
              </w:rPr>
              <w:br/>
              <w:t xml:space="preserve">3、智能决策方法及应用；              </w:t>
            </w:r>
            <w:r>
              <w:rPr>
                <w:rFonts w:ascii="仿宋" w:eastAsia="仿宋" w:hAnsi="仿宋" w:hint="eastAsia"/>
                <w:color w:val="000000"/>
                <w:sz w:val="22"/>
                <w:szCs w:val="22"/>
              </w:rPr>
              <w:br/>
              <w:t xml:space="preserve">4、计算机软件与理论；             </w:t>
            </w:r>
            <w:r>
              <w:rPr>
                <w:rFonts w:ascii="仿宋" w:eastAsia="仿宋" w:hAnsi="仿宋" w:hint="eastAsia"/>
                <w:color w:val="000000"/>
                <w:sz w:val="22"/>
                <w:szCs w:val="22"/>
              </w:rPr>
              <w:br/>
              <w:t>5、物联网工程。</w:t>
            </w:r>
          </w:p>
        </w:tc>
        <w:tc>
          <w:tcPr>
            <w:tcW w:w="1614" w:type="dxa"/>
            <w:shd w:val="clear" w:color="auto" w:fill="auto"/>
            <w:vAlign w:val="center"/>
            <w:hideMark/>
          </w:tcPr>
          <w:p w14:paraId="6E8747B4" w14:textId="77777777" w:rsidR="00B92594" w:rsidRDefault="00B92594">
            <w:pPr>
              <w:jc w:val="both"/>
              <w:rPr>
                <w:rFonts w:ascii="仿宋" w:eastAsia="仿宋" w:hAnsi="仿宋"/>
                <w:color w:val="000000"/>
                <w:sz w:val="22"/>
                <w:szCs w:val="22"/>
              </w:rPr>
            </w:pPr>
            <w:r>
              <w:rPr>
                <w:rFonts w:ascii="仿宋" w:eastAsia="仿宋" w:hAnsi="仿宋" w:hint="eastAsia"/>
                <w:color w:val="000000"/>
                <w:sz w:val="22"/>
                <w:szCs w:val="22"/>
              </w:rPr>
              <w:t>应急调度指挥</w:t>
            </w:r>
          </w:p>
        </w:tc>
        <w:tc>
          <w:tcPr>
            <w:tcW w:w="6434" w:type="dxa"/>
            <w:shd w:val="clear" w:color="auto" w:fill="auto"/>
            <w:vAlign w:val="center"/>
            <w:hideMark/>
          </w:tcPr>
          <w:p w14:paraId="56D6A8A5" w14:textId="77777777" w:rsidR="00B92594" w:rsidRDefault="00B92594">
            <w:pPr>
              <w:jc w:val="both"/>
              <w:rPr>
                <w:rFonts w:ascii="仿宋" w:eastAsia="仿宋" w:hAnsi="仿宋"/>
                <w:color w:val="000000"/>
                <w:sz w:val="22"/>
                <w:szCs w:val="22"/>
              </w:rPr>
            </w:pPr>
            <w:r>
              <w:rPr>
                <w:rFonts w:ascii="仿宋" w:eastAsia="仿宋" w:hAnsi="仿宋" w:hint="eastAsia"/>
                <w:color w:val="000000"/>
                <w:sz w:val="22"/>
                <w:szCs w:val="22"/>
              </w:rPr>
              <w:t xml:space="preserve">   以结合多源三维数字模型、智能视频监控系统，构建设施设备关键信息与评估应急可视化预警联动及指挥调度系统为核心的智慧化预警联动方案，可用于填补地下基础设施灾害智能预判综合决策短板。一方面通过数据分析、预警模型和模式识别技术，建立分布式可逐级监测和处理灾害信息管理模式，实现对灾害的评估与预警触发启动。另一方面，以地理信息系统、数据分析系统、信息可视化系统为框架，实现对应急资源的组织、协调、管理等调度指挥功能。</w:t>
            </w:r>
          </w:p>
        </w:tc>
        <w:tc>
          <w:tcPr>
            <w:tcW w:w="850" w:type="dxa"/>
            <w:shd w:val="clear" w:color="auto" w:fill="auto"/>
            <w:vAlign w:val="center"/>
            <w:hideMark/>
          </w:tcPr>
          <w:p w14:paraId="04109D48" w14:textId="77777777" w:rsidR="00B92594" w:rsidRDefault="00B92594">
            <w:pPr>
              <w:jc w:val="center"/>
              <w:rPr>
                <w:rFonts w:ascii="仿宋" w:eastAsia="仿宋" w:hAnsi="仿宋"/>
                <w:color w:val="000000"/>
                <w:sz w:val="22"/>
                <w:szCs w:val="22"/>
              </w:rPr>
            </w:pPr>
            <w:r>
              <w:rPr>
                <w:rFonts w:ascii="仿宋" w:eastAsia="仿宋" w:hAnsi="仿宋" w:hint="eastAsia"/>
                <w:color w:val="000000"/>
                <w:sz w:val="22"/>
                <w:szCs w:val="22"/>
              </w:rPr>
              <w:t>1</w:t>
            </w:r>
          </w:p>
        </w:tc>
        <w:tc>
          <w:tcPr>
            <w:tcW w:w="1418" w:type="dxa"/>
            <w:shd w:val="clear" w:color="auto" w:fill="auto"/>
            <w:vAlign w:val="center"/>
            <w:hideMark/>
          </w:tcPr>
          <w:p w14:paraId="0C6E96BF" w14:textId="77777777" w:rsidR="00B92594" w:rsidRDefault="00B92594">
            <w:pPr>
              <w:jc w:val="center"/>
              <w:rPr>
                <w:rFonts w:ascii="仿宋" w:eastAsia="仿宋" w:hAnsi="仿宋"/>
                <w:color w:val="000000"/>
                <w:sz w:val="22"/>
                <w:szCs w:val="22"/>
              </w:rPr>
            </w:pPr>
            <w:r>
              <w:rPr>
                <w:rFonts w:ascii="仿宋" w:eastAsia="仿宋" w:hAnsi="仿宋" w:hint="eastAsia"/>
                <w:color w:val="000000"/>
                <w:sz w:val="22"/>
                <w:szCs w:val="22"/>
              </w:rPr>
              <w:t>湖北武汉</w:t>
            </w:r>
          </w:p>
        </w:tc>
        <w:tc>
          <w:tcPr>
            <w:tcW w:w="1417" w:type="dxa"/>
            <w:shd w:val="clear" w:color="auto" w:fill="auto"/>
            <w:vAlign w:val="center"/>
            <w:hideMark/>
          </w:tcPr>
          <w:p w14:paraId="0999CAB9" w14:textId="77777777" w:rsidR="00B92594" w:rsidRDefault="00B92594">
            <w:pPr>
              <w:jc w:val="center"/>
              <w:rPr>
                <w:rFonts w:ascii="仿宋" w:eastAsia="仿宋" w:hAnsi="仿宋"/>
                <w:color w:val="000000"/>
                <w:sz w:val="22"/>
                <w:szCs w:val="22"/>
              </w:rPr>
            </w:pPr>
            <w:r>
              <w:rPr>
                <w:rFonts w:ascii="仿宋" w:eastAsia="仿宋" w:hAnsi="仿宋" w:hint="eastAsia"/>
                <w:color w:val="000000"/>
                <w:sz w:val="22"/>
                <w:szCs w:val="22"/>
              </w:rPr>
              <w:t>因大项目的特点，会有出差情况。</w:t>
            </w:r>
          </w:p>
        </w:tc>
      </w:tr>
      <w:tr w:rsidR="00B92594" w14:paraId="087519F7" w14:textId="77777777" w:rsidTr="00B92594">
        <w:trPr>
          <w:trHeight w:val="1650"/>
        </w:trPr>
        <w:tc>
          <w:tcPr>
            <w:tcW w:w="704" w:type="dxa"/>
            <w:shd w:val="clear" w:color="auto" w:fill="auto"/>
            <w:noWrap/>
            <w:vAlign w:val="center"/>
            <w:hideMark/>
          </w:tcPr>
          <w:p w14:paraId="4221C85C" w14:textId="77777777" w:rsidR="00B92594" w:rsidRDefault="00B92594">
            <w:pPr>
              <w:jc w:val="center"/>
              <w:rPr>
                <w:rFonts w:ascii="仿宋" w:eastAsia="仿宋" w:hAnsi="仿宋"/>
                <w:color w:val="000000"/>
                <w:sz w:val="22"/>
                <w:szCs w:val="22"/>
              </w:rPr>
            </w:pPr>
            <w:r>
              <w:rPr>
                <w:rFonts w:ascii="仿宋" w:eastAsia="仿宋" w:hAnsi="仿宋" w:hint="eastAsia"/>
                <w:color w:val="000000"/>
                <w:sz w:val="22"/>
                <w:szCs w:val="22"/>
              </w:rPr>
              <w:t>4</w:t>
            </w:r>
          </w:p>
        </w:tc>
        <w:tc>
          <w:tcPr>
            <w:tcW w:w="1875" w:type="dxa"/>
            <w:shd w:val="clear" w:color="auto" w:fill="auto"/>
            <w:vAlign w:val="center"/>
            <w:hideMark/>
          </w:tcPr>
          <w:p w14:paraId="2510475E" w14:textId="77777777" w:rsidR="00B92594" w:rsidRDefault="00B92594">
            <w:pPr>
              <w:jc w:val="both"/>
              <w:rPr>
                <w:rFonts w:ascii="仿宋" w:eastAsia="仿宋" w:hAnsi="仿宋"/>
                <w:color w:val="000000"/>
                <w:sz w:val="22"/>
                <w:szCs w:val="22"/>
              </w:rPr>
            </w:pPr>
            <w:r>
              <w:rPr>
                <w:rFonts w:ascii="仿宋" w:eastAsia="仿宋" w:hAnsi="仿宋" w:hint="eastAsia"/>
                <w:color w:val="000000"/>
                <w:sz w:val="22"/>
                <w:szCs w:val="22"/>
              </w:rPr>
              <w:t>交通工程或工程管理方向</w:t>
            </w:r>
          </w:p>
        </w:tc>
        <w:tc>
          <w:tcPr>
            <w:tcW w:w="1614" w:type="dxa"/>
            <w:shd w:val="clear" w:color="auto" w:fill="auto"/>
            <w:vAlign w:val="center"/>
            <w:hideMark/>
          </w:tcPr>
          <w:p w14:paraId="7C8EA1BC" w14:textId="77777777" w:rsidR="00B92594" w:rsidRDefault="00B92594">
            <w:pPr>
              <w:jc w:val="both"/>
              <w:rPr>
                <w:rFonts w:ascii="仿宋" w:eastAsia="仿宋" w:hAnsi="仿宋"/>
                <w:color w:val="000000"/>
                <w:sz w:val="22"/>
                <w:szCs w:val="22"/>
              </w:rPr>
            </w:pPr>
            <w:r>
              <w:rPr>
                <w:rFonts w:ascii="仿宋" w:eastAsia="仿宋" w:hAnsi="仿宋" w:hint="eastAsia"/>
                <w:color w:val="000000"/>
                <w:sz w:val="22"/>
                <w:szCs w:val="22"/>
              </w:rPr>
              <w:t>施工组织设计、工程经济</w:t>
            </w:r>
          </w:p>
        </w:tc>
        <w:tc>
          <w:tcPr>
            <w:tcW w:w="6434" w:type="dxa"/>
            <w:shd w:val="clear" w:color="auto" w:fill="auto"/>
            <w:noWrap/>
            <w:vAlign w:val="center"/>
            <w:hideMark/>
          </w:tcPr>
          <w:p w14:paraId="06DF992B" w14:textId="77777777" w:rsidR="00B92594" w:rsidRDefault="00B92594">
            <w:pPr>
              <w:jc w:val="both"/>
              <w:rPr>
                <w:rFonts w:ascii="仿宋" w:eastAsia="仿宋" w:hAnsi="仿宋"/>
                <w:color w:val="000000"/>
                <w:sz w:val="22"/>
                <w:szCs w:val="22"/>
              </w:rPr>
            </w:pPr>
            <w:r>
              <w:rPr>
                <w:rFonts w:ascii="仿宋" w:eastAsia="仿宋" w:hAnsi="仿宋" w:hint="eastAsia"/>
                <w:color w:val="000000"/>
                <w:sz w:val="22"/>
                <w:szCs w:val="22"/>
              </w:rPr>
              <w:t xml:space="preserve">    常温常导高速磁悬浮铁路施工组织设计及造价标准研究</w:t>
            </w:r>
          </w:p>
        </w:tc>
        <w:tc>
          <w:tcPr>
            <w:tcW w:w="850" w:type="dxa"/>
            <w:shd w:val="clear" w:color="auto" w:fill="auto"/>
            <w:noWrap/>
            <w:vAlign w:val="center"/>
            <w:hideMark/>
          </w:tcPr>
          <w:p w14:paraId="4B03C171" w14:textId="77777777" w:rsidR="00B92594" w:rsidRDefault="00B92594">
            <w:pPr>
              <w:jc w:val="center"/>
              <w:rPr>
                <w:rFonts w:ascii="仿宋" w:eastAsia="仿宋" w:hAnsi="仿宋"/>
                <w:color w:val="000000"/>
                <w:sz w:val="22"/>
                <w:szCs w:val="22"/>
              </w:rPr>
            </w:pPr>
            <w:r>
              <w:rPr>
                <w:rFonts w:ascii="仿宋" w:eastAsia="仿宋" w:hAnsi="仿宋" w:hint="eastAsia"/>
                <w:color w:val="000000"/>
                <w:sz w:val="22"/>
                <w:szCs w:val="22"/>
              </w:rPr>
              <w:t>1</w:t>
            </w:r>
          </w:p>
        </w:tc>
        <w:tc>
          <w:tcPr>
            <w:tcW w:w="1418" w:type="dxa"/>
            <w:shd w:val="clear" w:color="auto" w:fill="auto"/>
            <w:noWrap/>
            <w:vAlign w:val="center"/>
            <w:hideMark/>
          </w:tcPr>
          <w:p w14:paraId="6A20D614" w14:textId="77777777" w:rsidR="00B92594" w:rsidRDefault="00B92594">
            <w:pPr>
              <w:jc w:val="center"/>
              <w:rPr>
                <w:rFonts w:ascii="仿宋" w:eastAsia="仿宋" w:hAnsi="仿宋"/>
                <w:color w:val="000000"/>
                <w:sz w:val="22"/>
                <w:szCs w:val="22"/>
              </w:rPr>
            </w:pPr>
            <w:r>
              <w:rPr>
                <w:rFonts w:ascii="仿宋" w:eastAsia="仿宋" w:hAnsi="仿宋" w:hint="eastAsia"/>
                <w:color w:val="000000"/>
                <w:sz w:val="22"/>
                <w:szCs w:val="22"/>
              </w:rPr>
              <w:t>湖北武汉</w:t>
            </w:r>
          </w:p>
        </w:tc>
        <w:tc>
          <w:tcPr>
            <w:tcW w:w="1417" w:type="dxa"/>
            <w:shd w:val="clear" w:color="auto" w:fill="auto"/>
            <w:vAlign w:val="center"/>
            <w:hideMark/>
          </w:tcPr>
          <w:p w14:paraId="08C1A8CB" w14:textId="77777777" w:rsidR="00B92594" w:rsidRDefault="00B92594">
            <w:pPr>
              <w:jc w:val="center"/>
              <w:rPr>
                <w:rFonts w:ascii="仿宋" w:eastAsia="仿宋" w:hAnsi="仿宋"/>
                <w:color w:val="000000"/>
                <w:sz w:val="22"/>
                <w:szCs w:val="22"/>
              </w:rPr>
            </w:pPr>
            <w:r>
              <w:rPr>
                <w:rFonts w:ascii="仿宋" w:eastAsia="仿宋" w:hAnsi="仿宋" w:hint="eastAsia"/>
                <w:color w:val="000000"/>
                <w:sz w:val="22"/>
                <w:szCs w:val="22"/>
              </w:rPr>
              <w:t>中南大学</w:t>
            </w:r>
            <w:r>
              <w:rPr>
                <w:rFonts w:ascii="仿宋" w:eastAsia="仿宋" w:hAnsi="仿宋" w:hint="eastAsia"/>
                <w:color w:val="000000"/>
                <w:sz w:val="22"/>
                <w:szCs w:val="22"/>
              </w:rPr>
              <w:br/>
              <w:t>西南交通大学</w:t>
            </w:r>
            <w:r>
              <w:rPr>
                <w:rFonts w:ascii="仿宋" w:eastAsia="仿宋" w:hAnsi="仿宋" w:hint="eastAsia"/>
                <w:color w:val="000000"/>
                <w:sz w:val="22"/>
                <w:szCs w:val="22"/>
              </w:rPr>
              <w:br/>
              <w:t>武汉大学</w:t>
            </w:r>
            <w:r>
              <w:rPr>
                <w:rFonts w:ascii="仿宋" w:eastAsia="仿宋" w:hAnsi="仿宋" w:hint="eastAsia"/>
                <w:color w:val="000000"/>
                <w:sz w:val="22"/>
                <w:szCs w:val="22"/>
              </w:rPr>
              <w:br/>
              <w:t>华中科技大学等</w:t>
            </w:r>
          </w:p>
        </w:tc>
      </w:tr>
      <w:tr w:rsidR="00B92594" w14:paraId="38AD0EF3" w14:textId="77777777" w:rsidTr="00B92594">
        <w:trPr>
          <w:trHeight w:val="1185"/>
        </w:trPr>
        <w:tc>
          <w:tcPr>
            <w:tcW w:w="704" w:type="dxa"/>
            <w:shd w:val="clear" w:color="auto" w:fill="auto"/>
            <w:vAlign w:val="center"/>
            <w:hideMark/>
          </w:tcPr>
          <w:p w14:paraId="0F71BE46" w14:textId="77777777" w:rsidR="00B92594" w:rsidRDefault="00B92594">
            <w:pPr>
              <w:jc w:val="center"/>
              <w:rPr>
                <w:rFonts w:ascii="仿宋" w:eastAsia="仿宋" w:hAnsi="仿宋"/>
                <w:color w:val="000000"/>
                <w:sz w:val="22"/>
                <w:szCs w:val="22"/>
              </w:rPr>
            </w:pPr>
            <w:r>
              <w:rPr>
                <w:rFonts w:ascii="仿宋" w:eastAsia="仿宋" w:hAnsi="仿宋" w:hint="eastAsia"/>
                <w:color w:val="000000"/>
                <w:sz w:val="22"/>
                <w:szCs w:val="22"/>
              </w:rPr>
              <w:lastRenderedPageBreak/>
              <w:t>5</w:t>
            </w:r>
          </w:p>
        </w:tc>
        <w:tc>
          <w:tcPr>
            <w:tcW w:w="1875" w:type="dxa"/>
            <w:shd w:val="clear" w:color="auto" w:fill="auto"/>
            <w:vAlign w:val="center"/>
            <w:hideMark/>
          </w:tcPr>
          <w:p w14:paraId="199D36FC" w14:textId="77777777" w:rsidR="00B92594" w:rsidRDefault="00B92594">
            <w:pPr>
              <w:jc w:val="both"/>
              <w:rPr>
                <w:rFonts w:ascii="仿宋" w:eastAsia="仿宋" w:hAnsi="仿宋"/>
                <w:sz w:val="22"/>
                <w:szCs w:val="22"/>
              </w:rPr>
            </w:pPr>
            <w:r>
              <w:rPr>
                <w:rFonts w:ascii="仿宋" w:eastAsia="仿宋" w:hAnsi="仿宋" w:hint="eastAsia"/>
                <w:sz w:val="22"/>
                <w:szCs w:val="22"/>
              </w:rPr>
              <w:t>土木工程、岩土、结构</w:t>
            </w:r>
          </w:p>
        </w:tc>
        <w:tc>
          <w:tcPr>
            <w:tcW w:w="1614" w:type="dxa"/>
            <w:shd w:val="clear" w:color="auto" w:fill="auto"/>
            <w:vAlign w:val="center"/>
            <w:hideMark/>
          </w:tcPr>
          <w:p w14:paraId="3F5313D3" w14:textId="77777777" w:rsidR="00B92594" w:rsidRDefault="00B92594">
            <w:pPr>
              <w:jc w:val="both"/>
              <w:rPr>
                <w:rFonts w:ascii="仿宋" w:eastAsia="仿宋" w:hAnsi="仿宋"/>
                <w:sz w:val="22"/>
                <w:szCs w:val="22"/>
              </w:rPr>
            </w:pPr>
            <w:r>
              <w:rPr>
                <w:rFonts w:ascii="仿宋" w:eastAsia="仿宋" w:hAnsi="仿宋" w:hint="eastAsia"/>
                <w:sz w:val="22"/>
                <w:szCs w:val="22"/>
              </w:rPr>
              <w:t>城市地下空间开发建造理论与方法</w:t>
            </w:r>
          </w:p>
        </w:tc>
        <w:tc>
          <w:tcPr>
            <w:tcW w:w="6434" w:type="dxa"/>
            <w:shd w:val="clear" w:color="auto" w:fill="auto"/>
            <w:vAlign w:val="center"/>
            <w:hideMark/>
          </w:tcPr>
          <w:p w14:paraId="712C5AEB" w14:textId="77777777" w:rsidR="00B92594" w:rsidRDefault="00B92594">
            <w:pPr>
              <w:jc w:val="both"/>
              <w:rPr>
                <w:rFonts w:ascii="仿宋" w:eastAsia="仿宋" w:hAnsi="仿宋"/>
                <w:sz w:val="22"/>
                <w:szCs w:val="22"/>
              </w:rPr>
            </w:pPr>
            <w:r>
              <w:rPr>
                <w:rFonts w:ascii="仿宋" w:eastAsia="仿宋" w:hAnsi="仿宋" w:hint="eastAsia"/>
                <w:sz w:val="22"/>
                <w:szCs w:val="22"/>
              </w:rPr>
              <w:t xml:space="preserve">    分析城市深部地下空间竖向分层与结构型式特征，研究地层-结构协同承载机理与荷载作用模式，建立结构分析模型与荷载计算方法，揭示深部地下空间网络化施工力学时空演化机理，提出城市深部地下空间设计关键技术，形成城市地下空间规划设计指南。</w:t>
            </w:r>
          </w:p>
        </w:tc>
        <w:tc>
          <w:tcPr>
            <w:tcW w:w="850" w:type="dxa"/>
            <w:shd w:val="clear" w:color="auto" w:fill="auto"/>
            <w:noWrap/>
            <w:vAlign w:val="center"/>
            <w:hideMark/>
          </w:tcPr>
          <w:p w14:paraId="4DA8DE55" w14:textId="77777777" w:rsidR="00B92594" w:rsidRDefault="00B92594">
            <w:pPr>
              <w:jc w:val="center"/>
              <w:rPr>
                <w:rFonts w:ascii="仿宋" w:eastAsia="仿宋" w:hAnsi="仿宋"/>
                <w:sz w:val="22"/>
                <w:szCs w:val="22"/>
              </w:rPr>
            </w:pPr>
            <w:r>
              <w:rPr>
                <w:rFonts w:ascii="仿宋" w:eastAsia="仿宋" w:hAnsi="仿宋" w:hint="eastAsia"/>
                <w:sz w:val="22"/>
                <w:szCs w:val="22"/>
              </w:rPr>
              <w:t>1</w:t>
            </w:r>
          </w:p>
        </w:tc>
        <w:tc>
          <w:tcPr>
            <w:tcW w:w="1418" w:type="dxa"/>
            <w:shd w:val="clear" w:color="auto" w:fill="auto"/>
            <w:noWrap/>
            <w:vAlign w:val="center"/>
            <w:hideMark/>
          </w:tcPr>
          <w:p w14:paraId="6266518C" w14:textId="77777777" w:rsidR="00B92594" w:rsidRDefault="00B92594">
            <w:pPr>
              <w:jc w:val="center"/>
              <w:rPr>
                <w:rFonts w:ascii="仿宋" w:eastAsia="仿宋" w:hAnsi="仿宋"/>
                <w:sz w:val="22"/>
                <w:szCs w:val="22"/>
              </w:rPr>
            </w:pPr>
            <w:r>
              <w:rPr>
                <w:rFonts w:ascii="仿宋" w:eastAsia="仿宋" w:hAnsi="仿宋" w:hint="eastAsia"/>
                <w:sz w:val="22"/>
                <w:szCs w:val="22"/>
              </w:rPr>
              <w:t>湖北武汉</w:t>
            </w:r>
          </w:p>
        </w:tc>
        <w:tc>
          <w:tcPr>
            <w:tcW w:w="1417" w:type="dxa"/>
            <w:shd w:val="clear" w:color="auto" w:fill="auto"/>
            <w:noWrap/>
            <w:vAlign w:val="center"/>
            <w:hideMark/>
          </w:tcPr>
          <w:p w14:paraId="0A534C91" w14:textId="77777777" w:rsidR="00B92594" w:rsidRDefault="00B92594">
            <w:pPr>
              <w:jc w:val="center"/>
              <w:rPr>
                <w:rFonts w:ascii="仿宋" w:eastAsia="仿宋" w:hAnsi="仿宋"/>
                <w:sz w:val="22"/>
                <w:szCs w:val="22"/>
              </w:rPr>
            </w:pPr>
            <w:r>
              <w:rPr>
                <w:rFonts w:ascii="仿宋" w:eastAsia="仿宋" w:hAnsi="仿宋" w:hint="eastAsia"/>
                <w:sz w:val="22"/>
                <w:szCs w:val="22"/>
              </w:rPr>
              <w:t xml:space="preserve">　</w:t>
            </w:r>
          </w:p>
        </w:tc>
      </w:tr>
      <w:tr w:rsidR="00B92594" w14:paraId="6B378203" w14:textId="77777777" w:rsidTr="00B92594">
        <w:trPr>
          <w:trHeight w:val="1470"/>
        </w:trPr>
        <w:tc>
          <w:tcPr>
            <w:tcW w:w="704" w:type="dxa"/>
            <w:shd w:val="clear" w:color="auto" w:fill="auto"/>
            <w:noWrap/>
            <w:vAlign w:val="center"/>
            <w:hideMark/>
          </w:tcPr>
          <w:p w14:paraId="62234390" w14:textId="77777777" w:rsidR="00B92594" w:rsidRDefault="00B92594">
            <w:pPr>
              <w:jc w:val="center"/>
              <w:rPr>
                <w:rFonts w:ascii="仿宋" w:eastAsia="仿宋" w:hAnsi="仿宋"/>
                <w:color w:val="000000"/>
                <w:sz w:val="22"/>
                <w:szCs w:val="22"/>
              </w:rPr>
            </w:pPr>
            <w:r>
              <w:rPr>
                <w:rFonts w:ascii="仿宋" w:eastAsia="仿宋" w:hAnsi="仿宋" w:hint="eastAsia"/>
                <w:color w:val="000000"/>
                <w:sz w:val="22"/>
                <w:szCs w:val="22"/>
              </w:rPr>
              <w:t>6</w:t>
            </w:r>
          </w:p>
        </w:tc>
        <w:tc>
          <w:tcPr>
            <w:tcW w:w="1875" w:type="dxa"/>
            <w:shd w:val="clear" w:color="auto" w:fill="auto"/>
            <w:vAlign w:val="center"/>
            <w:hideMark/>
          </w:tcPr>
          <w:p w14:paraId="7DE3C97E" w14:textId="77777777" w:rsidR="00B92594" w:rsidRDefault="00B92594">
            <w:pPr>
              <w:jc w:val="both"/>
              <w:rPr>
                <w:rFonts w:ascii="仿宋" w:eastAsia="仿宋" w:hAnsi="仿宋"/>
                <w:sz w:val="22"/>
                <w:szCs w:val="22"/>
              </w:rPr>
            </w:pPr>
            <w:r>
              <w:rPr>
                <w:rFonts w:ascii="仿宋" w:eastAsia="仿宋" w:hAnsi="仿宋" w:hint="eastAsia"/>
                <w:sz w:val="22"/>
                <w:szCs w:val="22"/>
              </w:rPr>
              <w:t>暖通</w:t>
            </w:r>
          </w:p>
        </w:tc>
        <w:tc>
          <w:tcPr>
            <w:tcW w:w="1614" w:type="dxa"/>
            <w:shd w:val="clear" w:color="auto" w:fill="auto"/>
            <w:vAlign w:val="center"/>
            <w:hideMark/>
          </w:tcPr>
          <w:p w14:paraId="26B5F357" w14:textId="77777777" w:rsidR="00B92594" w:rsidRDefault="00B92594">
            <w:pPr>
              <w:jc w:val="both"/>
              <w:rPr>
                <w:rFonts w:ascii="仿宋" w:eastAsia="仿宋" w:hAnsi="仿宋"/>
                <w:sz w:val="22"/>
                <w:szCs w:val="22"/>
              </w:rPr>
            </w:pPr>
            <w:r>
              <w:rPr>
                <w:rFonts w:ascii="仿宋" w:eastAsia="仿宋" w:hAnsi="仿宋" w:hint="eastAsia"/>
                <w:sz w:val="22"/>
                <w:szCs w:val="22"/>
              </w:rPr>
              <w:t>智能化深部空间运维和安全控制理论、设备和管理方法</w:t>
            </w:r>
          </w:p>
        </w:tc>
        <w:tc>
          <w:tcPr>
            <w:tcW w:w="6434" w:type="dxa"/>
            <w:shd w:val="clear" w:color="auto" w:fill="auto"/>
            <w:vAlign w:val="center"/>
            <w:hideMark/>
          </w:tcPr>
          <w:p w14:paraId="2D452128" w14:textId="77777777" w:rsidR="00B92594" w:rsidRDefault="00B92594">
            <w:pPr>
              <w:jc w:val="both"/>
              <w:rPr>
                <w:rFonts w:ascii="仿宋" w:eastAsia="仿宋" w:hAnsi="仿宋"/>
                <w:sz w:val="22"/>
                <w:szCs w:val="22"/>
              </w:rPr>
            </w:pPr>
            <w:r>
              <w:rPr>
                <w:rFonts w:ascii="仿宋" w:eastAsia="仿宋" w:hAnsi="仿宋" w:hint="eastAsia"/>
                <w:sz w:val="22"/>
                <w:szCs w:val="22"/>
              </w:rPr>
              <w:t xml:space="preserve">    建立城市深部空间环境保障和安全控制理论体系，揭示深部空间污染物扩散规律，提出适用于深部空间的特殊人工环境营造技术。建立深部空间人员疏散和防灾减灾技术体系，研制集软硬件于一体的深部空间安全监控与智能化运维管理平台，形成城市深部空间智能化运维管理和安全控制成套技术体系，为城市深部空间长期安全稳定运营和可持续利用提供技术保障。</w:t>
            </w:r>
          </w:p>
        </w:tc>
        <w:tc>
          <w:tcPr>
            <w:tcW w:w="850" w:type="dxa"/>
            <w:shd w:val="clear" w:color="auto" w:fill="auto"/>
            <w:noWrap/>
            <w:vAlign w:val="center"/>
            <w:hideMark/>
          </w:tcPr>
          <w:p w14:paraId="5015B91F" w14:textId="77777777" w:rsidR="00B92594" w:rsidRDefault="00B92594">
            <w:pPr>
              <w:jc w:val="center"/>
              <w:rPr>
                <w:rFonts w:ascii="仿宋" w:eastAsia="仿宋" w:hAnsi="仿宋"/>
                <w:sz w:val="22"/>
                <w:szCs w:val="22"/>
              </w:rPr>
            </w:pPr>
            <w:r>
              <w:rPr>
                <w:rFonts w:ascii="仿宋" w:eastAsia="仿宋" w:hAnsi="仿宋" w:hint="eastAsia"/>
                <w:sz w:val="22"/>
                <w:szCs w:val="22"/>
              </w:rPr>
              <w:t>1</w:t>
            </w:r>
          </w:p>
        </w:tc>
        <w:tc>
          <w:tcPr>
            <w:tcW w:w="1418" w:type="dxa"/>
            <w:shd w:val="clear" w:color="auto" w:fill="auto"/>
            <w:noWrap/>
            <w:vAlign w:val="center"/>
            <w:hideMark/>
          </w:tcPr>
          <w:p w14:paraId="6C6BBFF0" w14:textId="77777777" w:rsidR="00B92594" w:rsidRDefault="00B92594">
            <w:pPr>
              <w:jc w:val="center"/>
              <w:rPr>
                <w:rFonts w:ascii="仿宋" w:eastAsia="仿宋" w:hAnsi="仿宋"/>
                <w:sz w:val="22"/>
                <w:szCs w:val="22"/>
              </w:rPr>
            </w:pPr>
            <w:r>
              <w:rPr>
                <w:rFonts w:ascii="仿宋" w:eastAsia="仿宋" w:hAnsi="仿宋" w:hint="eastAsia"/>
                <w:sz w:val="22"/>
                <w:szCs w:val="22"/>
              </w:rPr>
              <w:t>湖北武汉</w:t>
            </w:r>
          </w:p>
        </w:tc>
        <w:tc>
          <w:tcPr>
            <w:tcW w:w="1417" w:type="dxa"/>
            <w:shd w:val="clear" w:color="auto" w:fill="auto"/>
            <w:noWrap/>
            <w:vAlign w:val="center"/>
            <w:hideMark/>
          </w:tcPr>
          <w:p w14:paraId="7CAF46AE" w14:textId="77777777" w:rsidR="00B92594" w:rsidRDefault="00B92594">
            <w:pPr>
              <w:jc w:val="center"/>
              <w:rPr>
                <w:rFonts w:ascii="仿宋" w:eastAsia="仿宋" w:hAnsi="仿宋"/>
                <w:sz w:val="22"/>
                <w:szCs w:val="22"/>
              </w:rPr>
            </w:pPr>
            <w:r>
              <w:rPr>
                <w:rFonts w:ascii="仿宋" w:eastAsia="仿宋" w:hAnsi="仿宋" w:hint="eastAsia"/>
                <w:sz w:val="22"/>
                <w:szCs w:val="22"/>
              </w:rPr>
              <w:t xml:space="preserve">　</w:t>
            </w:r>
          </w:p>
        </w:tc>
      </w:tr>
      <w:tr w:rsidR="00B92594" w14:paraId="7F9CEDA3" w14:textId="77777777" w:rsidTr="00B92594">
        <w:trPr>
          <w:trHeight w:val="915"/>
        </w:trPr>
        <w:tc>
          <w:tcPr>
            <w:tcW w:w="704" w:type="dxa"/>
            <w:shd w:val="clear" w:color="auto" w:fill="auto"/>
            <w:vAlign w:val="center"/>
            <w:hideMark/>
          </w:tcPr>
          <w:p w14:paraId="4B839038" w14:textId="77777777" w:rsidR="00B92594" w:rsidRDefault="00B92594">
            <w:pPr>
              <w:jc w:val="center"/>
              <w:rPr>
                <w:rFonts w:ascii="仿宋" w:eastAsia="仿宋" w:hAnsi="仿宋"/>
                <w:color w:val="000000"/>
                <w:sz w:val="22"/>
                <w:szCs w:val="22"/>
              </w:rPr>
            </w:pPr>
            <w:r>
              <w:rPr>
                <w:rFonts w:ascii="仿宋" w:eastAsia="仿宋" w:hAnsi="仿宋" w:hint="eastAsia"/>
                <w:color w:val="000000"/>
                <w:sz w:val="22"/>
                <w:szCs w:val="22"/>
              </w:rPr>
              <w:t>7</w:t>
            </w:r>
          </w:p>
        </w:tc>
        <w:tc>
          <w:tcPr>
            <w:tcW w:w="1875" w:type="dxa"/>
            <w:shd w:val="clear" w:color="auto" w:fill="auto"/>
            <w:vAlign w:val="center"/>
            <w:hideMark/>
          </w:tcPr>
          <w:p w14:paraId="11409A2D" w14:textId="77777777" w:rsidR="00B92594" w:rsidRDefault="00B92594">
            <w:pPr>
              <w:jc w:val="both"/>
              <w:rPr>
                <w:rFonts w:ascii="仿宋" w:eastAsia="仿宋" w:hAnsi="仿宋"/>
                <w:color w:val="000000"/>
                <w:sz w:val="22"/>
                <w:szCs w:val="22"/>
              </w:rPr>
            </w:pPr>
            <w:r>
              <w:rPr>
                <w:rFonts w:ascii="仿宋" w:eastAsia="仿宋" w:hAnsi="仿宋" w:hint="eastAsia"/>
                <w:color w:val="000000"/>
                <w:sz w:val="22"/>
                <w:szCs w:val="22"/>
              </w:rPr>
              <w:t>力学，物理学，环境科学技术</w:t>
            </w:r>
          </w:p>
        </w:tc>
        <w:tc>
          <w:tcPr>
            <w:tcW w:w="1614" w:type="dxa"/>
            <w:shd w:val="clear" w:color="auto" w:fill="auto"/>
            <w:vAlign w:val="center"/>
            <w:hideMark/>
          </w:tcPr>
          <w:p w14:paraId="76675E0D" w14:textId="77777777" w:rsidR="00B92594" w:rsidRDefault="00B92594">
            <w:pPr>
              <w:jc w:val="both"/>
              <w:rPr>
                <w:rFonts w:ascii="仿宋" w:eastAsia="仿宋" w:hAnsi="仿宋"/>
                <w:color w:val="000000"/>
                <w:sz w:val="22"/>
                <w:szCs w:val="22"/>
              </w:rPr>
            </w:pPr>
            <w:r>
              <w:rPr>
                <w:rFonts w:ascii="仿宋" w:eastAsia="仿宋" w:hAnsi="仿宋" w:hint="eastAsia"/>
                <w:color w:val="000000"/>
                <w:sz w:val="22"/>
                <w:szCs w:val="22"/>
              </w:rPr>
              <w:t>噪声、振动</w:t>
            </w:r>
          </w:p>
        </w:tc>
        <w:tc>
          <w:tcPr>
            <w:tcW w:w="6434" w:type="dxa"/>
            <w:shd w:val="clear" w:color="auto" w:fill="auto"/>
            <w:vAlign w:val="center"/>
            <w:hideMark/>
          </w:tcPr>
          <w:p w14:paraId="76901147" w14:textId="77777777" w:rsidR="00B92594" w:rsidRDefault="00B92594">
            <w:pPr>
              <w:jc w:val="both"/>
              <w:rPr>
                <w:rFonts w:ascii="仿宋" w:eastAsia="仿宋" w:hAnsi="仿宋"/>
                <w:color w:val="000000"/>
                <w:sz w:val="22"/>
                <w:szCs w:val="22"/>
              </w:rPr>
            </w:pPr>
            <w:r>
              <w:rPr>
                <w:rFonts w:ascii="仿宋" w:eastAsia="仿宋" w:hAnsi="仿宋" w:hint="eastAsia"/>
                <w:color w:val="000000"/>
                <w:sz w:val="22"/>
                <w:szCs w:val="22"/>
              </w:rPr>
              <w:t xml:space="preserve">    对铁路和轨道交通的噪声振动影响机理、实测验证和控制措施等进行研究</w:t>
            </w:r>
          </w:p>
        </w:tc>
        <w:tc>
          <w:tcPr>
            <w:tcW w:w="850" w:type="dxa"/>
            <w:shd w:val="clear" w:color="auto" w:fill="auto"/>
            <w:noWrap/>
            <w:vAlign w:val="center"/>
            <w:hideMark/>
          </w:tcPr>
          <w:p w14:paraId="0FF3DB0A" w14:textId="77777777" w:rsidR="00B92594" w:rsidRDefault="00B92594">
            <w:pPr>
              <w:jc w:val="center"/>
              <w:rPr>
                <w:rFonts w:ascii="仿宋" w:eastAsia="仿宋" w:hAnsi="仿宋"/>
                <w:color w:val="000000"/>
                <w:sz w:val="22"/>
                <w:szCs w:val="22"/>
              </w:rPr>
            </w:pPr>
            <w:r>
              <w:rPr>
                <w:rFonts w:ascii="仿宋" w:eastAsia="仿宋" w:hAnsi="仿宋" w:hint="eastAsia"/>
                <w:color w:val="000000"/>
                <w:sz w:val="22"/>
                <w:szCs w:val="22"/>
              </w:rPr>
              <w:t>1</w:t>
            </w:r>
          </w:p>
        </w:tc>
        <w:tc>
          <w:tcPr>
            <w:tcW w:w="1418" w:type="dxa"/>
            <w:shd w:val="clear" w:color="auto" w:fill="auto"/>
            <w:noWrap/>
            <w:vAlign w:val="center"/>
            <w:hideMark/>
          </w:tcPr>
          <w:p w14:paraId="1926C70E" w14:textId="77777777" w:rsidR="00B92594" w:rsidRDefault="00B92594">
            <w:pPr>
              <w:jc w:val="center"/>
              <w:rPr>
                <w:rFonts w:ascii="仿宋" w:eastAsia="仿宋" w:hAnsi="仿宋"/>
                <w:color w:val="000000"/>
                <w:sz w:val="22"/>
                <w:szCs w:val="22"/>
              </w:rPr>
            </w:pPr>
            <w:r>
              <w:rPr>
                <w:rFonts w:ascii="仿宋" w:eastAsia="仿宋" w:hAnsi="仿宋" w:hint="eastAsia"/>
                <w:color w:val="000000"/>
                <w:sz w:val="22"/>
                <w:szCs w:val="22"/>
              </w:rPr>
              <w:t>湖北武汉</w:t>
            </w:r>
          </w:p>
        </w:tc>
        <w:tc>
          <w:tcPr>
            <w:tcW w:w="1417" w:type="dxa"/>
            <w:shd w:val="clear" w:color="auto" w:fill="auto"/>
            <w:noWrap/>
            <w:vAlign w:val="center"/>
            <w:hideMark/>
          </w:tcPr>
          <w:p w14:paraId="7FAF354E" w14:textId="77777777" w:rsidR="00B92594" w:rsidRDefault="00B92594">
            <w:pPr>
              <w:jc w:val="center"/>
              <w:rPr>
                <w:rFonts w:ascii="仿宋" w:eastAsia="仿宋" w:hAnsi="仿宋"/>
                <w:color w:val="000000"/>
                <w:sz w:val="22"/>
                <w:szCs w:val="22"/>
              </w:rPr>
            </w:pPr>
            <w:r>
              <w:rPr>
                <w:rFonts w:ascii="仿宋" w:eastAsia="仿宋" w:hAnsi="仿宋" w:hint="eastAsia"/>
                <w:color w:val="000000"/>
                <w:sz w:val="22"/>
                <w:szCs w:val="22"/>
              </w:rPr>
              <w:t xml:space="preserve">　</w:t>
            </w:r>
          </w:p>
        </w:tc>
      </w:tr>
      <w:tr w:rsidR="00B92594" w14:paraId="1DCADBCE" w14:textId="77777777" w:rsidTr="00B92594">
        <w:trPr>
          <w:trHeight w:val="2160"/>
        </w:trPr>
        <w:tc>
          <w:tcPr>
            <w:tcW w:w="704" w:type="dxa"/>
            <w:shd w:val="clear" w:color="auto" w:fill="auto"/>
            <w:noWrap/>
            <w:vAlign w:val="center"/>
            <w:hideMark/>
          </w:tcPr>
          <w:p w14:paraId="4255939B" w14:textId="77777777" w:rsidR="00B92594" w:rsidRDefault="00B92594">
            <w:pPr>
              <w:jc w:val="center"/>
              <w:rPr>
                <w:rFonts w:ascii="仿宋" w:eastAsia="仿宋" w:hAnsi="仿宋"/>
                <w:color w:val="000000"/>
                <w:sz w:val="22"/>
                <w:szCs w:val="22"/>
              </w:rPr>
            </w:pPr>
            <w:r>
              <w:rPr>
                <w:rFonts w:ascii="仿宋" w:eastAsia="仿宋" w:hAnsi="仿宋" w:hint="eastAsia"/>
                <w:color w:val="000000"/>
                <w:sz w:val="22"/>
                <w:szCs w:val="22"/>
              </w:rPr>
              <w:t>8</w:t>
            </w:r>
          </w:p>
        </w:tc>
        <w:tc>
          <w:tcPr>
            <w:tcW w:w="1875" w:type="dxa"/>
            <w:shd w:val="clear" w:color="auto" w:fill="auto"/>
            <w:vAlign w:val="center"/>
            <w:hideMark/>
          </w:tcPr>
          <w:p w14:paraId="680C71DB" w14:textId="77777777" w:rsidR="00B92594" w:rsidRDefault="00B92594">
            <w:pPr>
              <w:jc w:val="both"/>
              <w:rPr>
                <w:rFonts w:ascii="仿宋" w:eastAsia="仿宋" w:hAnsi="仿宋"/>
                <w:color w:val="000000"/>
                <w:sz w:val="22"/>
                <w:szCs w:val="22"/>
              </w:rPr>
            </w:pPr>
            <w:r>
              <w:rPr>
                <w:rFonts w:ascii="仿宋" w:eastAsia="仿宋" w:hAnsi="仿宋" w:hint="eastAsia"/>
                <w:color w:val="000000"/>
                <w:sz w:val="22"/>
                <w:szCs w:val="22"/>
              </w:rPr>
              <w:t>铁路轨道工程</w:t>
            </w:r>
            <w:r>
              <w:rPr>
                <w:rFonts w:ascii="仿宋" w:eastAsia="仿宋" w:hAnsi="仿宋" w:hint="eastAsia"/>
                <w:color w:val="000000"/>
                <w:sz w:val="22"/>
                <w:szCs w:val="22"/>
              </w:rPr>
              <w:br/>
              <w:t>图像识别</w:t>
            </w:r>
          </w:p>
        </w:tc>
        <w:tc>
          <w:tcPr>
            <w:tcW w:w="1614" w:type="dxa"/>
            <w:shd w:val="clear" w:color="auto" w:fill="auto"/>
            <w:vAlign w:val="center"/>
            <w:hideMark/>
          </w:tcPr>
          <w:p w14:paraId="4078C283" w14:textId="77777777" w:rsidR="00B92594" w:rsidRDefault="00B92594">
            <w:pPr>
              <w:jc w:val="both"/>
              <w:rPr>
                <w:rFonts w:ascii="仿宋" w:eastAsia="仿宋" w:hAnsi="仿宋"/>
                <w:color w:val="000000"/>
                <w:sz w:val="22"/>
                <w:szCs w:val="22"/>
              </w:rPr>
            </w:pPr>
            <w:r>
              <w:rPr>
                <w:rFonts w:ascii="仿宋" w:eastAsia="仿宋" w:hAnsi="仿宋" w:hint="eastAsia"/>
                <w:color w:val="000000"/>
                <w:sz w:val="22"/>
                <w:szCs w:val="22"/>
              </w:rPr>
              <w:t>铁路轨道视频图像数据智能识别及多源数据深度挖掘对轨道病害判断和预测研究</w:t>
            </w:r>
          </w:p>
        </w:tc>
        <w:tc>
          <w:tcPr>
            <w:tcW w:w="6434" w:type="dxa"/>
            <w:shd w:val="clear" w:color="auto" w:fill="auto"/>
            <w:vAlign w:val="center"/>
            <w:hideMark/>
          </w:tcPr>
          <w:p w14:paraId="73CB0144" w14:textId="77777777" w:rsidR="00B92594" w:rsidRDefault="00B92594">
            <w:pPr>
              <w:jc w:val="both"/>
              <w:rPr>
                <w:rFonts w:ascii="仿宋" w:eastAsia="仿宋" w:hAnsi="仿宋"/>
                <w:sz w:val="22"/>
                <w:szCs w:val="22"/>
              </w:rPr>
            </w:pPr>
            <w:r>
              <w:rPr>
                <w:rFonts w:ascii="仿宋" w:eastAsia="仿宋" w:hAnsi="仿宋" w:hint="eastAsia"/>
                <w:sz w:val="22"/>
                <w:szCs w:val="22"/>
              </w:rPr>
              <w:t xml:space="preserve">    目前高速铁路通过轨道动检车、巡检车、钢轨探伤车等，及现场安装轨道监测传感设备，采集了大量数据，包括轨道动态数据、视频图像及传感器等多源数据，通过研究和掌握视觉图像静动态识别测量技术，实现对高铁轨道毫米级识别测量，并对轨道动态数据进行深度挖掘，通过多源数据综合分析，对轨道状态进行判断和预测，达到及时通知运维部门进行维护目的，为高铁安全运营提供进一步保障。</w:t>
            </w:r>
          </w:p>
        </w:tc>
        <w:tc>
          <w:tcPr>
            <w:tcW w:w="850" w:type="dxa"/>
            <w:shd w:val="clear" w:color="auto" w:fill="auto"/>
            <w:noWrap/>
            <w:vAlign w:val="center"/>
            <w:hideMark/>
          </w:tcPr>
          <w:p w14:paraId="4DFC7A33" w14:textId="77777777" w:rsidR="00B92594" w:rsidRDefault="00B92594">
            <w:pPr>
              <w:jc w:val="center"/>
              <w:rPr>
                <w:rFonts w:ascii="仿宋" w:eastAsia="仿宋" w:hAnsi="仿宋"/>
                <w:sz w:val="22"/>
                <w:szCs w:val="22"/>
              </w:rPr>
            </w:pPr>
            <w:r>
              <w:rPr>
                <w:rFonts w:ascii="仿宋" w:eastAsia="仿宋" w:hAnsi="仿宋" w:hint="eastAsia"/>
                <w:sz w:val="22"/>
                <w:szCs w:val="22"/>
              </w:rPr>
              <w:t>1</w:t>
            </w:r>
          </w:p>
        </w:tc>
        <w:tc>
          <w:tcPr>
            <w:tcW w:w="1418" w:type="dxa"/>
            <w:shd w:val="clear" w:color="auto" w:fill="auto"/>
            <w:noWrap/>
            <w:vAlign w:val="center"/>
            <w:hideMark/>
          </w:tcPr>
          <w:p w14:paraId="69E8D0F7" w14:textId="77777777" w:rsidR="00B92594" w:rsidRDefault="00B92594">
            <w:pPr>
              <w:jc w:val="center"/>
              <w:rPr>
                <w:rFonts w:ascii="仿宋" w:eastAsia="仿宋" w:hAnsi="仿宋"/>
                <w:color w:val="000000"/>
                <w:sz w:val="22"/>
                <w:szCs w:val="22"/>
              </w:rPr>
            </w:pPr>
            <w:r>
              <w:rPr>
                <w:rFonts w:ascii="仿宋" w:eastAsia="仿宋" w:hAnsi="仿宋" w:hint="eastAsia"/>
                <w:color w:val="000000"/>
                <w:sz w:val="22"/>
                <w:szCs w:val="22"/>
              </w:rPr>
              <w:t>湖北武汉</w:t>
            </w:r>
          </w:p>
        </w:tc>
        <w:tc>
          <w:tcPr>
            <w:tcW w:w="1417" w:type="dxa"/>
            <w:shd w:val="clear" w:color="auto" w:fill="auto"/>
            <w:vAlign w:val="center"/>
            <w:hideMark/>
          </w:tcPr>
          <w:p w14:paraId="23A576CA" w14:textId="77777777" w:rsidR="00B92594" w:rsidRDefault="00B92594">
            <w:pPr>
              <w:jc w:val="center"/>
              <w:rPr>
                <w:rFonts w:ascii="仿宋" w:eastAsia="仿宋" w:hAnsi="仿宋"/>
                <w:color w:val="000000"/>
                <w:sz w:val="22"/>
                <w:szCs w:val="22"/>
              </w:rPr>
            </w:pPr>
            <w:r>
              <w:rPr>
                <w:rFonts w:ascii="仿宋" w:eastAsia="仿宋" w:hAnsi="仿宋" w:hint="eastAsia"/>
                <w:color w:val="000000"/>
                <w:sz w:val="22"/>
                <w:szCs w:val="22"/>
              </w:rPr>
              <w:t>1、出站能留铁四院工作优先</w:t>
            </w:r>
            <w:r>
              <w:rPr>
                <w:rFonts w:ascii="仿宋" w:eastAsia="仿宋" w:hAnsi="仿宋" w:hint="eastAsia"/>
                <w:color w:val="000000"/>
                <w:sz w:val="22"/>
                <w:szCs w:val="22"/>
              </w:rPr>
              <w:br/>
              <w:t>2、有较强大数据库平台构建和分析能力优先</w:t>
            </w:r>
          </w:p>
        </w:tc>
      </w:tr>
    </w:tbl>
    <w:p w14:paraId="4F32FE06" w14:textId="77777777" w:rsidR="005642B5" w:rsidRDefault="005642B5" w:rsidP="00BE3203">
      <w:pPr>
        <w:pStyle w:val="1"/>
      </w:pPr>
    </w:p>
    <w:p w14:paraId="5018DF9E" w14:textId="77777777" w:rsidR="005642B5" w:rsidRDefault="005642B5">
      <w:pPr>
        <w:rPr>
          <w:b/>
          <w:bCs/>
          <w:kern w:val="44"/>
          <w:sz w:val="44"/>
          <w:szCs w:val="44"/>
        </w:rPr>
      </w:pPr>
      <w:r>
        <w:br w:type="page"/>
      </w:r>
    </w:p>
    <w:p w14:paraId="6FF65CAD" w14:textId="724805F1" w:rsidR="00F1492A" w:rsidRPr="00A44C18" w:rsidRDefault="00F1492A" w:rsidP="00BE3203">
      <w:pPr>
        <w:pStyle w:val="1"/>
        <w:rPr>
          <w:rFonts w:ascii="Heiti SC Medium" w:eastAsia="Heiti SC Medium" w:hAnsi="Heiti SC Medium"/>
          <w:b w:val="0"/>
          <w:bCs w:val="0"/>
        </w:rPr>
      </w:pPr>
      <w:bookmarkStart w:id="28" w:name="_Toc22562876"/>
      <w:r w:rsidRPr="00A44C18">
        <w:rPr>
          <w:rFonts w:ascii="Heiti SC Medium" w:eastAsia="Heiti SC Medium" w:hAnsi="Heiti SC Medium" w:hint="eastAsia"/>
          <w:b w:val="0"/>
          <w:bCs w:val="0"/>
        </w:rPr>
        <w:lastRenderedPageBreak/>
        <w:t>江苏省</w:t>
      </w:r>
      <w:bookmarkEnd w:id="28"/>
    </w:p>
    <w:p w14:paraId="594E52FB" w14:textId="77777777" w:rsidR="00F1492A" w:rsidRPr="000077B5" w:rsidRDefault="00F1492A" w:rsidP="00BE3203">
      <w:pPr>
        <w:pStyle w:val="2"/>
      </w:pPr>
      <w:bookmarkStart w:id="29" w:name="_Toc22562877"/>
      <w:r w:rsidRPr="000077B5">
        <w:t>1. 江苏华威世纪电子集团有限公司</w:t>
      </w:r>
      <w:bookmarkEnd w:id="29"/>
    </w:p>
    <w:p w14:paraId="2CD24405" w14:textId="77777777" w:rsidR="00F1492A" w:rsidRPr="000077B5" w:rsidRDefault="00F1492A" w:rsidP="000077B5">
      <w:pPr>
        <w:rPr>
          <w:rFonts w:asciiTheme="majorHAnsi" w:eastAsiaTheme="majorHAnsi" w:hAnsiTheme="majorHAnsi"/>
        </w:rPr>
      </w:pPr>
      <w:r w:rsidRPr="000077B5">
        <w:rPr>
          <w:rFonts w:asciiTheme="majorHAnsi" w:eastAsiaTheme="majorHAnsi" w:hAnsiTheme="majorHAnsi" w:hint="eastAsia"/>
        </w:rPr>
        <w:t>联系人：</w:t>
      </w:r>
      <w:r w:rsidRPr="000077B5">
        <w:rPr>
          <w:rFonts w:asciiTheme="majorHAnsi" w:eastAsiaTheme="majorHAnsi" w:hAnsiTheme="majorHAnsi"/>
        </w:rPr>
        <w:t>陈燕平</w:t>
      </w:r>
    </w:p>
    <w:p w14:paraId="19884FAE" w14:textId="77777777" w:rsidR="00F1492A" w:rsidRPr="000077B5" w:rsidRDefault="00F1492A" w:rsidP="000077B5">
      <w:pPr>
        <w:rPr>
          <w:rFonts w:asciiTheme="majorHAnsi" w:eastAsiaTheme="majorHAnsi" w:hAnsiTheme="majorHAnsi"/>
        </w:rPr>
      </w:pPr>
      <w:r w:rsidRPr="000077B5">
        <w:rPr>
          <w:rFonts w:asciiTheme="majorHAnsi" w:eastAsiaTheme="majorHAnsi" w:hAnsiTheme="majorHAnsi" w:hint="eastAsia"/>
        </w:rPr>
        <w:t>联系电话：</w:t>
      </w:r>
      <w:r w:rsidRPr="000077B5">
        <w:rPr>
          <w:rFonts w:asciiTheme="majorHAnsi" w:eastAsiaTheme="majorHAnsi" w:hAnsiTheme="majorHAnsi"/>
        </w:rPr>
        <w:t>13915079279</w:t>
      </w:r>
    </w:p>
    <w:p w14:paraId="1D659437" w14:textId="77777777" w:rsidR="00F1492A" w:rsidRPr="000077B5" w:rsidRDefault="00F1492A" w:rsidP="000077B5">
      <w:pPr>
        <w:rPr>
          <w:rFonts w:asciiTheme="majorHAnsi" w:eastAsiaTheme="majorHAnsi" w:hAnsiTheme="majorHAnsi"/>
        </w:rPr>
      </w:pPr>
      <w:r w:rsidRPr="000077B5">
        <w:rPr>
          <w:rFonts w:asciiTheme="majorHAnsi" w:eastAsiaTheme="majorHAnsi" w:hAnsiTheme="majorHAnsi" w:hint="eastAsia"/>
        </w:rPr>
        <w:t>邮箱地址：</w:t>
      </w:r>
      <w:hyperlink r:id="rId12" w:history="1">
        <w:r w:rsidRPr="000077B5">
          <w:rPr>
            <w:rStyle w:val="a4"/>
            <w:rFonts w:asciiTheme="majorHAnsi" w:eastAsiaTheme="majorHAnsi" w:hAnsiTheme="majorHAnsi"/>
          </w:rPr>
          <w:t>cyp@huaweiec.cn</w:t>
        </w:r>
      </w:hyperlink>
    </w:p>
    <w:p w14:paraId="5CF3B8D4" w14:textId="107FBB0D" w:rsidR="00F1492A" w:rsidRPr="000077B5" w:rsidRDefault="00F1492A" w:rsidP="000B02C8">
      <w:pPr>
        <w:pStyle w:val="3"/>
        <w:rPr>
          <w:rFonts w:asciiTheme="majorHAnsi" w:eastAsiaTheme="majorHAnsi" w:hAnsiTheme="majorHAnsi"/>
        </w:rPr>
      </w:pPr>
      <w:bookmarkStart w:id="30" w:name="_Toc22562878"/>
      <w:r w:rsidRPr="000077B5">
        <w:rPr>
          <w:rFonts w:asciiTheme="majorHAnsi" w:eastAsiaTheme="majorHAnsi" w:hAnsiTheme="majorHAnsi" w:hint="eastAsia"/>
        </w:rPr>
        <w:t>单位介绍</w:t>
      </w:r>
      <w:bookmarkEnd w:id="30"/>
    </w:p>
    <w:p w14:paraId="0D06755C" w14:textId="77777777" w:rsidR="00F1492A" w:rsidRPr="000077B5" w:rsidRDefault="00F1492A" w:rsidP="000077B5">
      <w:pPr>
        <w:ind w:firstLineChars="200" w:firstLine="480"/>
        <w:rPr>
          <w:rFonts w:asciiTheme="majorHAnsi" w:eastAsiaTheme="majorHAnsi" w:hAnsiTheme="majorHAnsi"/>
        </w:rPr>
      </w:pPr>
      <w:r w:rsidRPr="000077B5">
        <w:rPr>
          <w:rFonts w:asciiTheme="majorHAnsi" w:eastAsiaTheme="majorHAnsi" w:hAnsiTheme="majorHAnsi"/>
        </w:rPr>
        <w:t>江苏华威世纪电子集团有限公司始建于1987年，注册资金9500万元人民币，目前总资产超15亿元，现有员工2000多人，是一家专业从事全系列铝电解电容器、石墨烯导热膜、窗膜自主研发设计、研究和制造、销售的省高新技术企业和从事金融投资的多元化企业集团，电容器列入中国电子元件行业百强企业。</w:t>
      </w:r>
    </w:p>
    <w:p w14:paraId="4BD103D1" w14:textId="051BC984" w:rsidR="00F1492A" w:rsidRPr="000077B5" w:rsidRDefault="00F1492A" w:rsidP="000B02C8">
      <w:pPr>
        <w:pStyle w:val="3"/>
        <w:rPr>
          <w:rFonts w:asciiTheme="majorHAnsi" w:eastAsiaTheme="majorHAnsi" w:hAnsiTheme="majorHAnsi"/>
        </w:rPr>
      </w:pPr>
      <w:bookmarkStart w:id="31" w:name="_Toc22562879"/>
      <w:r w:rsidRPr="000077B5">
        <w:rPr>
          <w:rFonts w:asciiTheme="majorHAnsi" w:eastAsiaTheme="majorHAnsi" w:hAnsiTheme="majorHAnsi" w:hint="eastAsia"/>
        </w:rPr>
        <w:t>项目需求</w:t>
      </w:r>
      <w:bookmarkEnd w:id="31"/>
    </w:p>
    <w:tbl>
      <w:tblPr>
        <w:tblW w:w="10516" w:type="dxa"/>
        <w:tblLook w:val="04A0" w:firstRow="1" w:lastRow="0" w:firstColumn="1" w:lastColumn="0" w:noHBand="0" w:noVBand="1"/>
      </w:tblPr>
      <w:tblGrid>
        <w:gridCol w:w="905"/>
        <w:gridCol w:w="1500"/>
        <w:gridCol w:w="2552"/>
        <w:gridCol w:w="2875"/>
        <w:gridCol w:w="1519"/>
        <w:gridCol w:w="1165"/>
      </w:tblGrid>
      <w:tr w:rsidR="00A44C18" w:rsidRPr="00B92594" w14:paraId="3D8E522B" w14:textId="77777777" w:rsidTr="00A44C18">
        <w:trPr>
          <w:trHeight w:val="567"/>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42706" w14:textId="77777777" w:rsidR="00A44C18" w:rsidRPr="00B92594" w:rsidRDefault="00A44C18" w:rsidP="00B92594">
            <w:pPr>
              <w:jc w:val="center"/>
              <w:rPr>
                <w:rFonts w:ascii="仿宋" w:eastAsia="仿宋" w:hAnsi="仿宋"/>
                <w:color w:val="000000"/>
                <w:sz w:val="22"/>
                <w:szCs w:val="22"/>
              </w:rPr>
            </w:pPr>
            <w:r w:rsidRPr="00B92594">
              <w:rPr>
                <w:rFonts w:ascii="仿宋" w:eastAsia="仿宋" w:hAnsi="仿宋" w:hint="eastAsia"/>
                <w:color w:val="000000"/>
                <w:sz w:val="22"/>
                <w:szCs w:val="22"/>
              </w:rPr>
              <w:t>序号</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14A0D30" w14:textId="77777777" w:rsidR="00A44C18" w:rsidRPr="00B92594" w:rsidRDefault="00A44C18" w:rsidP="00B92594">
            <w:pPr>
              <w:jc w:val="center"/>
              <w:rPr>
                <w:rFonts w:ascii="仿宋" w:eastAsia="仿宋" w:hAnsi="仿宋"/>
                <w:color w:val="000000"/>
                <w:sz w:val="22"/>
                <w:szCs w:val="22"/>
              </w:rPr>
            </w:pPr>
            <w:r w:rsidRPr="00B92594">
              <w:rPr>
                <w:rFonts w:ascii="仿宋" w:eastAsia="仿宋" w:hAnsi="仿宋" w:hint="eastAsia"/>
                <w:color w:val="000000"/>
                <w:sz w:val="22"/>
                <w:szCs w:val="22"/>
              </w:rPr>
              <w:t>项目名称</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0E8B584" w14:textId="77777777" w:rsidR="00A44C18" w:rsidRPr="00B92594" w:rsidRDefault="00A44C18" w:rsidP="00B92594">
            <w:pPr>
              <w:jc w:val="center"/>
              <w:rPr>
                <w:rFonts w:ascii="仿宋" w:eastAsia="仿宋" w:hAnsi="仿宋"/>
                <w:color w:val="000000"/>
                <w:sz w:val="22"/>
                <w:szCs w:val="22"/>
              </w:rPr>
            </w:pPr>
            <w:r w:rsidRPr="00B92594">
              <w:rPr>
                <w:rFonts w:ascii="仿宋" w:eastAsia="仿宋" w:hAnsi="仿宋" w:hint="eastAsia"/>
                <w:color w:val="000000"/>
                <w:sz w:val="22"/>
                <w:szCs w:val="22"/>
              </w:rPr>
              <w:t>涉及学科领域</w:t>
            </w:r>
            <w:r w:rsidRPr="00B92594">
              <w:rPr>
                <w:rFonts w:ascii="仿宋" w:eastAsia="仿宋" w:hAnsi="仿宋" w:hint="eastAsia"/>
                <w:color w:val="000000"/>
                <w:sz w:val="22"/>
                <w:szCs w:val="22"/>
              </w:rPr>
              <w:br/>
              <w:t>（一级学科，可多选）</w:t>
            </w:r>
          </w:p>
        </w:tc>
        <w:tc>
          <w:tcPr>
            <w:tcW w:w="2875" w:type="dxa"/>
            <w:tcBorders>
              <w:top w:val="single" w:sz="4" w:space="0" w:color="auto"/>
              <w:left w:val="nil"/>
              <w:bottom w:val="single" w:sz="4" w:space="0" w:color="auto"/>
              <w:right w:val="single" w:sz="4" w:space="0" w:color="auto"/>
            </w:tcBorders>
            <w:shd w:val="clear" w:color="auto" w:fill="auto"/>
            <w:vAlign w:val="center"/>
            <w:hideMark/>
          </w:tcPr>
          <w:p w14:paraId="5A8862F1" w14:textId="77777777" w:rsidR="00A44C18" w:rsidRPr="00B92594" w:rsidRDefault="00A44C18" w:rsidP="00B92594">
            <w:pPr>
              <w:jc w:val="center"/>
              <w:rPr>
                <w:rFonts w:ascii="仿宋" w:eastAsia="仿宋" w:hAnsi="仿宋"/>
                <w:color w:val="000000"/>
                <w:sz w:val="22"/>
                <w:szCs w:val="22"/>
              </w:rPr>
            </w:pPr>
            <w:r w:rsidRPr="00B92594">
              <w:rPr>
                <w:rFonts w:ascii="仿宋" w:eastAsia="仿宋" w:hAnsi="仿宋" w:hint="eastAsia"/>
                <w:color w:val="000000"/>
                <w:sz w:val="22"/>
                <w:szCs w:val="22"/>
              </w:rPr>
              <w:t>研究开发内容</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3D489729" w14:textId="77777777" w:rsidR="00A44C18" w:rsidRPr="00B92594" w:rsidRDefault="00A44C18" w:rsidP="00B92594">
            <w:pPr>
              <w:jc w:val="center"/>
              <w:rPr>
                <w:rFonts w:ascii="仿宋" w:eastAsia="仿宋" w:hAnsi="仿宋"/>
                <w:color w:val="000000"/>
                <w:sz w:val="22"/>
                <w:szCs w:val="22"/>
              </w:rPr>
            </w:pPr>
            <w:r w:rsidRPr="00B92594">
              <w:rPr>
                <w:rFonts w:ascii="仿宋" w:eastAsia="仿宋" w:hAnsi="仿宋" w:hint="eastAsia"/>
                <w:color w:val="000000"/>
                <w:sz w:val="22"/>
                <w:szCs w:val="22"/>
              </w:rPr>
              <w:t>项目进度</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14:paraId="1FEF61F9" w14:textId="77777777" w:rsidR="00A44C18" w:rsidRPr="00B92594" w:rsidRDefault="00A44C18" w:rsidP="00B92594">
            <w:pPr>
              <w:jc w:val="center"/>
              <w:rPr>
                <w:rFonts w:ascii="仿宋" w:eastAsia="仿宋" w:hAnsi="仿宋"/>
                <w:color w:val="000000"/>
                <w:sz w:val="22"/>
                <w:szCs w:val="22"/>
              </w:rPr>
            </w:pPr>
            <w:r w:rsidRPr="00B92594">
              <w:rPr>
                <w:rFonts w:ascii="仿宋" w:eastAsia="仿宋" w:hAnsi="仿宋" w:hint="eastAsia"/>
                <w:color w:val="000000"/>
                <w:sz w:val="22"/>
                <w:szCs w:val="22"/>
              </w:rPr>
              <w:t>有关要求</w:t>
            </w:r>
          </w:p>
        </w:tc>
      </w:tr>
      <w:tr w:rsidR="00A44C18" w:rsidRPr="00B92594" w14:paraId="12D8B83D" w14:textId="77777777" w:rsidTr="00A44C18">
        <w:trPr>
          <w:trHeight w:val="558"/>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14:paraId="17F304C1" w14:textId="77777777" w:rsidR="00A44C18" w:rsidRPr="00B92594" w:rsidRDefault="00A44C18" w:rsidP="00B92594">
            <w:pPr>
              <w:jc w:val="center"/>
              <w:rPr>
                <w:rFonts w:ascii="仿宋" w:eastAsia="仿宋" w:hAnsi="仿宋"/>
                <w:color w:val="000000"/>
                <w:sz w:val="22"/>
                <w:szCs w:val="22"/>
              </w:rPr>
            </w:pPr>
            <w:r w:rsidRPr="00B92594">
              <w:rPr>
                <w:rFonts w:ascii="仿宋" w:eastAsia="仿宋" w:hAnsi="仿宋" w:hint="eastAsia"/>
                <w:color w:val="000000"/>
                <w:sz w:val="22"/>
                <w:szCs w:val="22"/>
              </w:rPr>
              <w:t>1</w:t>
            </w:r>
          </w:p>
        </w:tc>
        <w:tc>
          <w:tcPr>
            <w:tcW w:w="1500" w:type="dxa"/>
            <w:tcBorders>
              <w:top w:val="nil"/>
              <w:left w:val="nil"/>
              <w:bottom w:val="single" w:sz="4" w:space="0" w:color="auto"/>
              <w:right w:val="single" w:sz="4" w:space="0" w:color="auto"/>
            </w:tcBorders>
            <w:shd w:val="clear" w:color="auto" w:fill="auto"/>
            <w:vAlign w:val="center"/>
            <w:hideMark/>
          </w:tcPr>
          <w:p w14:paraId="610A1E61" w14:textId="77777777" w:rsidR="00A44C18" w:rsidRPr="00B92594" w:rsidRDefault="00A44C18" w:rsidP="00B92594">
            <w:pPr>
              <w:jc w:val="center"/>
              <w:rPr>
                <w:rFonts w:ascii="仿宋" w:eastAsia="仿宋" w:hAnsi="仿宋"/>
                <w:color w:val="000000"/>
                <w:sz w:val="22"/>
                <w:szCs w:val="22"/>
              </w:rPr>
            </w:pPr>
            <w:r w:rsidRPr="00B92594">
              <w:rPr>
                <w:rFonts w:ascii="仿宋" w:eastAsia="仿宋" w:hAnsi="仿宋" w:hint="eastAsia"/>
                <w:color w:val="000000"/>
                <w:sz w:val="22"/>
                <w:szCs w:val="22"/>
              </w:rPr>
              <w:t>铝电解电容器用电解液</w:t>
            </w:r>
          </w:p>
        </w:tc>
        <w:tc>
          <w:tcPr>
            <w:tcW w:w="2552" w:type="dxa"/>
            <w:tcBorders>
              <w:top w:val="nil"/>
              <w:left w:val="nil"/>
              <w:bottom w:val="single" w:sz="4" w:space="0" w:color="auto"/>
              <w:right w:val="single" w:sz="4" w:space="0" w:color="auto"/>
            </w:tcBorders>
            <w:shd w:val="clear" w:color="auto" w:fill="auto"/>
            <w:vAlign w:val="center"/>
            <w:hideMark/>
          </w:tcPr>
          <w:p w14:paraId="5C3C46E7" w14:textId="77777777" w:rsidR="00A44C18" w:rsidRPr="00B92594" w:rsidRDefault="00A44C18" w:rsidP="00B92594">
            <w:pPr>
              <w:jc w:val="center"/>
              <w:rPr>
                <w:rFonts w:ascii="仿宋" w:eastAsia="仿宋" w:hAnsi="仿宋"/>
                <w:color w:val="000000"/>
                <w:sz w:val="22"/>
                <w:szCs w:val="22"/>
              </w:rPr>
            </w:pPr>
            <w:r w:rsidRPr="00B92594">
              <w:rPr>
                <w:rFonts w:ascii="仿宋" w:eastAsia="仿宋" w:hAnsi="仿宋" w:hint="eastAsia"/>
                <w:color w:val="000000"/>
                <w:sz w:val="22"/>
                <w:szCs w:val="22"/>
              </w:rPr>
              <w:t>化学</w:t>
            </w:r>
            <w:r w:rsidRPr="00B92594">
              <w:rPr>
                <w:rFonts w:ascii="仿宋" w:eastAsia="仿宋" w:hAnsi="仿宋" w:hint="eastAsia"/>
                <w:color w:val="000000"/>
                <w:sz w:val="22"/>
                <w:szCs w:val="22"/>
              </w:rPr>
              <w:br/>
              <w:t>高分子材料</w:t>
            </w:r>
          </w:p>
        </w:tc>
        <w:tc>
          <w:tcPr>
            <w:tcW w:w="2875" w:type="dxa"/>
            <w:tcBorders>
              <w:top w:val="nil"/>
              <w:left w:val="nil"/>
              <w:bottom w:val="single" w:sz="4" w:space="0" w:color="auto"/>
              <w:right w:val="single" w:sz="4" w:space="0" w:color="auto"/>
            </w:tcBorders>
            <w:shd w:val="clear" w:color="auto" w:fill="auto"/>
            <w:vAlign w:val="center"/>
            <w:hideMark/>
          </w:tcPr>
          <w:p w14:paraId="0F78F9B1" w14:textId="77777777" w:rsidR="00A44C18" w:rsidRPr="00B92594" w:rsidRDefault="00A44C18" w:rsidP="00B92594">
            <w:pPr>
              <w:jc w:val="center"/>
              <w:rPr>
                <w:rFonts w:ascii="仿宋" w:eastAsia="仿宋" w:hAnsi="仿宋"/>
                <w:color w:val="000000"/>
                <w:sz w:val="22"/>
                <w:szCs w:val="22"/>
              </w:rPr>
            </w:pPr>
            <w:r w:rsidRPr="00B92594">
              <w:rPr>
                <w:rFonts w:ascii="仿宋" w:eastAsia="仿宋" w:hAnsi="仿宋" w:hint="eastAsia"/>
                <w:color w:val="000000"/>
                <w:sz w:val="22"/>
                <w:szCs w:val="22"/>
              </w:rPr>
              <w:t>液态铝电解电容器及固态铝电解电容器用电解液</w:t>
            </w:r>
          </w:p>
        </w:tc>
        <w:tc>
          <w:tcPr>
            <w:tcW w:w="1519" w:type="dxa"/>
            <w:tcBorders>
              <w:top w:val="nil"/>
              <w:left w:val="nil"/>
              <w:bottom w:val="single" w:sz="4" w:space="0" w:color="auto"/>
              <w:right w:val="single" w:sz="4" w:space="0" w:color="auto"/>
            </w:tcBorders>
            <w:shd w:val="clear" w:color="auto" w:fill="auto"/>
            <w:noWrap/>
            <w:vAlign w:val="center"/>
            <w:hideMark/>
          </w:tcPr>
          <w:p w14:paraId="2F0FB2C0" w14:textId="77777777" w:rsidR="00A44C18" w:rsidRPr="00B92594" w:rsidRDefault="00A44C18" w:rsidP="00B92594">
            <w:pPr>
              <w:jc w:val="center"/>
              <w:rPr>
                <w:rFonts w:ascii="仿宋" w:eastAsia="仿宋" w:hAnsi="仿宋"/>
                <w:color w:val="000000"/>
                <w:sz w:val="22"/>
                <w:szCs w:val="22"/>
              </w:rPr>
            </w:pPr>
            <w:r w:rsidRPr="00B92594">
              <w:rPr>
                <w:rFonts w:ascii="仿宋" w:eastAsia="仿宋" w:hAnsi="仿宋" w:hint="eastAsia"/>
                <w:color w:val="000000"/>
                <w:sz w:val="22"/>
                <w:szCs w:val="22"/>
              </w:rPr>
              <w:t>调研</w:t>
            </w:r>
          </w:p>
        </w:tc>
        <w:tc>
          <w:tcPr>
            <w:tcW w:w="1165" w:type="dxa"/>
            <w:tcBorders>
              <w:top w:val="nil"/>
              <w:left w:val="nil"/>
              <w:bottom w:val="single" w:sz="4" w:space="0" w:color="auto"/>
              <w:right w:val="single" w:sz="4" w:space="0" w:color="auto"/>
            </w:tcBorders>
            <w:shd w:val="clear" w:color="auto" w:fill="auto"/>
            <w:noWrap/>
            <w:vAlign w:val="center"/>
            <w:hideMark/>
          </w:tcPr>
          <w:p w14:paraId="7B3A9E52" w14:textId="77777777" w:rsidR="00A44C18" w:rsidRPr="00B92594" w:rsidRDefault="00A44C18" w:rsidP="00B92594">
            <w:pPr>
              <w:jc w:val="center"/>
              <w:rPr>
                <w:rFonts w:ascii="仿宋" w:eastAsia="仿宋" w:hAnsi="仿宋"/>
                <w:color w:val="000000"/>
                <w:sz w:val="22"/>
                <w:szCs w:val="22"/>
              </w:rPr>
            </w:pPr>
            <w:r w:rsidRPr="00B92594">
              <w:rPr>
                <w:rFonts w:ascii="仿宋" w:eastAsia="仿宋" w:hAnsi="仿宋" w:hint="eastAsia"/>
                <w:color w:val="000000"/>
                <w:sz w:val="22"/>
                <w:szCs w:val="22"/>
              </w:rPr>
              <w:t xml:space="preserve">　</w:t>
            </w:r>
          </w:p>
        </w:tc>
      </w:tr>
    </w:tbl>
    <w:p w14:paraId="16556C1B" w14:textId="173C43BC" w:rsidR="00F1492A" w:rsidRDefault="00F1492A" w:rsidP="000B02C8">
      <w:pPr>
        <w:pStyle w:val="3"/>
        <w:rPr>
          <w:rFonts w:asciiTheme="majorHAnsi" w:eastAsiaTheme="majorHAnsi" w:hAnsiTheme="majorHAnsi"/>
        </w:rPr>
      </w:pPr>
      <w:bookmarkStart w:id="32" w:name="_Toc22562880"/>
      <w:r w:rsidRPr="000077B5">
        <w:rPr>
          <w:rFonts w:asciiTheme="majorHAnsi" w:eastAsiaTheme="majorHAnsi" w:hAnsiTheme="majorHAnsi" w:hint="eastAsia"/>
        </w:rPr>
        <w:t>人才需求</w:t>
      </w:r>
      <w:bookmarkEnd w:id="32"/>
    </w:p>
    <w:tbl>
      <w:tblPr>
        <w:tblW w:w="14454" w:type="dxa"/>
        <w:tblLook w:val="04A0" w:firstRow="1" w:lastRow="0" w:firstColumn="1" w:lastColumn="0" w:noHBand="0" w:noVBand="1"/>
      </w:tblPr>
      <w:tblGrid>
        <w:gridCol w:w="1340"/>
        <w:gridCol w:w="1840"/>
        <w:gridCol w:w="1840"/>
        <w:gridCol w:w="4940"/>
        <w:gridCol w:w="2226"/>
        <w:gridCol w:w="2268"/>
      </w:tblGrid>
      <w:tr w:rsidR="00B62A0E" w:rsidRPr="00B62A0E" w14:paraId="22F052A2" w14:textId="77777777" w:rsidTr="00B62A0E">
        <w:trPr>
          <w:trHeight w:val="624"/>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0EA25" w14:textId="77777777" w:rsidR="00B62A0E" w:rsidRPr="00B62A0E" w:rsidRDefault="00B62A0E" w:rsidP="00B62A0E">
            <w:pPr>
              <w:jc w:val="center"/>
              <w:rPr>
                <w:rFonts w:ascii="仿宋" w:eastAsia="仿宋" w:hAnsi="仿宋"/>
                <w:color w:val="000000"/>
                <w:sz w:val="22"/>
                <w:szCs w:val="22"/>
              </w:rPr>
            </w:pPr>
            <w:r w:rsidRPr="00B62A0E">
              <w:rPr>
                <w:rFonts w:ascii="仿宋" w:eastAsia="仿宋" w:hAnsi="仿宋" w:hint="eastAsia"/>
                <w:color w:val="000000"/>
                <w:sz w:val="22"/>
                <w:szCs w:val="22"/>
              </w:rPr>
              <w:t>序号</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043681B" w14:textId="77777777" w:rsidR="00B62A0E" w:rsidRPr="00B62A0E" w:rsidRDefault="00B62A0E" w:rsidP="00B62A0E">
            <w:pPr>
              <w:jc w:val="center"/>
              <w:rPr>
                <w:rFonts w:ascii="仿宋" w:eastAsia="仿宋" w:hAnsi="仿宋"/>
                <w:color w:val="000000"/>
                <w:sz w:val="22"/>
                <w:szCs w:val="22"/>
              </w:rPr>
            </w:pPr>
            <w:r w:rsidRPr="00B62A0E">
              <w:rPr>
                <w:rFonts w:ascii="仿宋" w:eastAsia="仿宋" w:hAnsi="仿宋" w:hint="eastAsia"/>
                <w:color w:val="000000"/>
                <w:sz w:val="22"/>
                <w:szCs w:val="22"/>
              </w:rPr>
              <w:t>专业类别</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24FDA568" w14:textId="77777777" w:rsidR="00B62A0E" w:rsidRPr="00B62A0E" w:rsidRDefault="00B62A0E" w:rsidP="00B62A0E">
            <w:pPr>
              <w:jc w:val="center"/>
              <w:rPr>
                <w:rFonts w:ascii="仿宋" w:eastAsia="仿宋" w:hAnsi="仿宋"/>
                <w:color w:val="000000"/>
                <w:sz w:val="22"/>
                <w:szCs w:val="22"/>
              </w:rPr>
            </w:pPr>
            <w:r w:rsidRPr="00B62A0E">
              <w:rPr>
                <w:rFonts w:ascii="仿宋" w:eastAsia="仿宋" w:hAnsi="仿宋" w:hint="eastAsia"/>
                <w:color w:val="000000"/>
                <w:sz w:val="22"/>
                <w:szCs w:val="22"/>
              </w:rPr>
              <w:t>研究方向</w:t>
            </w:r>
          </w:p>
        </w:tc>
        <w:tc>
          <w:tcPr>
            <w:tcW w:w="4940" w:type="dxa"/>
            <w:tcBorders>
              <w:top w:val="single" w:sz="4" w:space="0" w:color="auto"/>
              <w:left w:val="nil"/>
              <w:bottom w:val="single" w:sz="4" w:space="0" w:color="auto"/>
              <w:right w:val="single" w:sz="4" w:space="0" w:color="auto"/>
            </w:tcBorders>
            <w:shd w:val="clear" w:color="auto" w:fill="auto"/>
            <w:vAlign w:val="center"/>
            <w:hideMark/>
          </w:tcPr>
          <w:p w14:paraId="31BF5934" w14:textId="77777777" w:rsidR="00B62A0E" w:rsidRPr="00B62A0E" w:rsidRDefault="00B62A0E" w:rsidP="00B62A0E">
            <w:pPr>
              <w:jc w:val="center"/>
              <w:rPr>
                <w:rFonts w:ascii="仿宋" w:eastAsia="仿宋" w:hAnsi="仿宋"/>
                <w:color w:val="000000"/>
                <w:sz w:val="22"/>
                <w:szCs w:val="22"/>
              </w:rPr>
            </w:pPr>
            <w:r w:rsidRPr="00B62A0E">
              <w:rPr>
                <w:rFonts w:ascii="仿宋" w:eastAsia="仿宋" w:hAnsi="仿宋" w:hint="eastAsia"/>
                <w:color w:val="000000"/>
                <w:sz w:val="22"/>
                <w:szCs w:val="22"/>
              </w:rPr>
              <w:t>研究课题说明</w:t>
            </w:r>
          </w:p>
        </w:tc>
        <w:tc>
          <w:tcPr>
            <w:tcW w:w="2226" w:type="dxa"/>
            <w:tcBorders>
              <w:top w:val="single" w:sz="4" w:space="0" w:color="auto"/>
              <w:left w:val="nil"/>
              <w:bottom w:val="single" w:sz="4" w:space="0" w:color="auto"/>
              <w:right w:val="single" w:sz="4" w:space="0" w:color="auto"/>
            </w:tcBorders>
            <w:shd w:val="clear" w:color="auto" w:fill="auto"/>
            <w:vAlign w:val="center"/>
            <w:hideMark/>
          </w:tcPr>
          <w:p w14:paraId="14CDF23D" w14:textId="77777777" w:rsidR="00B62A0E" w:rsidRPr="00B62A0E" w:rsidRDefault="00B62A0E" w:rsidP="00B62A0E">
            <w:pPr>
              <w:jc w:val="center"/>
              <w:rPr>
                <w:rFonts w:ascii="仿宋" w:eastAsia="仿宋" w:hAnsi="仿宋"/>
                <w:color w:val="000000"/>
                <w:sz w:val="22"/>
                <w:szCs w:val="22"/>
              </w:rPr>
            </w:pPr>
            <w:r w:rsidRPr="00B62A0E">
              <w:rPr>
                <w:rFonts w:ascii="仿宋" w:eastAsia="仿宋" w:hAnsi="仿宋" w:hint="eastAsia"/>
                <w:color w:val="000000"/>
                <w:sz w:val="22"/>
                <w:szCs w:val="22"/>
              </w:rPr>
              <w:t>需求人数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BD2D98A" w14:textId="77777777" w:rsidR="00B62A0E" w:rsidRPr="00B62A0E" w:rsidRDefault="00B62A0E" w:rsidP="00B62A0E">
            <w:pPr>
              <w:jc w:val="center"/>
              <w:rPr>
                <w:rFonts w:ascii="仿宋" w:eastAsia="仿宋" w:hAnsi="仿宋"/>
                <w:color w:val="000000"/>
                <w:sz w:val="22"/>
                <w:szCs w:val="22"/>
              </w:rPr>
            </w:pPr>
            <w:r w:rsidRPr="00B62A0E">
              <w:rPr>
                <w:rFonts w:ascii="仿宋" w:eastAsia="仿宋" w:hAnsi="仿宋" w:hint="eastAsia"/>
                <w:color w:val="000000"/>
                <w:sz w:val="22"/>
                <w:szCs w:val="22"/>
              </w:rPr>
              <w:t>工作地点</w:t>
            </w:r>
          </w:p>
        </w:tc>
      </w:tr>
      <w:tr w:rsidR="00B62A0E" w:rsidRPr="00B62A0E" w14:paraId="10774140" w14:textId="77777777" w:rsidTr="00B62A0E">
        <w:trPr>
          <w:trHeight w:val="62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89EDFF9" w14:textId="77777777" w:rsidR="00B62A0E" w:rsidRPr="00B62A0E" w:rsidRDefault="00B62A0E" w:rsidP="00B62A0E">
            <w:pPr>
              <w:jc w:val="center"/>
              <w:rPr>
                <w:rFonts w:ascii="仿宋" w:eastAsia="仿宋" w:hAnsi="仿宋"/>
                <w:color w:val="000000"/>
                <w:sz w:val="22"/>
                <w:szCs w:val="22"/>
              </w:rPr>
            </w:pPr>
            <w:r w:rsidRPr="00B62A0E">
              <w:rPr>
                <w:rFonts w:ascii="仿宋" w:eastAsia="仿宋" w:hAnsi="仿宋" w:hint="eastAsia"/>
                <w:color w:val="000000"/>
                <w:sz w:val="22"/>
                <w:szCs w:val="22"/>
              </w:rPr>
              <w:lastRenderedPageBreak/>
              <w:t>1</w:t>
            </w:r>
          </w:p>
        </w:tc>
        <w:tc>
          <w:tcPr>
            <w:tcW w:w="1840" w:type="dxa"/>
            <w:tcBorders>
              <w:top w:val="nil"/>
              <w:left w:val="nil"/>
              <w:bottom w:val="single" w:sz="4" w:space="0" w:color="auto"/>
              <w:right w:val="single" w:sz="4" w:space="0" w:color="auto"/>
            </w:tcBorders>
            <w:shd w:val="clear" w:color="auto" w:fill="auto"/>
            <w:noWrap/>
            <w:vAlign w:val="center"/>
            <w:hideMark/>
          </w:tcPr>
          <w:p w14:paraId="02034C78" w14:textId="77777777" w:rsidR="00B62A0E" w:rsidRPr="00B62A0E" w:rsidRDefault="00B62A0E" w:rsidP="00B62A0E">
            <w:pPr>
              <w:jc w:val="center"/>
              <w:rPr>
                <w:rFonts w:ascii="仿宋" w:eastAsia="仿宋" w:hAnsi="仿宋"/>
                <w:color w:val="000000"/>
                <w:sz w:val="22"/>
                <w:szCs w:val="22"/>
              </w:rPr>
            </w:pPr>
            <w:r w:rsidRPr="00B62A0E">
              <w:rPr>
                <w:rFonts w:ascii="仿宋" w:eastAsia="仿宋" w:hAnsi="仿宋" w:hint="eastAsia"/>
                <w:color w:val="000000"/>
                <w:sz w:val="22"/>
                <w:szCs w:val="22"/>
              </w:rPr>
              <w:t>化学</w:t>
            </w:r>
          </w:p>
        </w:tc>
        <w:tc>
          <w:tcPr>
            <w:tcW w:w="1840" w:type="dxa"/>
            <w:tcBorders>
              <w:top w:val="nil"/>
              <w:left w:val="nil"/>
              <w:bottom w:val="single" w:sz="4" w:space="0" w:color="auto"/>
              <w:right w:val="single" w:sz="4" w:space="0" w:color="auto"/>
            </w:tcBorders>
            <w:shd w:val="clear" w:color="auto" w:fill="auto"/>
            <w:noWrap/>
            <w:vAlign w:val="center"/>
            <w:hideMark/>
          </w:tcPr>
          <w:p w14:paraId="5399588E" w14:textId="77777777" w:rsidR="00B62A0E" w:rsidRPr="00B62A0E" w:rsidRDefault="00B62A0E" w:rsidP="00B62A0E">
            <w:pPr>
              <w:jc w:val="center"/>
              <w:rPr>
                <w:rFonts w:ascii="仿宋" w:eastAsia="仿宋" w:hAnsi="仿宋"/>
                <w:color w:val="000000"/>
                <w:sz w:val="22"/>
                <w:szCs w:val="22"/>
              </w:rPr>
            </w:pPr>
            <w:r w:rsidRPr="00B62A0E">
              <w:rPr>
                <w:rFonts w:ascii="仿宋" w:eastAsia="仿宋" w:hAnsi="仿宋" w:hint="eastAsia"/>
                <w:color w:val="000000"/>
                <w:sz w:val="22"/>
                <w:szCs w:val="22"/>
              </w:rPr>
              <w:t>电解液</w:t>
            </w:r>
          </w:p>
        </w:tc>
        <w:tc>
          <w:tcPr>
            <w:tcW w:w="4940" w:type="dxa"/>
            <w:tcBorders>
              <w:top w:val="single" w:sz="4" w:space="0" w:color="auto"/>
              <w:left w:val="nil"/>
              <w:bottom w:val="single" w:sz="4" w:space="0" w:color="auto"/>
              <w:right w:val="single" w:sz="4" w:space="0" w:color="000000"/>
            </w:tcBorders>
            <w:shd w:val="clear" w:color="auto" w:fill="auto"/>
            <w:noWrap/>
            <w:vAlign w:val="center"/>
            <w:hideMark/>
          </w:tcPr>
          <w:p w14:paraId="3CE72BEF" w14:textId="77777777" w:rsidR="00B62A0E" w:rsidRPr="00B62A0E" w:rsidRDefault="00B62A0E" w:rsidP="00B62A0E">
            <w:pPr>
              <w:jc w:val="center"/>
              <w:rPr>
                <w:rFonts w:ascii="仿宋" w:eastAsia="仿宋" w:hAnsi="仿宋"/>
                <w:color w:val="000000"/>
                <w:sz w:val="22"/>
                <w:szCs w:val="22"/>
              </w:rPr>
            </w:pPr>
            <w:r w:rsidRPr="00B62A0E">
              <w:rPr>
                <w:rFonts w:ascii="仿宋" w:eastAsia="仿宋" w:hAnsi="仿宋" w:hint="eastAsia"/>
                <w:color w:val="000000"/>
                <w:sz w:val="22"/>
                <w:szCs w:val="22"/>
              </w:rPr>
              <w:t>铝电解电容器用高性能阻燃电解液</w:t>
            </w:r>
          </w:p>
        </w:tc>
        <w:tc>
          <w:tcPr>
            <w:tcW w:w="2226" w:type="dxa"/>
            <w:tcBorders>
              <w:top w:val="nil"/>
              <w:left w:val="nil"/>
              <w:bottom w:val="single" w:sz="4" w:space="0" w:color="auto"/>
              <w:right w:val="single" w:sz="4" w:space="0" w:color="auto"/>
            </w:tcBorders>
            <w:shd w:val="clear" w:color="auto" w:fill="auto"/>
            <w:noWrap/>
            <w:vAlign w:val="center"/>
            <w:hideMark/>
          </w:tcPr>
          <w:p w14:paraId="0B8D5355" w14:textId="77777777" w:rsidR="00B62A0E" w:rsidRPr="00B62A0E" w:rsidRDefault="00B62A0E" w:rsidP="00B62A0E">
            <w:pPr>
              <w:jc w:val="center"/>
              <w:rPr>
                <w:rFonts w:ascii="仿宋" w:eastAsia="仿宋" w:hAnsi="仿宋"/>
                <w:color w:val="000000"/>
                <w:sz w:val="22"/>
                <w:szCs w:val="22"/>
              </w:rPr>
            </w:pPr>
            <w:r w:rsidRPr="00B62A0E">
              <w:rPr>
                <w:rFonts w:ascii="仿宋" w:eastAsia="仿宋" w:hAnsi="仿宋" w:hint="eastAsia"/>
                <w:color w:val="000000"/>
                <w:sz w:val="22"/>
                <w:szCs w:val="22"/>
              </w:rPr>
              <w:t>1-2人</w:t>
            </w:r>
          </w:p>
        </w:tc>
        <w:tc>
          <w:tcPr>
            <w:tcW w:w="2268" w:type="dxa"/>
            <w:tcBorders>
              <w:top w:val="nil"/>
              <w:left w:val="nil"/>
              <w:bottom w:val="single" w:sz="4" w:space="0" w:color="auto"/>
              <w:right w:val="single" w:sz="4" w:space="0" w:color="auto"/>
            </w:tcBorders>
            <w:shd w:val="clear" w:color="auto" w:fill="auto"/>
            <w:noWrap/>
            <w:vAlign w:val="center"/>
            <w:hideMark/>
          </w:tcPr>
          <w:p w14:paraId="47C29FBF" w14:textId="77777777" w:rsidR="00B62A0E" w:rsidRPr="00B62A0E" w:rsidRDefault="00B62A0E" w:rsidP="00B62A0E">
            <w:pPr>
              <w:jc w:val="center"/>
              <w:rPr>
                <w:rFonts w:ascii="仿宋" w:eastAsia="仿宋" w:hAnsi="仿宋"/>
                <w:color w:val="000000"/>
                <w:sz w:val="22"/>
                <w:szCs w:val="22"/>
              </w:rPr>
            </w:pPr>
            <w:r w:rsidRPr="00B62A0E">
              <w:rPr>
                <w:rFonts w:ascii="仿宋" w:eastAsia="仿宋" w:hAnsi="仿宋" w:hint="eastAsia"/>
                <w:color w:val="000000"/>
                <w:sz w:val="22"/>
                <w:szCs w:val="22"/>
              </w:rPr>
              <w:t>江苏常州</w:t>
            </w:r>
          </w:p>
        </w:tc>
      </w:tr>
      <w:tr w:rsidR="00B62A0E" w:rsidRPr="00B62A0E" w14:paraId="0B684604" w14:textId="77777777" w:rsidTr="00B62A0E">
        <w:trPr>
          <w:trHeight w:val="62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A0EE614" w14:textId="77777777" w:rsidR="00B62A0E" w:rsidRPr="00B62A0E" w:rsidRDefault="00B62A0E" w:rsidP="00B62A0E">
            <w:pPr>
              <w:jc w:val="center"/>
              <w:rPr>
                <w:rFonts w:ascii="仿宋" w:eastAsia="仿宋" w:hAnsi="仿宋"/>
                <w:color w:val="000000"/>
                <w:sz w:val="22"/>
                <w:szCs w:val="22"/>
              </w:rPr>
            </w:pPr>
            <w:r w:rsidRPr="00B62A0E">
              <w:rPr>
                <w:rFonts w:ascii="仿宋" w:eastAsia="仿宋" w:hAnsi="仿宋" w:hint="eastAsia"/>
                <w:color w:val="000000"/>
                <w:sz w:val="22"/>
                <w:szCs w:val="22"/>
              </w:rPr>
              <w:t>2</w:t>
            </w:r>
          </w:p>
        </w:tc>
        <w:tc>
          <w:tcPr>
            <w:tcW w:w="1840" w:type="dxa"/>
            <w:tcBorders>
              <w:top w:val="nil"/>
              <w:left w:val="nil"/>
              <w:bottom w:val="single" w:sz="4" w:space="0" w:color="auto"/>
              <w:right w:val="single" w:sz="4" w:space="0" w:color="auto"/>
            </w:tcBorders>
            <w:shd w:val="clear" w:color="auto" w:fill="auto"/>
            <w:noWrap/>
            <w:vAlign w:val="center"/>
            <w:hideMark/>
          </w:tcPr>
          <w:p w14:paraId="389D5F17" w14:textId="77777777" w:rsidR="00B62A0E" w:rsidRPr="00B62A0E" w:rsidRDefault="00B62A0E" w:rsidP="00B62A0E">
            <w:pPr>
              <w:jc w:val="center"/>
              <w:rPr>
                <w:rFonts w:ascii="仿宋" w:eastAsia="仿宋" w:hAnsi="仿宋"/>
                <w:color w:val="000000"/>
                <w:sz w:val="22"/>
                <w:szCs w:val="22"/>
              </w:rPr>
            </w:pPr>
            <w:r w:rsidRPr="00B62A0E">
              <w:rPr>
                <w:rFonts w:ascii="仿宋" w:eastAsia="仿宋" w:hAnsi="仿宋" w:hint="eastAsia"/>
                <w:color w:val="000000"/>
                <w:sz w:val="22"/>
                <w:szCs w:val="22"/>
              </w:rPr>
              <w:t>高分子材料</w:t>
            </w:r>
          </w:p>
        </w:tc>
        <w:tc>
          <w:tcPr>
            <w:tcW w:w="1840" w:type="dxa"/>
            <w:tcBorders>
              <w:top w:val="nil"/>
              <w:left w:val="nil"/>
              <w:bottom w:val="single" w:sz="4" w:space="0" w:color="auto"/>
              <w:right w:val="single" w:sz="4" w:space="0" w:color="auto"/>
            </w:tcBorders>
            <w:shd w:val="clear" w:color="auto" w:fill="auto"/>
            <w:noWrap/>
            <w:vAlign w:val="center"/>
            <w:hideMark/>
          </w:tcPr>
          <w:p w14:paraId="0855B652" w14:textId="77777777" w:rsidR="00B62A0E" w:rsidRPr="00B62A0E" w:rsidRDefault="00B62A0E" w:rsidP="00B62A0E">
            <w:pPr>
              <w:jc w:val="center"/>
              <w:rPr>
                <w:rFonts w:ascii="仿宋" w:eastAsia="仿宋" w:hAnsi="仿宋"/>
                <w:color w:val="000000"/>
                <w:sz w:val="22"/>
                <w:szCs w:val="22"/>
              </w:rPr>
            </w:pPr>
            <w:r w:rsidRPr="00B62A0E">
              <w:rPr>
                <w:rFonts w:ascii="仿宋" w:eastAsia="仿宋" w:hAnsi="仿宋" w:hint="eastAsia"/>
                <w:color w:val="000000"/>
                <w:sz w:val="22"/>
                <w:szCs w:val="22"/>
              </w:rPr>
              <w:t>高分子聚合物</w:t>
            </w:r>
          </w:p>
        </w:tc>
        <w:tc>
          <w:tcPr>
            <w:tcW w:w="4940" w:type="dxa"/>
            <w:tcBorders>
              <w:top w:val="single" w:sz="4" w:space="0" w:color="auto"/>
              <w:left w:val="nil"/>
              <w:bottom w:val="single" w:sz="4" w:space="0" w:color="auto"/>
              <w:right w:val="single" w:sz="4" w:space="0" w:color="000000"/>
            </w:tcBorders>
            <w:shd w:val="clear" w:color="auto" w:fill="auto"/>
            <w:noWrap/>
            <w:vAlign w:val="center"/>
            <w:hideMark/>
          </w:tcPr>
          <w:p w14:paraId="5B402DC5" w14:textId="77777777" w:rsidR="00B62A0E" w:rsidRPr="00B62A0E" w:rsidRDefault="00B62A0E" w:rsidP="00B62A0E">
            <w:pPr>
              <w:jc w:val="center"/>
              <w:rPr>
                <w:rFonts w:ascii="仿宋" w:eastAsia="仿宋" w:hAnsi="仿宋"/>
                <w:color w:val="000000"/>
                <w:sz w:val="22"/>
                <w:szCs w:val="22"/>
              </w:rPr>
            </w:pPr>
            <w:r w:rsidRPr="00B62A0E">
              <w:rPr>
                <w:rFonts w:ascii="仿宋" w:eastAsia="仿宋" w:hAnsi="仿宋" w:hint="eastAsia"/>
                <w:color w:val="000000"/>
                <w:sz w:val="22"/>
                <w:szCs w:val="22"/>
              </w:rPr>
              <w:t>固态电解电容器用高分子分散液及电解液</w:t>
            </w:r>
          </w:p>
        </w:tc>
        <w:tc>
          <w:tcPr>
            <w:tcW w:w="2226" w:type="dxa"/>
            <w:tcBorders>
              <w:top w:val="nil"/>
              <w:left w:val="nil"/>
              <w:bottom w:val="single" w:sz="4" w:space="0" w:color="auto"/>
              <w:right w:val="single" w:sz="4" w:space="0" w:color="auto"/>
            </w:tcBorders>
            <w:shd w:val="clear" w:color="auto" w:fill="auto"/>
            <w:noWrap/>
            <w:vAlign w:val="center"/>
            <w:hideMark/>
          </w:tcPr>
          <w:p w14:paraId="4828D16E" w14:textId="77777777" w:rsidR="00B62A0E" w:rsidRPr="00B62A0E" w:rsidRDefault="00B62A0E" w:rsidP="00B62A0E">
            <w:pPr>
              <w:jc w:val="center"/>
              <w:rPr>
                <w:rFonts w:ascii="仿宋" w:eastAsia="仿宋" w:hAnsi="仿宋"/>
                <w:color w:val="000000"/>
                <w:sz w:val="22"/>
                <w:szCs w:val="22"/>
              </w:rPr>
            </w:pPr>
            <w:r w:rsidRPr="00B62A0E">
              <w:rPr>
                <w:rFonts w:ascii="仿宋" w:eastAsia="仿宋" w:hAnsi="仿宋" w:hint="eastAsia"/>
                <w:color w:val="000000"/>
                <w:sz w:val="22"/>
                <w:szCs w:val="22"/>
              </w:rPr>
              <w:t>1-2人</w:t>
            </w:r>
          </w:p>
        </w:tc>
        <w:tc>
          <w:tcPr>
            <w:tcW w:w="2268" w:type="dxa"/>
            <w:tcBorders>
              <w:top w:val="nil"/>
              <w:left w:val="nil"/>
              <w:bottom w:val="single" w:sz="4" w:space="0" w:color="auto"/>
              <w:right w:val="single" w:sz="4" w:space="0" w:color="auto"/>
            </w:tcBorders>
            <w:shd w:val="clear" w:color="auto" w:fill="auto"/>
            <w:noWrap/>
            <w:vAlign w:val="center"/>
            <w:hideMark/>
          </w:tcPr>
          <w:p w14:paraId="60F75442" w14:textId="77777777" w:rsidR="00B62A0E" w:rsidRPr="00B62A0E" w:rsidRDefault="00B62A0E" w:rsidP="00B62A0E">
            <w:pPr>
              <w:jc w:val="center"/>
              <w:rPr>
                <w:rFonts w:ascii="仿宋" w:eastAsia="仿宋" w:hAnsi="仿宋"/>
                <w:color w:val="000000"/>
                <w:sz w:val="22"/>
                <w:szCs w:val="22"/>
              </w:rPr>
            </w:pPr>
            <w:r w:rsidRPr="00B62A0E">
              <w:rPr>
                <w:rFonts w:ascii="仿宋" w:eastAsia="仿宋" w:hAnsi="仿宋" w:hint="eastAsia"/>
                <w:color w:val="000000"/>
                <w:sz w:val="22"/>
                <w:szCs w:val="22"/>
              </w:rPr>
              <w:t>江苏常州</w:t>
            </w:r>
          </w:p>
        </w:tc>
      </w:tr>
    </w:tbl>
    <w:p w14:paraId="051ED15F" w14:textId="77777777" w:rsidR="005642B5" w:rsidRDefault="005642B5" w:rsidP="00BE3203">
      <w:pPr>
        <w:pStyle w:val="2"/>
      </w:pPr>
    </w:p>
    <w:p w14:paraId="25C140EF" w14:textId="77777777" w:rsidR="005642B5" w:rsidRDefault="005642B5">
      <w:pPr>
        <w:rPr>
          <w:rFonts w:asciiTheme="majorHAnsi" w:eastAsiaTheme="majorEastAsia" w:hAnsiTheme="majorHAnsi" w:cstheme="majorBidi"/>
          <w:b/>
          <w:bCs/>
          <w:sz w:val="32"/>
          <w:szCs w:val="32"/>
        </w:rPr>
      </w:pPr>
      <w:r>
        <w:br w:type="page"/>
      </w:r>
    </w:p>
    <w:p w14:paraId="37DDE450" w14:textId="0A52CE4E" w:rsidR="00F1492A" w:rsidRPr="000077B5" w:rsidRDefault="00F1492A" w:rsidP="00BE3203">
      <w:pPr>
        <w:pStyle w:val="2"/>
      </w:pPr>
      <w:bookmarkStart w:id="33" w:name="_Toc22562881"/>
      <w:r w:rsidRPr="000077B5">
        <w:lastRenderedPageBreak/>
        <w:t>2. 中国电子科技集团公司第十四研究所</w:t>
      </w:r>
      <w:bookmarkEnd w:id="33"/>
    </w:p>
    <w:p w14:paraId="568CAB20" w14:textId="77777777" w:rsidR="00F1492A" w:rsidRPr="000077B5" w:rsidRDefault="00F1492A" w:rsidP="000077B5">
      <w:pPr>
        <w:rPr>
          <w:rFonts w:asciiTheme="majorHAnsi" w:eastAsiaTheme="majorHAnsi" w:hAnsiTheme="majorHAnsi"/>
        </w:rPr>
      </w:pPr>
      <w:r w:rsidRPr="000077B5">
        <w:rPr>
          <w:rFonts w:asciiTheme="majorHAnsi" w:eastAsiaTheme="majorHAnsi" w:hAnsiTheme="majorHAnsi" w:hint="eastAsia"/>
        </w:rPr>
        <w:t>联系人：</w:t>
      </w:r>
      <w:r w:rsidRPr="000077B5">
        <w:rPr>
          <w:rFonts w:asciiTheme="majorHAnsi" w:eastAsiaTheme="majorHAnsi" w:hAnsiTheme="majorHAnsi"/>
        </w:rPr>
        <w:t>李大圣</w:t>
      </w:r>
    </w:p>
    <w:p w14:paraId="6D8DD133" w14:textId="77777777" w:rsidR="00F1492A" w:rsidRPr="000077B5" w:rsidRDefault="00F1492A" w:rsidP="000077B5">
      <w:pPr>
        <w:rPr>
          <w:rFonts w:asciiTheme="majorHAnsi" w:eastAsiaTheme="majorHAnsi" w:hAnsiTheme="majorHAnsi"/>
        </w:rPr>
      </w:pPr>
      <w:r w:rsidRPr="000077B5">
        <w:rPr>
          <w:rFonts w:asciiTheme="majorHAnsi" w:eastAsiaTheme="majorHAnsi" w:hAnsiTheme="majorHAnsi" w:hint="eastAsia"/>
        </w:rPr>
        <w:t>联系电话：</w:t>
      </w:r>
      <w:r w:rsidRPr="000077B5">
        <w:rPr>
          <w:rFonts w:asciiTheme="majorHAnsi" w:eastAsiaTheme="majorHAnsi" w:hAnsiTheme="majorHAnsi"/>
        </w:rPr>
        <w:t>13913938412</w:t>
      </w:r>
    </w:p>
    <w:p w14:paraId="749F84EA" w14:textId="77777777" w:rsidR="00F1492A" w:rsidRPr="000077B5" w:rsidRDefault="00F1492A" w:rsidP="000077B5">
      <w:pPr>
        <w:rPr>
          <w:rFonts w:asciiTheme="majorHAnsi" w:eastAsiaTheme="majorHAnsi" w:hAnsiTheme="majorHAnsi"/>
        </w:rPr>
      </w:pPr>
      <w:r w:rsidRPr="000077B5">
        <w:rPr>
          <w:rFonts w:asciiTheme="majorHAnsi" w:eastAsiaTheme="majorHAnsi" w:hAnsiTheme="majorHAnsi" w:hint="eastAsia"/>
        </w:rPr>
        <w:t>邮箱地址：</w:t>
      </w:r>
      <w:r w:rsidRPr="000077B5">
        <w:rPr>
          <w:rFonts w:asciiTheme="majorHAnsi" w:eastAsiaTheme="majorHAnsi" w:hAnsiTheme="majorHAnsi"/>
        </w:rPr>
        <w:t>njsssbsh@163.com</w:t>
      </w:r>
    </w:p>
    <w:p w14:paraId="26BAFAB9" w14:textId="238343F8" w:rsidR="00F1492A" w:rsidRPr="000077B5" w:rsidRDefault="00F1492A" w:rsidP="000B02C8">
      <w:pPr>
        <w:pStyle w:val="3"/>
        <w:rPr>
          <w:rFonts w:asciiTheme="majorHAnsi" w:eastAsiaTheme="majorHAnsi" w:hAnsiTheme="majorHAnsi"/>
        </w:rPr>
      </w:pPr>
      <w:bookmarkStart w:id="34" w:name="_Toc22562882"/>
      <w:r w:rsidRPr="000077B5">
        <w:rPr>
          <w:rFonts w:asciiTheme="majorHAnsi" w:eastAsiaTheme="majorHAnsi" w:hAnsiTheme="majorHAnsi" w:hint="eastAsia"/>
        </w:rPr>
        <w:t>单位介绍</w:t>
      </w:r>
      <w:bookmarkEnd w:id="34"/>
    </w:p>
    <w:p w14:paraId="6E314C78" w14:textId="77777777" w:rsidR="00F1492A" w:rsidRPr="000077B5" w:rsidRDefault="00F1492A" w:rsidP="000077B5">
      <w:pPr>
        <w:ind w:firstLineChars="200" w:firstLine="480"/>
        <w:rPr>
          <w:rFonts w:asciiTheme="majorHAnsi" w:eastAsiaTheme="majorHAnsi" w:hAnsiTheme="majorHAnsi"/>
        </w:rPr>
      </w:pPr>
      <w:r w:rsidRPr="000077B5">
        <w:rPr>
          <w:rFonts w:asciiTheme="majorHAnsi" w:eastAsiaTheme="majorHAnsi" w:hAnsiTheme="majorHAnsi"/>
        </w:rPr>
        <w:t>中国电子科技集团公司第十四研究所是中国雷达工业的发源地，国家诸多新型、高端雷达装备的始创者，信息化装备研发的先驱者，是具有一定国际竞争能力的综合型电子信息工程研究所。其前身为创建于1946年的"中华民国国防部特种电讯器材修理所"，2002年起归属于中国电子科技集团公司。</w:t>
      </w:r>
    </w:p>
    <w:p w14:paraId="744F7972" w14:textId="2B4008B6" w:rsidR="00F1492A" w:rsidRPr="000077B5" w:rsidRDefault="00F1492A" w:rsidP="000077B5">
      <w:pPr>
        <w:ind w:firstLineChars="200" w:firstLine="480"/>
        <w:rPr>
          <w:rFonts w:asciiTheme="majorHAnsi" w:eastAsiaTheme="majorHAnsi" w:hAnsiTheme="majorHAnsi"/>
        </w:rPr>
      </w:pPr>
      <w:r w:rsidRPr="000077B5">
        <w:rPr>
          <w:rFonts w:asciiTheme="majorHAnsi" w:eastAsiaTheme="majorHAnsi" w:hAnsiTheme="majorHAnsi"/>
        </w:rPr>
        <w:t>作为国家国防电子信息行业的骨干研究所，时刻牢记党和国家赋予的神圣使命，始终坚持走理想与文化引领之路，坚持走自主创新之路，坚持走军民融合发展之路，坚持走产、学、研、用相结合之路，坚持走国际化发展之路，先后在"两弹一星"、"载人航天"、"奥运安保"、"国庆阅兵"等诸多国家重点工程中承担关键任务，受到党中央、国务院、中央军委的表彰和嘉奖。</w:t>
      </w:r>
    </w:p>
    <w:p w14:paraId="27F3134F" w14:textId="529AFDB1" w:rsidR="00F1492A" w:rsidRPr="000077B5" w:rsidRDefault="00F1492A" w:rsidP="000077B5">
      <w:pPr>
        <w:ind w:firstLineChars="200" w:firstLine="480"/>
        <w:rPr>
          <w:rFonts w:asciiTheme="majorHAnsi" w:eastAsiaTheme="majorHAnsi" w:hAnsiTheme="majorHAnsi"/>
        </w:rPr>
      </w:pPr>
      <w:r w:rsidRPr="000077B5">
        <w:rPr>
          <w:rFonts w:asciiTheme="majorHAnsi" w:eastAsiaTheme="majorHAnsi" w:hAnsiTheme="majorHAnsi"/>
        </w:rPr>
        <w:t>十四所共有职工9000多人(含公司)。其中:中国工程院院士2人，国家有突出贡献的中青年专家4人，享受政府特殊津贴专家88人。具有"通信与信息系统"和"电磁场与微波技术"两个学科的硕士学位授予权，同时设有独立招收资格的博士后科研工作站。先后取得国家及成果奖60余项，部/省级成果奖350余项。</w:t>
      </w:r>
    </w:p>
    <w:p w14:paraId="33389225" w14:textId="5135ABB6" w:rsidR="00F1492A" w:rsidRPr="000077B5" w:rsidRDefault="00F1492A" w:rsidP="000077B5">
      <w:pPr>
        <w:ind w:firstLineChars="200" w:firstLine="480"/>
        <w:rPr>
          <w:rFonts w:asciiTheme="majorHAnsi" w:eastAsiaTheme="majorHAnsi" w:hAnsiTheme="majorHAnsi"/>
        </w:rPr>
      </w:pPr>
      <w:r w:rsidRPr="000077B5">
        <w:rPr>
          <w:rFonts w:asciiTheme="majorHAnsi" w:eastAsiaTheme="majorHAnsi" w:hAnsiTheme="majorHAnsi"/>
        </w:rPr>
        <w:t>十四所积极投身于国民经济建设，在现代物流、城轨交通、无线通信、民用雷达、软件与集成电路等民用领域取得了快速发展。</w:t>
      </w:r>
    </w:p>
    <w:p w14:paraId="1C4B641E" w14:textId="03C0F68F" w:rsidR="00F1492A" w:rsidRDefault="00F1492A" w:rsidP="000B02C8">
      <w:pPr>
        <w:pStyle w:val="3"/>
        <w:rPr>
          <w:rFonts w:asciiTheme="majorHAnsi" w:eastAsiaTheme="majorHAnsi" w:hAnsiTheme="majorHAnsi"/>
        </w:rPr>
      </w:pPr>
      <w:bookmarkStart w:id="35" w:name="_Toc22562883"/>
      <w:r w:rsidRPr="000077B5">
        <w:rPr>
          <w:rFonts w:asciiTheme="majorHAnsi" w:eastAsiaTheme="majorHAnsi" w:hAnsiTheme="majorHAnsi" w:hint="eastAsia"/>
        </w:rPr>
        <w:t>项目需求</w:t>
      </w:r>
      <w:bookmarkEnd w:id="35"/>
    </w:p>
    <w:tbl>
      <w:tblPr>
        <w:tblW w:w="12250" w:type="dxa"/>
        <w:tblLook w:val="04A0" w:firstRow="1" w:lastRow="0" w:firstColumn="1" w:lastColumn="0" w:noHBand="0" w:noVBand="1"/>
      </w:tblPr>
      <w:tblGrid>
        <w:gridCol w:w="436"/>
        <w:gridCol w:w="1437"/>
        <w:gridCol w:w="4220"/>
        <w:gridCol w:w="3684"/>
        <w:gridCol w:w="1559"/>
        <w:gridCol w:w="914"/>
      </w:tblGrid>
      <w:tr w:rsidR="00A44C18" w:rsidRPr="000A0482" w14:paraId="018C7993" w14:textId="77777777" w:rsidTr="00A44C18">
        <w:trPr>
          <w:trHeight w:val="945"/>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20CD5" w14:textId="77777777" w:rsidR="00A44C18" w:rsidRPr="000A0482" w:rsidRDefault="00A44C18" w:rsidP="000A0482">
            <w:pPr>
              <w:jc w:val="center"/>
              <w:rPr>
                <w:rFonts w:ascii="仿宋" w:eastAsia="仿宋" w:hAnsi="仿宋"/>
                <w:color w:val="000000"/>
                <w:sz w:val="22"/>
                <w:szCs w:val="22"/>
              </w:rPr>
            </w:pPr>
            <w:r w:rsidRPr="000A0482">
              <w:rPr>
                <w:rFonts w:ascii="仿宋" w:eastAsia="仿宋" w:hAnsi="仿宋" w:hint="eastAsia"/>
                <w:color w:val="000000"/>
                <w:sz w:val="22"/>
                <w:szCs w:val="22"/>
              </w:rPr>
              <w:t>序号</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3FF312FB" w14:textId="77777777" w:rsidR="00A44C18" w:rsidRPr="000A0482" w:rsidRDefault="00A44C18" w:rsidP="000A0482">
            <w:pPr>
              <w:jc w:val="center"/>
              <w:rPr>
                <w:rFonts w:ascii="仿宋" w:eastAsia="仿宋" w:hAnsi="仿宋"/>
                <w:color w:val="000000"/>
                <w:sz w:val="22"/>
                <w:szCs w:val="22"/>
              </w:rPr>
            </w:pPr>
            <w:r w:rsidRPr="000A0482">
              <w:rPr>
                <w:rFonts w:ascii="仿宋" w:eastAsia="仿宋" w:hAnsi="仿宋" w:hint="eastAsia"/>
                <w:color w:val="000000"/>
                <w:sz w:val="22"/>
                <w:szCs w:val="22"/>
              </w:rPr>
              <w:t>项目名称</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14:paraId="6B2C0B96" w14:textId="77777777" w:rsidR="00A44C18" w:rsidRPr="000A0482" w:rsidRDefault="00A44C18" w:rsidP="000A0482">
            <w:pPr>
              <w:jc w:val="center"/>
              <w:rPr>
                <w:rFonts w:ascii="仿宋" w:eastAsia="仿宋" w:hAnsi="仿宋"/>
                <w:color w:val="000000"/>
                <w:sz w:val="22"/>
                <w:szCs w:val="22"/>
              </w:rPr>
            </w:pPr>
            <w:r w:rsidRPr="000A0482">
              <w:rPr>
                <w:rFonts w:ascii="仿宋" w:eastAsia="仿宋" w:hAnsi="仿宋" w:hint="eastAsia"/>
                <w:color w:val="000000"/>
                <w:sz w:val="22"/>
                <w:szCs w:val="22"/>
              </w:rPr>
              <w:t>涉及学科领域</w:t>
            </w:r>
            <w:r w:rsidRPr="000A0482">
              <w:rPr>
                <w:rFonts w:ascii="仿宋" w:eastAsia="仿宋" w:hAnsi="仿宋" w:hint="eastAsia"/>
                <w:color w:val="000000"/>
                <w:sz w:val="22"/>
                <w:szCs w:val="22"/>
              </w:rPr>
              <w:br/>
              <w:t>（一级学科，可多选）</w:t>
            </w:r>
          </w:p>
        </w:tc>
        <w:tc>
          <w:tcPr>
            <w:tcW w:w="3684" w:type="dxa"/>
            <w:tcBorders>
              <w:top w:val="single" w:sz="4" w:space="0" w:color="auto"/>
              <w:left w:val="nil"/>
              <w:bottom w:val="single" w:sz="4" w:space="0" w:color="auto"/>
              <w:right w:val="single" w:sz="4" w:space="0" w:color="auto"/>
            </w:tcBorders>
            <w:shd w:val="clear" w:color="auto" w:fill="auto"/>
            <w:vAlign w:val="center"/>
            <w:hideMark/>
          </w:tcPr>
          <w:p w14:paraId="13C5629F" w14:textId="77777777" w:rsidR="00A44C18" w:rsidRPr="000A0482" w:rsidRDefault="00A44C18" w:rsidP="000A0482">
            <w:pPr>
              <w:jc w:val="center"/>
              <w:rPr>
                <w:rFonts w:ascii="仿宋" w:eastAsia="仿宋" w:hAnsi="仿宋"/>
                <w:color w:val="000000"/>
                <w:sz w:val="22"/>
                <w:szCs w:val="22"/>
              </w:rPr>
            </w:pPr>
            <w:r w:rsidRPr="000A0482">
              <w:rPr>
                <w:rFonts w:ascii="仿宋" w:eastAsia="仿宋" w:hAnsi="仿宋" w:hint="eastAsia"/>
                <w:color w:val="000000"/>
                <w:sz w:val="22"/>
                <w:szCs w:val="22"/>
              </w:rPr>
              <w:t>研究开发内容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6651B3F" w14:textId="77777777" w:rsidR="00A44C18" w:rsidRPr="000A0482" w:rsidRDefault="00A44C18" w:rsidP="000A0482">
            <w:pPr>
              <w:jc w:val="center"/>
              <w:rPr>
                <w:rFonts w:ascii="仿宋" w:eastAsia="仿宋" w:hAnsi="仿宋"/>
                <w:color w:val="000000"/>
                <w:sz w:val="22"/>
                <w:szCs w:val="22"/>
              </w:rPr>
            </w:pPr>
            <w:r w:rsidRPr="000A0482">
              <w:rPr>
                <w:rFonts w:ascii="仿宋" w:eastAsia="仿宋" w:hAnsi="仿宋" w:hint="eastAsia"/>
                <w:color w:val="000000"/>
                <w:sz w:val="22"/>
                <w:szCs w:val="22"/>
              </w:rPr>
              <w:t>项目进度</w:t>
            </w:r>
          </w:p>
        </w:tc>
        <w:tc>
          <w:tcPr>
            <w:tcW w:w="914" w:type="dxa"/>
            <w:tcBorders>
              <w:top w:val="single" w:sz="4" w:space="0" w:color="auto"/>
              <w:left w:val="nil"/>
              <w:bottom w:val="single" w:sz="4" w:space="0" w:color="auto"/>
              <w:right w:val="single" w:sz="4" w:space="0" w:color="auto"/>
            </w:tcBorders>
            <w:shd w:val="clear" w:color="auto" w:fill="auto"/>
            <w:vAlign w:val="center"/>
            <w:hideMark/>
          </w:tcPr>
          <w:p w14:paraId="1C479785" w14:textId="77777777" w:rsidR="00A44C18" w:rsidRPr="000A0482" w:rsidRDefault="00A44C18" w:rsidP="000A0482">
            <w:pPr>
              <w:jc w:val="center"/>
              <w:rPr>
                <w:rFonts w:ascii="仿宋" w:eastAsia="仿宋" w:hAnsi="仿宋"/>
                <w:color w:val="000000"/>
                <w:sz w:val="22"/>
                <w:szCs w:val="22"/>
              </w:rPr>
            </w:pPr>
            <w:r w:rsidRPr="000A0482">
              <w:rPr>
                <w:rFonts w:ascii="仿宋" w:eastAsia="仿宋" w:hAnsi="仿宋" w:hint="eastAsia"/>
                <w:color w:val="000000"/>
                <w:sz w:val="22"/>
                <w:szCs w:val="22"/>
              </w:rPr>
              <w:t>有关要求</w:t>
            </w:r>
          </w:p>
        </w:tc>
      </w:tr>
      <w:tr w:rsidR="00A44C18" w:rsidRPr="000A0482" w14:paraId="5E1E8C73" w14:textId="77777777" w:rsidTr="00A44C18">
        <w:trPr>
          <w:trHeight w:val="116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0520AEFC" w14:textId="77777777" w:rsidR="00A44C18" w:rsidRPr="000A0482" w:rsidRDefault="00A44C18" w:rsidP="000A0482">
            <w:pPr>
              <w:jc w:val="center"/>
              <w:rPr>
                <w:rFonts w:ascii="仿宋" w:eastAsia="仿宋" w:hAnsi="仿宋"/>
                <w:color w:val="000000"/>
                <w:sz w:val="22"/>
                <w:szCs w:val="22"/>
              </w:rPr>
            </w:pPr>
            <w:r w:rsidRPr="000A0482">
              <w:rPr>
                <w:rFonts w:ascii="仿宋" w:eastAsia="仿宋" w:hAnsi="仿宋" w:hint="eastAsia"/>
                <w:color w:val="000000"/>
                <w:sz w:val="22"/>
                <w:szCs w:val="22"/>
              </w:rPr>
              <w:t>1</w:t>
            </w:r>
          </w:p>
        </w:tc>
        <w:tc>
          <w:tcPr>
            <w:tcW w:w="1437" w:type="dxa"/>
            <w:tcBorders>
              <w:top w:val="nil"/>
              <w:left w:val="nil"/>
              <w:bottom w:val="single" w:sz="4" w:space="0" w:color="auto"/>
              <w:right w:val="single" w:sz="4" w:space="0" w:color="auto"/>
            </w:tcBorders>
            <w:shd w:val="clear" w:color="auto" w:fill="auto"/>
            <w:noWrap/>
            <w:vAlign w:val="center"/>
            <w:hideMark/>
          </w:tcPr>
          <w:p w14:paraId="51E59DF6" w14:textId="77777777" w:rsidR="00A44C18" w:rsidRPr="000A0482" w:rsidRDefault="00A44C18" w:rsidP="000A0482">
            <w:pPr>
              <w:jc w:val="center"/>
              <w:rPr>
                <w:rFonts w:ascii="仿宋" w:eastAsia="仿宋" w:hAnsi="仿宋"/>
                <w:color w:val="000000"/>
                <w:sz w:val="22"/>
                <w:szCs w:val="22"/>
              </w:rPr>
            </w:pPr>
            <w:r w:rsidRPr="000A0482">
              <w:rPr>
                <w:rFonts w:ascii="仿宋" w:eastAsia="仿宋" w:hAnsi="仿宋" w:hint="eastAsia"/>
                <w:color w:val="000000"/>
                <w:sz w:val="22"/>
                <w:szCs w:val="22"/>
              </w:rPr>
              <w:t>新体制探测系统与前沿算法研究</w:t>
            </w:r>
          </w:p>
        </w:tc>
        <w:tc>
          <w:tcPr>
            <w:tcW w:w="4220" w:type="dxa"/>
            <w:tcBorders>
              <w:top w:val="nil"/>
              <w:left w:val="nil"/>
              <w:bottom w:val="single" w:sz="4" w:space="0" w:color="auto"/>
              <w:right w:val="single" w:sz="4" w:space="0" w:color="auto"/>
            </w:tcBorders>
            <w:shd w:val="clear" w:color="auto" w:fill="auto"/>
            <w:noWrap/>
            <w:vAlign w:val="center"/>
            <w:hideMark/>
          </w:tcPr>
          <w:p w14:paraId="70E9D657" w14:textId="77777777" w:rsidR="00A44C18" w:rsidRPr="000A0482" w:rsidRDefault="00A44C18" w:rsidP="000A0482">
            <w:pPr>
              <w:jc w:val="center"/>
              <w:rPr>
                <w:rFonts w:ascii="仿宋" w:eastAsia="仿宋" w:hAnsi="仿宋"/>
                <w:color w:val="000000"/>
                <w:sz w:val="22"/>
                <w:szCs w:val="22"/>
              </w:rPr>
            </w:pPr>
            <w:r w:rsidRPr="000A0482">
              <w:rPr>
                <w:rFonts w:ascii="仿宋" w:eastAsia="仿宋" w:hAnsi="仿宋" w:hint="eastAsia"/>
                <w:color w:val="000000"/>
                <w:sz w:val="22"/>
                <w:szCs w:val="22"/>
              </w:rPr>
              <w:t>信息与通信工程、电子科学与技术、计算机科学与技术、控制科学与工程、光学工程、水声工程、数学、物理学等</w:t>
            </w:r>
          </w:p>
        </w:tc>
        <w:tc>
          <w:tcPr>
            <w:tcW w:w="3684" w:type="dxa"/>
            <w:tcBorders>
              <w:top w:val="nil"/>
              <w:left w:val="nil"/>
              <w:bottom w:val="single" w:sz="4" w:space="0" w:color="auto"/>
              <w:right w:val="single" w:sz="4" w:space="0" w:color="auto"/>
            </w:tcBorders>
            <w:shd w:val="clear" w:color="auto" w:fill="auto"/>
            <w:noWrap/>
            <w:vAlign w:val="center"/>
            <w:hideMark/>
          </w:tcPr>
          <w:p w14:paraId="55D0BEBE" w14:textId="77777777" w:rsidR="00A44C18" w:rsidRPr="000A0482" w:rsidRDefault="00A44C18" w:rsidP="000A0482">
            <w:pPr>
              <w:jc w:val="center"/>
              <w:rPr>
                <w:rFonts w:ascii="仿宋" w:eastAsia="仿宋" w:hAnsi="仿宋"/>
                <w:color w:val="000000"/>
                <w:sz w:val="22"/>
                <w:szCs w:val="22"/>
              </w:rPr>
            </w:pPr>
            <w:r w:rsidRPr="000A0482">
              <w:rPr>
                <w:rFonts w:ascii="仿宋" w:eastAsia="仿宋" w:hAnsi="仿宋" w:hint="eastAsia"/>
                <w:color w:val="000000"/>
                <w:sz w:val="22"/>
                <w:szCs w:val="22"/>
              </w:rPr>
              <w:t>主要从事新体制探测系统研究，检测、跟踪、成像、识别、抗干扰等前沿信息处理算法研究。</w:t>
            </w:r>
          </w:p>
        </w:tc>
        <w:tc>
          <w:tcPr>
            <w:tcW w:w="1559" w:type="dxa"/>
            <w:tcBorders>
              <w:top w:val="nil"/>
              <w:left w:val="nil"/>
              <w:bottom w:val="single" w:sz="4" w:space="0" w:color="auto"/>
              <w:right w:val="single" w:sz="4" w:space="0" w:color="auto"/>
            </w:tcBorders>
            <w:shd w:val="clear" w:color="auto" w:fill="auto"/>
            <w:noWrap/>
            <w:vAlign w:val="center"/>
            <w:hideMark/>
          </w:tcPr>
          <w:p w14:paraId="443251AB" w14:textId="77777777" w:rsidR="00A44C18" w:rsidRPr="000A0482" w:rsidRDefault="00A44C18" w:rsidP="000A0482">
            <w:pPr>
              <w:jc w:val="center"/>
              <w:rPr>
                <w:rFonts w:ascii="仿宋" w:eastAsia="仿宋" w:hAnsi="仿宋"/>
                <w:color w:val="000000"/>
                <w:sz w:val="22"/>
                <w:szCs w:val="22"/>
              </w:rPr>
            </w:pPr>
            <w:r w:rsidRPr="000A0482">
              <w:rPr>
                <w:rFonts w:ascii="仿宋" w:eastAsia="仿宋" w:hAnsi="仿宋" w:hint="eastAsia"/>
                <w:color w:val="000000"/>
                <w:sz w:val="22"/>
                <w:szCs w:val="22"/>
              </w:rPr>
              <w:t>项目需求长期有效</w:t>
            </w:r>
          </w:p>
        </w:tc>
        <w:tc>
          <w:tcPr>
            <w:tcW w:w="914" w:type="dxa"/>
            <w:tcBorders>
              <w:top w:val="nil"/>
              <w:left w:val="nil"/>
              <w:bottom w:val="single" w:sz="4" w:space="0" w:color="auto"/>
              <w:right w:val="single" w:sz="4" w:space="0" w:color="auto"/>
            </w:tcBorders>
            <w:shd w:val="clear" w:color="auto" w:fill="auto"/>
            <w:noWrap/>
            <w:vAlign w:val="center"/>
            <w:hideMark/>
          </w:tcPr>
          <w:p w14:paraId="5072C5E4" w14:textId="77777777" w:rsidR="00A44C18" w:rsidRPr="000A0482" w:rsidRDefault="00A44C18" w:rsidP="000A0482">
            <w:pPr>
              <w:jc w:val="center"/>
              <w:rPr>
                <w:rFonts w:ascii="仿宋" w:eastAsia="仿宋" w:hAnsi="仿宋"/>
                <w:color w:val="000000"/>
                <w:sz w:val="22"/>
                <w:szCs w:val="22"/>
              </w:rPr>
            </w:pPr>
            <w:r w:rsidRPr="000A0482">
              <w:rPr>
                <w:rFonts w:ascii="仿宋" w:eastAsia="仿宋" w:hAnsi="仿宋" w:hint="eastAsia"/>
                <w:color w:val="000000"/>
                <w:sz w:val="22"/>
                <w:szCs w:val="22"/>
              </w:rPr>
              <w:t>无</w:t>
            </w:r>
          </w:p>
        </w:tc>
      </w:tr>
    </w:tbl>
    <w:p w14:paraId="3538D906" w14:textId="5F234ADB" w:rsidR="00F1492A" w:rsidRDefault="00F1492A" w:rsidP="000B02C8">
      <w:pPr>
        <w:pStyle w:val="3"/>
        <w:rPr>
          <w:rFonts w:asciiTheme="majorHAnsi" w:eastAsiaTheme="majorHAnsi" w:hAnsiTheme="majorHAnsi"/>
        </w:rPr>
      </w:pPr>
      <w:bookmarkStart w:id="36" w:name="_Toc22562884"/>
      <w:r w:rsidRPr="000077B5">
        <w:rPr>
          <w:rFonts w:asciiTheme="majorHAnsi" w:eastAsiaTheme="majorHAnsi" w:hAnsiTheme="majorHAnsi" w:hint="eastAsia"/>
        </w:rPr>
        <w:lastRenderedPageBreak/>
        <w:t>人才需求</w:t>
      </w:r>
      <w:bookmarkEnd w:id="36"/>
    </w:p>
    <w:tbl>
      <w:tblPr>
        <w:tblW w:w="13950" w:type="dxa"/>
        <w:tblLook w:val="04A0" w:firstRow="1" w:lastRow="0" w:firstColumn="1" w:lastColumn="0" w:noHBand="0" w:noVBand="1"/>
      </w:tblPr>
      <w:tblGrid>
        <w:gridCol w:w="436"/>
        <w:gridCol w:w="2683"/>
        <w:gridCol w:w="2972"/>
        <w:gridCol w:w="5954"/>
        <w:gridCol w:w="709"/>
        <w:gridCol w:w="1197"/>
      </w:tblGrid>
      <w:tr w:rsidR="000A0482" w:rsidRPr="000A0482" w14:paraId="78760564" w14:textId="77777777" w:rsidTr="000A0482">
        <w:trPr>
          <w:trHeight w:val="74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975DA" w14:textId="77777777" w:rsidR="000A0482" w:rsidRPr="000A0482" w:rsidRDefault="000A0482" w:rsidP="000A0482">
            <w:pPr>
              <w:jc w:val="center"/>
              <w:rPr>
                <w:rFonts w:ascii="仿宋" w:eastAsia="仿宋" w:hAnsi="仿宋"/>
                <w:color w:val="000000"/>
                <w:sz w:val="22"/>
                <w:szCs w:val="22"/>
              </w:rPr>
            </w:pPr>
            <w:r w:rsidRPr="000A0482">
              <w:rPr>
                <w:rFonts w:ascii="仿宋" w:eastAsia="仿宋" w:hAnsi="仿宋" w:hint="eastAsia"/>
                <w:color w:val="000000"/>
                <w:sz w:val="22"/>
                <w:szCs w:val="22"/>
              </w:rPr>
              <w:t>序号</w:t>
            </w:r>
          </w:p>
        </w:tc>
        <w:tc>
          <w:tcPr>
            <w:tcW w:w="2683" w:type="dxa"/>
            <w:tcBorders>
              <w:top w:val="single" w:sz="4" w:space="0" w:color="auto"/>
              <w:left w:val="nil"/>
              <w:bottom w:val="single" w:sz="4" w:space="0" w:color="auto"/>
              <w:right w:val="single" w:sz="4" w:space="0" w:color="auto"/>
            </w:tcBorders>
            <w:shd w:val="clear" w:color="auto" w:fill="auto"/>
            <w:vAlign w:val="center"/>
            <w:hideMark/>
          </w:tcPr>
          <w:p w14:paraId="09CAEAC4" w14:textId="77777777" w:rsidR="000A0482" w:rsidRPr="000A0482" w:rsidRDefault="000A0482" w:rsidP="000A0482">
            <w:pPr>
              <w:jc w:val="center"/>
              <w:rPr>
                <w:rFonts w:ascii="仿宋" w:eastAsia="仿宋" w:hAnsi="仿宋"/>
                <w:color w:val="000000"/>
                <w:sz w:val="22"/>
                <w:szCs w:val="22"/>
              </w:rPr>
            </w:pPr>
            <w:r w:rsidRPr="000A0482">
              <w:rPr>
                <w:rFonts w:ascii="仿宋" w:eastAsia="仿宋" w:hAnsi="仿宋" w:hint="eastAsia"/>
                <w:color w:val="000000"/>
                <w:sz w:val="22"/>
                <w:szCs w:val="22"/>
              </w:rPr>
              <w:t>专业类别</w:t>
            </w:r>
          </w:p>
        </w:tc>
        <w:tc>
          <w:tcPr>
            <w:tcW w:w="2972" w:type="dxa"/>
            <w:tcBorders>
              <w:top w:val="single" w:sz="4" w:space="0" w:color="auto"/>
              <w:left w:val="nil"/>
              <w:bottom w:val="single" w:sz="4" w:space="0" w:color="auto"/>
              <w:right w:val="single" w:sz="4" w:space="0" w:color="auto"/>
            </w:tcBorders>
            <w:shd w:val="clear" w:color="auto" w:fill="auto"/>
            <w:vAlign w:val="center"/>
            <w:hideMark/>
          </w:tcPr>
          <w:p w14:paraId="489D0804" w14:textId="77777777" w:rsidR="000A0482" w:rsidRPr="000A0482" w:rsidRDefault="000A0482" w:rsidP="000A0482">
            <w:pPr>
              <w:jc w:val="center"/>
              <w:rPr>
                <w:rFonts w:ascii="仿宋" w:eastAsia="仿宋" w:hAnsi="仿宋"/>
                <w:color w:val="000000"/>
                <w:sz w:val="22"/>
                <w:szCs w:val="22"/>
              </w:rPr>
            </w:pPr>
            <w:r w:rsidRPr="000A0482">
              <w:rPr>
                <w:rFonts w:ascii="仿宋" w:eastAsia="仿宋" w:hAnsi="仿宋" w:hint="eastAsia"/>
                <w:color w:val="000000"/>
                <w:sz w:val="22"/>
                <w:szCs w:val="22"/>
              </w:rPr>
              <w:t>研究方向</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B495EBD" w14:textId="77777777" w:rsidR="000A0482" w:rsidRPr="000A0482" w:rsidRDefault="000A0482" w:rsidP="000A0482">
            <w:pPr>
              <w:jc w:val="center"/>
              <w:rPr>
                <w:rFonts w:ascii="仿宋" w:eastAsia="仿宋" w:hAnsi="仿宋"/>
                <w:color w:val="000000"/>
                <w:sz w:val="22"/>
                <w:szCs w:val="22"/>
              </w:rPr>
            </w:pPr>
            <w:r w:rsidRPr="000A0482">
              <w:rPr>
                <w:rFonts w:ascii="仿宋" w:eastAsia="仿宋" w:hAnsi="仿宋" w:hint="eastAsia"/>
                <w:color w:val="000000"/>
                <w:sz w:val="22"/>
                <w:szCs w:val="22"/>
              </w:rPr>
              <w:t>研究课题说明</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8C457F8" w14:textId="77777777" w:rsidR="000A0482" w:rsidRPr="000A0482" w:rsidRDefault="000A0482" w:rsidP="000A0482">
            <w:pPr>
              <w:jc w:val="center"/>
              <w:rPr>
                <w:rFonts w:ascii="仿宋" w:eastAsia="仿宋" w:hAnsi="仿宋"/>
                <w:color w:val="000000"/>
                <w:sz w:val="22"/>
                <w:szCs w:val="22"/>
              </w:rPr>
            </w:pPr>
            <w:r w:rsidRPr="000A0482">
              <w:rPr>
                <w:rFonts w:ascii="仿宋" w:eastAsia="仿宋" w:hAnsi="仿宋" w:hint="eastAsia"/>
                <w:color w:val="000000"/>
                <w:sz w:val="22"/>
                <w:szCs w:val="22"/>
              </w:rPr>
              <w:t>需求人数</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7F6FA0BA" w14:textId="77777777" w:rsidR="000A0482" w:rsidRPr="000A0482" w:rsidRDefault="000A0482" w:rsidP="000A0482">
            <w:pPr>
              <w:jc w:val="center"/>
              <w:rPr>
                <w:rFonts w:ascii="仿宋" w:eastAsia="仿宋" w:hAnsi="仿宋"/>
                <w:color w:val="000000"/>
                <w:sz w:val="22"/>
                <w:szCs w:val="22"/>
              </w:rPr>
            </w:pPr>
            <w:r w:rsidRPr="000A0482">
              <w:rPr>
                <w:rFonts w:ascii="仿宋" w:eastAsia="仿宋" w:hAnsi="仿宋" w:hint="eastAsia"/>
                <w:color w:val="000000"/>
                <w:sz w:val="22"/>
                <w:szCs w:val="22"/>
              </w:rPr>
              <w:t>工作地点</w:t>
            </w:r>
          </w:p>
        </w:tc>
      </w:tr>
      <w:tr w:rsidR="000A0482" w:rsidRPr="000A0482" w14:paraId="7AB3AF2B" w14:textId="77777777" w:rsidTr="000A0482">
        <w:trPr>
          <w:trHeight w:val="62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62B9B70D" w14:textId="77777777" w:rsidR="000A0482" w:rsidRPr="000A0482" w:rsidRDefault="000A0482" w:rsidP="000A0482">
            <w:pPr>
              <w:jc w:val="center"/>
              <w:rPr>
                <w:rFonts w:ascii="仿宋" w:eastAsia="仿宋" w:hAnsi="仿宋"/>
                <w:color w:val="000000"/>
                <w:sz w:val="22"/>
                <w:szCs w:val="22"/>
              </w:rPr>
            </w:pPr>
            <w:r w:rsidRPr="000A0482">
              <w:rPr>
                <w:rFonts w:ascii="仿宋" w:eastAsia="仿宋" w:hAnsi="仿宋" w:hint="eastAsia"/>
                <w:color w:val="000000"/>
                <w:sz w:val="22"/>
                <w:szCs w:val="22"/>
              </w:rPr>
              <w:t>1</w:t>
            </w:r>
          </w:p>
        </w:tc>
        <w:tc>
          <w:tcPr>
            <w:tcW w:w="2683" w:type="dxa"/>
            <w:tcBorders>
              <w:top w:val="nil"/>
              <w:left w:val="nil"/>
              <w:bottom w:val="single" w:sz="4" w:space="0" w:color="auto"/>
              <w:right w:val="single" w:sz="4" w:space="0" w:color="auto"/>
            </w:tcBorders>
            <w:shd w:val="clear" w:color="auto" w:fill="auto"/>
            <w:noWrap/>
            <w:vAlign w:val="center"/>
            <w:hideMark/>
          </w:tcPr>
          <w:p w14:paraId="09B052F4" w14:textId="77777777" w:rsidR="000A0482" w:rsidRPr="000A0482" w:rsidRDefault="000A0482" w:rsidP="000A0482">
            <w:pPr>
              <w:rPr>
                <w:rFonts w:ascii="仿宋" w:eastAsia="仿宋" w:hAnsi="仿宋"/>
                <w:color w:val="000000"/>
                <w:sz w:val="22"/>
                <w:szCs w:val="22"/>
              </w:rPr>
            </w:pPr>
            <w:r w:rsidRPr="000A0482">
              <w:rPr>
                <w:rFonts w:ascii="仿宋" w:eastAsia="仿宋" w:hAnsi="仿宋" w:hint="eastAsia"/>
                <w:color w:val="000000"/>
                <w:sz w:val="22"/>
                <w:szCs w:val="22"/>
              </w:rPr>
              <w:t>信息与通信工程、电子科学与技术、计算机科学与技术、控制科学与工程、光学工程、水声工程、数学、物理学等</w:t>
            </w:r>
          </w:p>
        </w:tc>
        <w:tc>
          <w:tcPr>
            <w:tcW w:w="2972" w:type="dxa"/>
            <w:tcBorders>
              <w:top w:val="nil"/>
              <w:left w:val="nil"/>
              <w:bottom w:val="single" w:sz="4" w:space="0" w:color="auto"/>
              <w:right w:val="single" w:sz="4" w:space="0" w:color="auto"/>
            </w:tcBorders>
            <w:shd w:val="clear" w:color="auto" w:fill="auto"/>
            <w:noWrap/>
            <w:vAlign w:val="center"/>
            <w:hideMark/>
          </w:tcPr>
          <w:p w14:paraId="4C6B1D54" w14:textId="77777777" w:rsidR="000A0482" w:rsidRPr="000A0482" w:rsidRDefault="000A0482" w:rsidP="000A0482">
            <w:pPr>
              <w:rPr>
                <w:rFonts w:ascii="仿宋" w:eastAsia="仿宋" w:hAnsi="仿宋"/>
                <w:color w:val="000000"/>
                <w:sz w:val="22"/>
                <w:szCs w:val="22"/>
              </w:rPr>
            </w:pPr>
            <w:r w:rsidRPr="000A0482">
              <w:rPr>
                <w:rFonts w:ascii="仿宋" w:eastAsia="仿宋" w:hAnsi="仿宋" w:hint="eastAsia"/>
                <w:color w:val="000000"/>
                <w:sz w:val="22"/>
                <w:szCs w:val="22"/>
              </w:rPr>
              <w:t>雷达、水声、光电等探测系统与前沿信息处理算法研究</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14:paraId="4450EC51" w14:textId="77777777" w:rsidR="000A0482" w:rsidRPr="000A0482" w:rsidRDefault="000A0482" w:rsidP="000A0482">
            <w:pPr>
              <w:jc w:val="center"/>
              <w:rPr>
                <w:rFonts w:ascii="仿宋" w:eastAsia="仿宋" w:hAnsi="仿宋"/>
                <w:color w:val="000000"/>
                <w:sz w:val="22"/>
                <w:szCs w:val="22"/>
              </w:rPr>
            </w:pPr>
            <w:r w:rsidRPr="000A0482">
              <w:rPr>
                <w:rFonts w:ascii="仿宋" w:eastAsia="仿宋" w:hAnsi="仿宋" w:hint="eastAsia"/>
                <w:color w:val="000000"/>
                <w:sz w:val="22"/>
                <w:szCs w:val="22"/>
              </w:rPr>
              <w:t>项目需求长期有效，单位将提供充足的研究支持</w:t>
            </w:r>
          </w:p>
        </w:tc>
        <w:tc>
          <w:tcPr>
            <w:tcW w:w="709" w:type="dxa"/>
            <w:tcBorders>
              <w:top w:val="nil"/>
              <w:left w:val="nil"/>
              <w:bottom w:val="single" w:sz="4" w:space="0" w:color="auto"/>
              <w:right w:val="single" w:sz="4" w:space="0" w:color="auto"/>
            </w:tcBorders>
            <w:shd w:val="clear" w:color="auto" w:fill="auto"/>
            <w:noWrap/>
            <w:vAlign w:val="center"/>
            <w:hideMark/>
          </w:tcPr>
          <w:p w14:paraId="6F86C03B" w14:textId="77777777" w:rsidR="000A0482" w:rsidRPr="000A0482" w:rsidRDefault="000A0482" w:rsidP="000A0482">
            <w:pPr>
              <w:jc w:val="right"/>
              <w:rPr>
                <w:rFonts w:ascii="仿宋" w:eastAsia="仿宋" w:hAnsi="仿宋"/>
                <w:color w:val="000000"/>
                <w:sz w:val="22"/>
                <w:szCs w:val="22"/>
              </w:rPr>
            </w:pPr>
            <w:r w:rsidRPr="000A0482">
              <w:rPr>
                <w:rFonts w:ascii="仿宋" w:eastAsia="仿宋" w:hAnsi="仿宋" w:hint="eastAsia"/>
                <w:color w:val="000000"/>
                <w:sz w:val="22"/>
                <w:szCs w:val="22"/>
              </w:rPr>
              <w:t>15</w:t>
            </w:r>
          </w:p>
        </w:tc>
        <w:tc>
          <w:tcPr>
            <w:tcW w:w="1197" w:type="dxa"/>
            <w:tcBorders>
              <w:top w:val="nil"/>
              <w:left w:val="nil"/>
              <w:bottom w:val="single" w:sz="4" w:space="0" w:color="auto"/>
              <w:right w:val="single" w:sz="4" w:space="0" w:color="auto"/>
            </w:tcBorders>
            <w:shd w:val="clear" w:color="auto" w:fill="auto"/>
            <w:noWrap/>
            <w:vAlign w:val="center"/>
            <w:hideMark/>
          </w:tcPr>
          <w:p w14:paraId="1F898B5A" w14:textId="77777777" w:rsidR="000A0482" w:rsidRPr="000A0482" w:rsidRDefault="000A0482" w:rsidP="000A0482">
            <w:pPr>
              <w:rPr>
                <w:rFonts w:ascii="仿宋" w:eastAsia="仿宋" w:hAnsi="仿宋"/>
                <w:color w:val="000000"/>
                <w:sz w:val="22"/>
                <w:szCs w:val="22"/>
              </w:rPr>
            </w:pPr>
            <w:r w:rsidRPr="000A0482">
              <w:rPr>
                <w:rFonts w:ascii="仿宋" w:eastAsia="仿宋" w:hAnsi="仿宋" w:hint="eastAsia"/>
                <w:color w:val="000000"/>
                <w:sz w:val="22"/>
                <w:szCs w:val="22"/>
              </w:rPr>
              <w:t>南京</w:t>
            </w:r>
          </w:p>
        </w:tc>
      </w:tr>
    </w:tbl>
    <w:p w14:paraId="798BB913" w14:textId="6A1FEC0B" w:rsidR="00F1492A" w:rsidRDefault="00F1492A" w:rsidP="000077B5">
      <w:pPr>
        <w:rPr>
          <w:rFonts w:asciiTheme="majorHAnsi" w:eastAsiaTheme="majorHAnsi" w:hAnsiTheme="majorHAnsi"/>
        </w:rPr>
      </w:pPr>
    </w:p>
    <w:p w14:paraId="14BE8B8C" w14:textId="349A6A90" w:rsidR="00C64234" w:rsidRPr="000077B5" w:rsidRDefault="00C64234" w:rsidP="00C64234">
      <w:pPr>
        <w:pStyle w:val="2"/>
      </w:pPr>
      <w:r>
        <w:t>3</w:t>
      </w:r>
      <w:r w:rsidRPr="000077B5">
        <w:t>.</w:t>
      </w:r>
      <w:r w:rsidRPr="00C64234">
        <w:t>中国电子科技集团公司第二十八研究所</w:t>
      </w:r>
    </w:p>
    <w:p w14:paraId="6CFC31FA" w14:textId="10A72ACC" w:rsidR="00C64234" w:rsidRPr="000077B5" w:rsidRDefault="00C64234" w:rsidP="00C64234">
      <w:pPr>
        <w:rPr>
          <w:rFonts w:asciiTheme="majorHAnsi" w:eastAsiaTheme="majorHAnsi" w:hAnsiTheme="majorHAnsi"/>
        </w:rPr>
      </w:pPr>
      <w:r w:rsidRPr="000077B5">
        <w:rPr>
          <w:rFonts w:asciiTheme="majorHAnsi" w:eastAsiaTheme="majorHAnsi" w:hAnsiTheme="majorHAnsi" w:hint="eastAsia"/>
        </w:rPr>
        <w:t>联系人：</w:t>
      </w:r>
      <w:r w:rsidRPr="00C64234">
        <w:rPr>
          <w:rFonts w:asciiTheme="majorHAnsi" w:eastAsiaTheme="majorHAnsi" w:hAnsiTheme="majorHAnsi"/>
        </w:rPr>
        <w:t>赵晨亮</w:t>
      </w:r>
    </w:p>
    <w:p w14:paraId="221645E6" w14:textId="686A1A4A" w:rsidR="00C64234" w:rsidRPr="000077B5" w:rsidRDefault="00C64234" w:rsidP="00C64234">
      <w:pPr>
        <w:rPr>
          <w:rFonts w:asciiTheme="majorHAnsi" w:eastAsiaTheme="majorHAnsi" w:hAnsiTheme="majorHAnsi"/>
        </w:rPr>
      </w:pPr>
      <w:r w:rsidRPr="000077B5">
        <w:rPr>
          <w:rFonts w:asciiTheme="majorHAnsi" w:eastAsiaTheme="majorHAnsi" w:hAnsiTheme="majorHAnsi" w:hint="eastAsia"/>
        </w:rPr>
        <w:t>联系电话：</w:t>
      </w:r>
      <w:r w:rsidRPr="00C64234">
        <w:rPr>
          <w:rFonts w:asciiTheme="majorHAnsi" w:eastAsiaTheme="majorHAnsi" w:hAnsiTheme="majorHAnsi"/>
        </w:rPr>
        <w:t>18852007473</w:t>
      </w:r>
    </w:p>
    <w:p w14:paraId="4B84489E" w14:textId="42380DF1" w:rsidR="00C64234" w:rsidRPr="000077B5" w:rsidRDefault="00C64234" w:rsidP="00C64234">
      <w:pPr>
        <w:rPr>
          <w:rFonts w:asciiTheme="majorHAnsi" w:eastAsiaTheme="majorHAnsi" w:hAnsiTheme="majorHAnsi"/>
        </w:rPr>
      </w:pPr>
      <w:r w:rsidRPr="000077B5">
        <w:rPr>
          <w:rFonts w:asciiTheme="majorHAnsi" w:eastAsiaTheme="majorHAnsi" w:hAnsiTheme="majorHAnsi" w:hint="eastAsia"/>
        </w:rPr>
        <w:t>邮箱地址：</w:t>
      </w:r>
      <w:r w:rsidRPr="00C64234">
        <w:rPr>
          <w:rFonts w:asciiTheme="majorHAnsi" w:eastAsiaTheme="majorHAnsi" w:hAnsiTheme="majorHAnsi"/>
        </w:rPr>
        <w:t>1161520067@qq.com</w:t>
      </w:r>
    </w:p>
    <w:p w14:paraId="2CE2BADA" w14:textId="77777777" w:rsidR="00C64234" w:rsidRPr="000077B5" w:rsidRDefault="00C64234" w:rsidP="00C64234">
      <w:pPr>
        <w:pStyle w:val="3"/>
        <w:rPr>
          <w:rFonts w:asciiTheme="majorHAnsi" w:eastAsiaTheme="majorHAnsi" w:hAnsiTheme="majorHAnsi"/>
        </w:rPr>
      </w:pPr>
      <w:r w:rsidRPr="000077B5">
        <w:rPr>
          <w:rFonts w:asciiTheme="majorHAnsi" w:eastAsiaTheme="majorHAnsi" w:hAnsiTheme="majorHAnsi" w:hint="eastAsia"/>
        </w:rPr>
        <w:t>单位介绍</w:t>
      </w:r>
    </w:p>
    <w:p w14:paraId="27085CAB" w14:textId="77777777" w:rsidR="00C64234" w:rsidRPr="00C64234" w:rsidRDefault="00C64234" w:rsidP="00C64234">
      <w:pPr>
        <w:rPr>
          <w:rFonts w:asciiTheme="majorHAnsi" w:eastAsiaTheme="majorHAnsi" w:hAnsiTheme="majorHAnsi"/>
        </w:rPr>
      </w:pPr>
      <w:r w:rsidRPr="00C64234">
        <w:rPr>
          <w:rFonts w:asciiTheme="majorHAnsi" w:eastAsiaTheme="majorHAnsi" w:hAnsiTheme="majorHAnsi"/>
        </w:rPr>
        <w:t>中电莱斯信息系统集团有限公司（中国电子科技集团公司第二十八研究所），坐落于六朝古都--江苏南京，毗邻紫金山南麓、月牙湖畔，隶属于中国电子科技集团公司。</w:t>
      </w:r>
    </w:p>
    <w:p w14:paraId="06D7C751" w14:textId="77777777" w:rsidR="00C64234" w:rsidRPr="00C64234" w:rsidRDefault="00C64234" w:rsidP="00C64234">
      <w:pPr>
        <w:rPr>
          <w:rFonts w:asciiTheme="majorHAnsi" w:eastAsiaTheme="majorHAnsi" w:hAnsiTheme="majorHAnsi"/>
        </w:rPr>
      </w:pPr>
      <w:r w:rsidRPr="00C64234">
        <w:rPr>
          <w:rFonts w:asciiTheme="majorHAnsi" w:eastAsiaTheme="majorHAnsi" w:hAnsiTheme="majorHAnsi"/>
        </w:rPr>
        <w:t>始建于1964年，2018年以二十八所为基础打造现代化国有企业集团，成立中电莱斯信息系统集团有限公司，中电莱斯（28所）是军事指挥信息系统的国家队、指挥控制技术的引领者、国家网络信息体系建设事业的主力军，建有博士后工作站、空管国家重点实验室、信息系统国防重点实验室、院士工作站等创新平台。</w:t>
      </w:r>
    </w:p>
    <w:p w14:paraId="1F0634F0" w14:textId="77777777" w:rsidR="00C64234" w:rsidRPr="00C64234" w:rsidRDefault="00C64234" w:rsidP="00C64234">
      <w:pPr>
        <w:rPr>
          <w:rFonts w:asciiTheme="majorHAnsi" w:eastAsiaTheme="majorHAnsi" w:hAnsiTheme="majorHAnsi"/>
        </w:rPr>
      </w:pPr>
      <w:r w:rsidRPr="00C64234">
        <w:rPr>
          <w:rFonts w:asciiTheme="majorHAnsi" w:eastAsiaTheme="majorHAnsi" w:hAnsiTheme="majorHAnsi"/>
        </w:rPr>
        <w:t xml:space="preserve">作为推进我军信息化建设的核心骨干研究所，二十八所在系统总体设计、软件开发和系统综合集成方面始终保持国内领先水平，在军事指挥控制、空中交通管理、智慧城市建设等多领域提供有竞争力的信息系统整体解决方案与服务。 </w:t>
      </w:r>
    </w:p>
    <w:p w14:paraId="65AF64E5" w14:textId="23CF280C" w:rsidR="00C64234" w:rsidRDefault="00C64234" w:rsidP="00C64234">
      <w:pPr>
        <w:rPr>
          <w:rFonts w:asciiTheme="majorHAnsi" w:eastAsiaTheme="majorHAnsi" w:hAnsiTheme="majorHAnsi"/>
        </w:rPr>
      </w:pPr>
      <w:r w:rsidRPr="00C64234">
        <w:rPr>
          <w:rFonts w:asciiTheme="majorHAnsi" w:eastAsiaTheme="majorHAnsi" w:hAnsiTheme="majorHAnsi"/>
        </w:rPr>
        <w:t>建所五十多年来，年产值过百亿，职工规模超5400人，科研人员占比70%以上，硕士及以上毕业生占员工总数的半数以上。</w:t>
      </w:r>
    </w:p>
    <w:p w14:paraId="5D4014A5" w14:textId="7E64F84C" w:rsidR="00C64234" w:rsidRDefault="00C64234" w:rsidP="00C64234">
      <w:pPr>
        <w:rPr>
          <w:rFonts w:asciiTheme="majorHAnsi" w:eastAsiaTheme="majorHAnsi" w:hAnsiTheme="majorHAnsi"/>
        </w:rPr>
      </w:pPr>
    </w:p>
    <w:p w14:paraId="02966D34" w14:textId="77777777" w:rsidR="00C64234" w:rsidRDefault="00C64234" w:rsidP="00C64234">
      <w:pPr>
        <w:rPr>
          <w:rFonts w:asciiTheme="majorHAnsi" w:eastAsiaTheme="majorHAnsi" w:hAnsiTheme="majorHAnsi"/>
        </w:rPr>
      </w:pPr>
    </w:p>
    <w:p w14:paraId="5B1E82D1" w14:textId="21EE7EDB" w:rsidR="00C64234" w:rsidRDefault="00C64234" w:rsidP="00C64234">
      <w:pPr>
        <w:pStyle w:val="3"/>
        <w:rPr>
          <w:rFonts w:asciiTheme="majorHAnsi" w:eastAsiaTheme="majorHAnsi" w:hAnsiTheme="majorHAnsi"/>
        </w:rPr>
      </w:pPr>
      <w:r w:rsidRPr="000077B5">
        <w:rPr>
          <w:rFonts w:asciiTheme="majorHAnsi" w:eastAsiaTheme="majorHAnsi" w:hAnsiTheme="majorHAnsi" w:hint="eastAsia"/>
        </w:rPr>
        <w:t>项目需求</w:t>
      </w:r>
    </w:p>
    <w:tbl>
      <w:tblPr>
        <w:tblW w:w="14160" w:type="dxa"/>
        <w:tblLook w:val="04A0" w:firstRow="1" w:lastRow="0" w:firstColumn="1" w:lastColumn="0" w:noHBand="0" w:noVBand="1"/>
      </w:tblPr>
      <w:tblGrid>
        <w:gridCol w:w="1340"/>
        <w:gridCol w:w="1840"/>
        <w:gridCol w:w="1840"/>
        <w:gridCol w:w="3200"/>
        <w:gridCol w:w="1820"/>
        <w:gridCol w:w="2220"/>
        <w:gridCol w:w="1900"/>
      </w:tblGrid>
      <w:tr w:rsidR="00C64234" w:rsidRPr="00C64234" w14:paraId="566FEAFF" w14:textId="77777777" w:rsidTr="00C64234">
        <w:trPr>
          <w:trHeight w:val="945"/>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96B2E" w14:textId="77777777" w:rsidR="00C64234" w:rsidRPr="00C64234" w:rsidRDefault="00C64234" w:rsidP="00C64234">
            <w:pPr>
              <w:jc w:val="center"/>
              <w:rPr>
                <w:rFonts w:ascii="仿宋" w:eastAsia="仿宋" w:hAnsi="仿宋"/>
                <w:color w:val="000000"/>
                <w:sz w:val="22"/>
                <w:szCs w:val="22"/>
              </w:rPr>
            </w:pPr>
            <w:r w:rsidRPr="00C64234">
              <w:rPr>
                <w:rFonts w:ascii="仿宋" w:eastAsia="仿宋" w:hAnsi="仿宋" w:hint="eastAsia"/>
                <w:color w:val="000000"/>
                <w:sz w:val="22"/>
                <w:szCs w:val="22"/>
              </w:rPr>
              <w:t>序号</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2D519E60" w14:textId="77777777" w:rsidR="00C64234" w:rsidRPr="00C64234" w:rsidRDefault="00C64234" w:rsidP="00C64234">
            <w:pPr>
              <w:jc w:val="center"/>
              <w:rPr>
                <w:rFonts w:ascii="仿宋" w:eastAsia="仿宋" w:hAnsi="仿宋"/>
                <w:color w:val="000000"/>
                <w:sz w:val="22"/>
                <w:szCs w:val="22"/>
              </w:rPr>
            </w:pPr>
            <w:r w:rsidRPr="00C64234">
              <w:rPr>
                <w:rFonts w:ascii="仿宋" w:eastAsia="仿宋" w:hAnsi="仿宋" w:hint="eastAsia"/>
                <w:color w:val="000000"/>
                <w:sz w:val="22"/>
                <w:szCs w:val="22"/>
              </w:rPr>
              <w:t>项目名称</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2F359A79" w14:textId="77777777" w:rsidR="00C64234" w:rsidRPr="00C64234" w:rsidRDefault="00C64234" w:rsidP="00C64234">
            <w:pPr>
              <w:jc w:val="center"/>
              <w:rPr>
                <w:rFonts w:ascii="仿宋" w:eastAsia="仿宋" w:hAnsi="仿宋"/>
                <w:color w:val="000000"/>
                <w:sz w:val="22"/>
                <w:szCs w:val="22"/>
              </w:rPr>
            </w:pPr>
            <w:r w:rsidRPr="00C64234">
              <w:rPr>
                <w:rFonts w:ascii="仿宋" w:eastAsia="仿宋" w:hAnsi="仿宋" w:hint="eastAsia"/>
                <w:color w:val="000000"/>
                <w:sz w:val="22"/>
                <w:szCs w:val="22"/>
              </w:rPr>
              <w:t>涉及学科领域</w:t>
            </w:r>
            <w:r w:rsidRPr="00C64234">
              <w:rPr>
                <w:rFonts w:ascii="仿宋" w:eastAsia="仿宋" w:hAnsi="仿宋" w:hint="eastAsia"/>
                <w:color w:val="000000"/>
                <w:sz w:val="22"/>
                <w:szCs w:val="22"/>
              </w:rPr>
              <w:br/>
              <w:t>（一级学科，可多选）</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14:paraId="3673E661" w14:textId="77777777" w:rsidR="00C64234" w:rsidRPr="00C64234" w:rsidRDefault="00C64234" w:rsidP="00C64234">
            <w:pPr>
              <w:jc w:val="center"/>
              <w:rPr>
                <w:rFonts w:ascii="仿宋" w:eastAsia="仿宋" w:hAnsi="仿宋"/>
                <w:color w:val="000000"/>
                <w:sz w:val="22"/>
                <w:szCs w:val="22"/>
              </w:rPr>
            </w:pPr>
            <w:r w:rsidRPr="00C64234">
              <w:rPr>
                <w:rFonts w:ascii="仿宋" w:eastAsia="仿宋" w:hAnsi="仿宋" w:hint="eastAsia"/>
                <w:color w:val="000000"/>
                <w:sz w:val="22"/>
                <w:szCs w:val="22"/>
              </w:rPr>
              <w:t>研究开发内容</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759E996" w14:textId="77777777" w:rsidR="00C64234" w:rsidRPr="00C64234" w:rsidRDefault="00C64234" w:rsidP="00C64234">
            <w:pPr>
              <w:jc w:val="center"/>
              <w:rPr>
                <w:rFonts w:ascii="仿宋" w:eastAsia="仿宋" w:hAnsi="仿宋"/>
                <w:color w:val="000000"/>
                <w:sz w:val="22"/>
                <w:szCs w:val="22"/>
              </w:rPr>
            </w:pPr>
            <w:r w:rsidRPr="00C64234">
              <w:rPr>
                <w:rFonts w:ascii="仿宋" w:eastAsia="仿宋" w:hAnsi="仿宋" w:hint="eastAsia"/>
                <w:color w:val="000000"/>
                <w:sz w:val="22"/>
                <w:szCs w:val="22"/>
              </w:rPr>
              <w:t>项目进度</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14:paraId="40D93C83" w14:textId="77777777" w:rsidR="00C64234" w:rsidRPr="00C64234" w:rsidRDefault="00C64234" w:rsidP="00C64234">
            <w:pPr>
              <w:jc w:val="center"/>
              <w:rPr>
                <w:rFonts w:ascii="仿宋" w:eastAsia="仿宋" w:hAnsi="仿宋"/>
                <w:color w:val="000000"/>
                <w:sz w:val="22"/>
                <w:szCs w:val="22"/>
              </w:rPr>
            </w:pPr>
            <w:r w:rsidRPr="00C64234">
              <w:rPr>
                <w:rFonts w:ascii="仿宋" w:eastAsia="仿宋" w:hAnsi="仿宋" w:hint="eastAsia"/>
                <w:color w:val="000000"/>
                <w:sz w:val="22"/>
                <w:szCs w:val="22"/>
              </w:rPr>
              <w:t>有关要求</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68F33CC9" w14:textId="77777777" w:rsidR="00C64234" w:rsidRPr="00C64234" w:rsidRDefault="00C64234" w:rsidP="00C64234">
            <w:pPr>
              <w:jc w:val="center"/>
              <w:rPr>
                <w:rFonts w:ascii="仿宋" w:eastAsia="仿宋" w:hAnsi="仿宋"/>
                <w:color w:val="000000"/>
                <w:sz w:val="22"/>
                <w:szCs w:val="22"/>
              </w:rPr>
            </w:pPr>
            <w:r w:rsidRPr="00C64234">
              <w:rPr>
                <w:rFonts w:ascii="仿宋" w:eastAsia="仿宋" w:hAnsi="仿宋" w:hint="eastAsia"/>
                <w:color w:val="000000"/>
                <w:sz w:val="22"/>
                <w:szCs w:val="22"/>
              </w:rPr>
              <w:t>备注</w:t>
            </w:r>
          </w:p>
        </w:tc>
      </w:tr>
      <w:tr w:rsidR="00C64234" w:rsidRPr="00C64234" w14:paraId="4147903C" w14:textId="77777777" w:rsidTr="00C64234">
        <w:trPr>
          <w:trHeight w:val="190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E971BC5" w14:textId="77777777" w:rsidR="00C64234" w:rsidRPr="00C64234" w:rsidRDefault="00C64234" w:rsidP="00C64234">
            <w:pPr>
              <w:jc w:val="center"/>
              <w:rPr>
                <w:rFonts w:ascii="仿宋" w:eastAsia="仿宋" w:hAnsi="仿宋"/>
                <w:color w:val="000000"/>
                <w:sz w:val="22"/>
                <w:szCs w:val="22"/>
              </w:rPr>
            </w:pPr>
            <w:r w:rsidRPr="00C64234">
              <w:rPr>
                <w:rFonts w:ascii="仿宋" w:eastAsia="仿宋" w:hAnsi="仿宋" w:hint="eastAsia"/>
                <w:color w:val="000000"/>
                <w:sz w:val="22"/>
                <w:szCs w:val="22"/>
              </w:rPr>
              <w:t>1</w:t>
            </w:r>
          </w:p>
        </w:tc>
        <w:tc>
          <w:tcPr>
            <w:tcW w:w="1840" w:type="dxa"/>
            <w:tcBorders>
              <w:top w:val="nil"/>
              <w:left w:val="nil"/>
              <w:bottom w:val="single" w:sz="4" w:space="0" w:color="auto"/>
              <w:right w:val="single" w:sz="4" w:space="0" w:color="auto"/>
            </w:tcBorders>
            <w:shd w:val="clear" w:color="auto" w:fill="auto"/>
            <w:vAlign w:val="center"/>
            <w:hideMark/>
          </w:tcPr>
          <w:p w14:paraId="261113F5" w14:textId="77777777" w:rsidR="00C64234" w:rsidRPr="00C64234" w:rsidRDefault="00C64234" w:rsidP="00C64234">
            <w:pPr>
              <w:jc w:val="center"/>
              <w:rPr>
                <w:rFonts w:ascii="仿宋" w:eastAsia="仿宋" w:hAnsi="仿宋"/>
                <w:color w:val="000000"/>
                <w:sz w:val="22"/>
                <w:szCs w:val="22"/>
              </w:rPr>
            </w:pPr>
            <w:r w:rsidRPr="00C64234">
              <w:rPr>
                <w:rFonts w:ascii="仿宋" w:eastAsia="仿宋" w:hAnsi="仿宋" w:hint="eastAsia"/>
                <w:color w:val="000000"/>
                <w:sz w:val="22"/>
                <w:szCs w:val="22"/>
              </w:rPr>
              <w:t>云端物联网数据智能处理与服务技术研究</w:t>
            </w:r>
          </w:p>
        </w:tc>
        <w:tc>
          <w:tcPr>
            <w:tcW w:w="1840" w:type="dxa"/>
            <w:tcBorders>
              <w:top w:val="nil"/>
              <w:left w:val="nil"/>
              <w:bottom w:val="single" w:sz="4" w:space="0" w:color="auto"/>
              <w:right w:val="single" w:sz="4" w:space="0" w:color="auto"/>
            </w:tcBorders>
            <w:shd w:val="clear" w:color="auto" w:fill="auto"/>
            <w:vAlign w:val="center"/>
            <w:hideMark/>
          </w:tcPr>
          <w:p w14:paraId="78376B1A" w14:textId="77777777" w:rsidR="00C64234" w:rsidRPr="00C64234" w:rsidRDefault="00C64234" w:rsidP="00C64234">
            <w:pPr>
              <w:jc w:val="center"/>
              <w:rPr>
                <w:rFonts w:ascii="仿宋" w:eastAsia="仿宋" w:hAnsi="仿宋"/>
                <w:color w:val="000000"/>
                <w:sz w:val="22"/>
                <w:szCs w:val="22"/>
              </w:rPr>
            </w:pPr>
            <w:r w:rsidRPr="00C64234">
              <w:rPr>
                <w:rFonts w:ascii="仿宋" w:eastAsia="仿宋" w:hAnsi="仿宋" w:hint="eastAsia"/>
                <w:color w:val="000000"/>
                <w:sz w:val="22"/>
                <w:szCs w:val="22"/>
              </w:rPr>
              <w:t>计算机、自动化、电子工程</w:t>
            </w:r>
          </w:p>
        </w:tc>
        <w:tc>
          <w:tcPr>
            <w:tcW w:w="3200" w:type="dxa"/>
            <w:tcBorders>
              <w:top w:val="nil"/>
              <w:left w:val="nil"/>
              <w:bottom w:val="single" w:sz="4" w:space="0" w:color="auto"/>
              <w:right w:val="single" w:sz="4" w:space="0" w:color="auto"/>
            </w:tcBorders>
            <w:shd w:val="clear" w:color="auto" w:fill="auto"/>
            <w:vAlign w:val="center"/>
            <w:hideMark/>
          </w:tcPr>
          <w:p w14:paraId="0114C121" w14:textId="77777777" w:rsidR="00C64234" w:rsidRPr="00C64234" w:rsidRDefault="00C64234" w:rsidP="00C64234">
            <w:pPr>
              <w:jc w:val="center"/>
              <w:rPr>
                <w:rFonts w:ascii="仿宋" w:eastAsia="仿宋" w:hAnsi="仿宋"/>
                <w:color w:val="000000"/>
                <w:sz w:val="22"/>
                <w:szCs w:val="22"/>
              </w:rPr>
            </w:pPr>
            <w:r w:rsidRPr="00C64234">
              <w:rPr>
                <w:rFonts w:ascii="仿宋" w:eastAsia="仿宋" w:hAnsi="仿宋" w:hint="eastAsia"/>
                <w:color w:val="000000"/>
                <w:sz w:val="22"/>
                <w:szCs w:val="22"/>
              </w:rPr>
              <w:t>针对物联网应用中的海量感知终端数据的分析和应用需求，突破基于决策树实时辅助决策、资源储备与消耗趋势分析等关键技术，建立物联网数据智能处理算法库以及云端物联网数据智能处理与服务软件</w:t>
            </w:r>
          </w:p>
        </w:tc>
        <w:tc>
          <w:tcPr>
            <w:tcW w:w="1820" w:type="dxa"/>
            <w:tcBorders>
              <w:top w:val="nil"/>
              <w:left w:val="nil"/>
              <w:bottom w:val="single" w:sz="4" w:space="0" w:color="auto"/>
              <w:right w:val="single" w:sz="4" w:space="0" w:color="auto"/>
            </w:tcBorders>
            <w:shd w:val="clear" w:color="auto" w:fill="auto"/>
            <w:vAlign w:val="center"/>
            <w:hideMark/>
          </w:tcPr>
          <w:p w14:paraId="1441CC0F" w14:textId="77777777" w:rsidR="00C64234" w:rsidRPr="00C64234" w:rsidRDefault="00C64234" w:rsidP="00C64234">
            <w:pPr>
              <w:jc w:val="center"/>
              <w:rPr>
                <w:rFonts w:ascii="仿宋" w:eastAsia="仿宋" w:hAnsi="仿宋"/>
                <w:color w:val="000000"/>
                <w:sz w:val="22"/>
                <w:szCs w:val="22"/>
              </w:rPr>
            </w:pPr>
            <w:r w:rsidRPr="00C64234">
              <w:rPr>
                <w:rFonts w:ascii="仿宋" w:eastAsia="仿宋" w:hAnsi="仿宋" w:hint="eastAsia"/>
                <w:color w:val="000000"/>
                <w:sz w:val="22"/>
                <w:szCs w:val="22"/>
              </w:rPr>
              <w:t>进行中，已有一定基础和成果</w:t>
            </w:r>
          </w:p>
        </w:tc>
        <w:tc>
          <w:tcPr>
            <w:tcW w:w="2220" w:type="dxa"/>
            <w:tcBorders>
              <w:top w:val="nil"/>
              <w:left w:val="nil"/>
              <w:bottom w:val="single" w:sz="4" w:space="0" w:color="auto"/>
              <w:right w:val="single" w:sz="4" w:space="0" w:color="auto"/>
            </w:tcBorders>
            <w:shd w:val="clear" w:color="auto" w:fill="auto"/>
            <w:noWrap/>
            <w:vAlign w:val="center"/>
            <w:hideMark/>
          </w:tcPr>
          <w:p w14:paraId="570614D0" w14:textId="77777777" w:rsidR="00C64234" w:rsidRPr="00C64234" w:rsidRDefault="00C64234" w:rsidP="00C64234">
            <w:pPr>
              <w:jc w:val="center"/>
              <w:rPr>
                <w:rFonts w:ascii="仿宋" w:eastAsia="仿宋" w:hAnsi="仿宋"/>
                <w:color w:val="000000"/>
                <w:sz w:val="22"/>
                <w:szCs w:val="22"/>
              </w:rPr>
            </w:pPr>
            <w:r w:rsidRPr="00C64234">
              <w:rPr>
                <w:rFonts w:ascii="仿宋" w:eastAsia="仿宋" w:hAnsi="仿宋" w:hint="eastAsia"/>
                <w:color w:val="000000"/>
                <w:sz w:val="22"/>
                <w:szCs w:val="22"/>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14:paraId="1F595611" w14:textId="77777777" w:rsidR="00C64234" w:rsidRPr="00C64234" w:rsidRDefault="00C64234" w:rsidP="00C64234">
            <w:pPr>
              <w:jc w:val="center"/>
              <w:rPr>
                <w:rFonts w:ascii="仿宋" w:eastAsia="仿宋" w:hAnsi="仿宋"/>
                <w:color w:val="000000"/>
                <w:sz w:val="22"/>
                <w:szCs w:val="22"/>
              </w:rPr>
            </w:pPr>
            <w:r w:rsidRPr="00C64234">
              <w:rPr>
                <w:rFonts w:ascii="仿宋" w:eastAsia="仿宋" w:hAnsi="仿宋" w:hint="eastAsia"/>
                <w:color w:val="000000"/>
                <w:sz w:val="22"/>
                <w:szCs w:val="22"/>
              </w:rPr>
              <w:t xml:space="preserve">　</w:t>
            </w:r>
          </w:p>
        </w:tc>
      </w:tr>
      <w:tr w:rsidR="00C64234" w:rsidRPr="00C64234" w14:paraId="0B11AD47" w14:textId="77777777" w:rsidTr="00C64234">
        <w:trPr>
          <w:trHeight w:val="180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1752144" w14:textId="77777777" w:rsidR="00C64234" w:rsidRPr="00C64234" w:rsidRDefault="00C64234" w:rsidP="00C64234">
            <w:pPr>
              <w:jc w:val="center"/>
              <w:rPr>
                <w:rFonts w:ascii="仿宋" w:eastAsia="仿宋" w:hAnsi="仿宋"/>
                <w:color w:val="000000"/>
                <w:sz w:val="22"/>
                <w:szCs w:val="22"/>
              </w:rPr>
            </w:pPr>
            <w:r w:rsidRPr="00C64234">
              <w:rPr>
                <w:rFonts w:ascii="仿宋" w:eastAsia="仿宋" w:hAnsi="仿宋" w:hint="eastAsia"/>
                <w:color w:val="000000"/>
                <w:sz w:val="22"/>
                <w:szCs w:val="22"/>
              </w:rPr>
              <w:t>2</w:t>
            </w:r>
          </w:p>
        </w:tc>
        <w:tc>
          <w:tcPr>
            <w:tcW w:w="1840" w:type="dxa"/>
            <w:tcBorders>
              <w:top w:val="nil"/>
              <w:left w:val="nil"/>
              <w:bottom w:val="single" w:sz="4" w:space="0" w:color="auto"/>
              <w:right w:val="single" w:sz="4" w:space="0" w:color="auto"/>
            </w:tcBorders>
            <w:shd w:val="clear" w:color="auto" w:fill="auto"/>
            <w:vAlign w:val="center"/>
            <w:hideMark/>
          </w:tcPr>
          <w:p w14:paraId="358A14E1" w14:textId="77777777" w:rsidR="00C64234" w:rsidRPr="00C64234" w:rsidRDefault="00C64234" w:rsidP="00C64234">
            <w:pPr>
              <w:jc w:val="center"/>
              <w:rPr>
                <w:rFonts w:ascii="仿宋" w:eastAsia="仿宋" w:hAnsi="仿宋"/>
                <w:color w:val="000000"/>
                <w:sz w:val="22"/>
                <w:szCs w:val="22"/>
              </w:rPr>
            </w:pPr>
            <w:r w:rsidRPr="00C64234">
              <w:rPr>
                <w:rFonts w:ascii="仿宋" w:eastAsia="仿宋" w:hAnsi="仿宋" w:hint="eastAsia"/>
                <w:color w:val="000000"/>
                <w:sz w:val="22"/>
                <w:szCs w:val="22"/>
              </w:rPr>
              <w:t>地面无人集群协同规划与行动控制</w:t>
            </w:r>
          </w:p>
        </w:tc>
        <w:tc>
          <w:tcPr>
            <w:tcW w:w="1840" w:type="dxa"/>
            <w:tcBorders>
              <w:top w:val="nil"/>
              <w:left w:val="nil"/>
              <w:bottom w:val="single" w:sz="4" w:space="0" w:color="auto"/>
              <w:right w:val="single" w:sz="4" w:space="0" w:color="auto"/>
            </w:tcBorders>
            <w:shd w:val="clear" w:color="auto" w:fill="auto"/>
            <w:vAlign w:val="center"/>
            <w:hideMark/>
          </w:tcPr>
          <w:p w14:paraId="0D4FDA3A" w14:textId="77777777" w:rsidR="00C64234" w:rsidRPr="00C64234" w:rsidRDefault="00C64234" w:rsidP="00C64234">
            <w:pPr>
              <w:jc w:val="center"/>
              <w:rPr>
                <w:rFonts w:ascii="仿宋" w:eastAsia="仿宋" w:hAnsi="仿宋"/>
                <w:color w:val="000000"/>
                <w:sz w:val="22"/>
                <w:szCs w:val="22"/>
              </w:rPr>
            </w:pPr>
            <w:r w:rsidRPr="00C64234">
              <w:rPr>
                <w:rFonts w:ascii="仿宋" w:eastAsia="仿宋" w:hAnsi="仿宋" w:hint="eastAsia"/>
                <w:color w:val="000000"/>
                <w:sz w:val="22"/>
                <w:szCs w:val="22"/>
              </w:rPr>
              <w:t>计算机、自动化、电子工程</w:t>
            </w:r>
          </w:p>
        </w:tc>
        <w:tc>
          <w:tcPr>
            <w:tcW w:w="3200" w:type="dxa"/>
            <w:tcBorders>
              <w:top w:val="nil"/>
              <w:left w:val="nil"/>
              <w:bottom w:val="single" w:sz="4" w:space="0" w:color="auto"/>
              <w:right w:val="single" w:sz="4" w:space="0" w:color="auto"/>
            </w:tcBorders>
            <w:shd w:val="clear" w:color="auto" w:fill="auto"/>
            <w:vAlign w:val="center"/>
            <w:hideMark/>
          </w:tcPr>
          <w:p w14:paraId="4B73986B" w14:textId="77777777" w:rsidR="00C64234" w:rsidRPr="00C64234" w:rsidRDefault="00C64234" w:rsidP="00C64234">
            <w:pPr>
              <w:jc w:val="center"/>
              <w:rPr>
                <w:rFonts w:ascii="仿宋" w:eastAsia="仿宋" w:hAnsi="仿宋"/>
                <w:color w:val="000000"/>
                <w:sz w:val="22"/>
                <w:szCs w:val="22"/>
              </w:rPr>
            </w:pPr>
            <w:r w:rsidRPr="00C64234">
              <w:rPr>
                <w:rFonts w:ascii="仿宋" w:eastAsia="仿宋" w:hAnsi="仿宋" w:hint="eastAsia"/>
                <w:color w:val="000000"/>
                <w:sz w:val="22"/>
                <w:szCs w:val="22"/>
              </w:rPr>
              <w:t>目前信息化飞速发展，各类无人系统/设备纷纷出现，推动无人化系统的智能化应用水平，需将无人系统与有人系统相结合，突破有人、无人协同、无人集群控制等关键技术，构建原型系统</w:t>
            </w:r>
          </w:p>
        </w:tc>
        <w:tc>
          <w:tcPr>
            <w:tcW w:w="1820" w:type="dxa"/>
            <w:tcBorders>
              <w:top w:val="nil"/>
              <w:left w:val="nil"/>
              <w:bottom w:val="single" w:sz="4" w:space="0" w:color="auto"/>
              <w:right w:val="single" w:sz="4" w:space="0" w:color="auto"/>
            </w:tcBorders>
            <w:shd w:val="clear" w:color="auto" w:fill="auto"/>
            <w:vAlign w:val="center"/>
            <w:hideMark/>
          </w:tcPr>
          <w:p w14:paraId="2CAB274D" w14:textId="77777777" w:rsidR="00C64234" w:rsidRPr="00C64234" w:rsidRDefault="00C64234" w:rsidP="00C64234">
            <w:pPr>
              <w:jc w:val="center"/>
              <w:rPr>
                <w:rFonts w:ascii="仿宋" w:eastAsia="仿宋" w:hAnsi="仿宋"/>
                <w:color w:val="000000"/>
                <w:sz w:val="22"/>
                <w:szCs w:val="22"/>
              </w:rPr>
            </w:pPr>
            <w:r w:rsidRPr="00C64234">
              <w:rPr>
                <w:rFonts w:ascii="仿宋" w:eastAsia="仿宋" w:hAnsi="仿宋" w:hint="eastAsia"/>
                <w:color w:val="000000"/>
                <w:sz w:val="22"/>
                <w:szCs w:val="22"/>
              </w:rPr>
              <w:t>进行中，已有一定基础和成果</w:t>
            </w:r>
          </w:p>
        </w:tc>
        <w:tc>
          <w:tcPr>
            <w:tcW w:w="2220" w:type="dxa"/>
            <w:tcBorders>
              <w:top w:val="nil"/>
              <w:left w:val="nil"/>
              <w:bottom w:val="single" w:sz="4" w:space="0" w:color="auto"/>
              <w:right w:val="single" w:sz="4" w:space="0" w:color="auto"/>
            </w:tcBorders>
            <w:shd w:val="clear" w:color="auto" w:fill="auto"/>
            <w:noWrap/>
            <w:vAlign w:val="center"/>
            <w:hideMark/>
          </w:tcPr>
          <w:p w14:paraId="14E46168" w14:textId="77777777" w:rsidR="00C64234" w:rsidRPr="00C64234" w:rsidRDefault="00C64234" w:rsidP="00C64234">
            <w:pPr>
              <w:jc w:val="center"/>
              <w:rPr>
                <w:rFonts w:ascii="仿宋" w:eastAsia="仿宋" w:hAnsi="仿宋"/>
                <w:color w:val="000000"/>
                <w:sz w:val="22"/>
                <w:szCs w:val="22"/>
              </w:rPr>
            </w:pPr>
            <w:r w:rsidRPr="00C64234">
              <w:rPr>
                <w:rFonts w:ascii="仿宋" w:eastAsia="仿宋" w:hAnsi="仿宋" w:hint="eastAsia"/>
                <w:color w:val="000000"/>
                <w:sz w:val="22"/>
                <w:szCs w:val="22"/>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14:paraId="18799339" w14:textId="77777777" w:rsidR="00C64234" w:rsidRPr="00C64234" w:rsidRDefault="00C64234" w:rsidP="00C64234">
            <w:pPr>
              <w:jc w:val="center"/>
              <w:rPr>
                <w:rFonts w:ascii="仿宋" w:eastAsia="仿宋" w:hAnsi="仿宋"/>
                <w:color w:val="000000"/>
                <w:sz w:val="22"/>
                <w:szCs w:val="22"/>
              </w:rPr>
            </w:pPr>
            <w:r w:rsidRPr="00C64234">
              <w:rPr>
                <w:rFonts w:ascii="仿宋" w:eastAsia="仿宋" w:hAnsi="仿宋" w:hint="eastAsia"/>
                <w:color w:val="000000"/>
                <w:sz w:val="22"/>
                <w:szCs w:val="22"/>
              </w:rPr>
              <w:t xml:space="preserve">　</w:t>
            </w:r>
          </w:p>
        </w:tc>
      </w:tr>
    </w:tbl>
    <w:p w14:paraId="574BFCF5" w14:textId="55855A3E" w:rsidR="00C64234" w:rsidRDefault="00C64234" w:rsidP="00C64234">
      <w:pPr>
        <w:rPr>
          <w:rFonts w:asciiTheme="majorHAnsi" w:eastAsiaTheme="majorHAnsi" w:hAnsiTheme="majorHAnsi"/>
        </w:rPr>
      </w:pPr>
    </w:p>
    <w:p w14:paraId="065553F1" w14:textId="77777777" w:rsidR="00C64234" w:rsidRDefault="00C64234" w:rsidP="00C64234">
      <w:pPr>
        <w:pStyle w:val="3"/>
        <w:rPr>
          <w:rFonts w:asciiTheme="majorHAnsi" w:eastAsiaTheme="majorHAnsi" w:hAnsiTheme="majorHAnsi"/>
        </w:rPr>
      </w:pPr>
      <w:r w:rsidRPr="000077B5">
        <w:rPr>
          <w:rFonts w:asciiTheme="majorHAnsi" w:eastAsiaTheme="majorHAnsi" w:hAnsiTheme="majorHAnsi" w:hint="eastAsia"/>
        </w:rPr>
        <w:t>人才需求</w:t>
      </w:r>
    </w:p>
    <w:tbl>
      <w:tblPr>
        <w:tblW w:w="14737" w:type="dxa"/>
        <w:tblLook w:val="04A0" w:firstRow="1" w:lastRow="0" w:firstColumn="1" w:lastColumn="0" w:noHBand="0" w:noVBand="1"/>
      </w:tblPr>
      <w:tblGrid>
        <w:gridCol w:w="1340"/>
        <w:gridCol w:w="1840"/>
        <w:gridCol w:w="1840"/>
        <w:gridCol w:w="5020"/>
        <w:gridCol w:w="1154"/>
        <w:gridCol w:w="1842"/>
        <w:gridCol w:w="1701"/>
      </w:tblGrid>
      <w:tr w:rsidR="00C64234" w14:paraId="638A0313" w14:textId="77777777" w:rsidTr="00C64234">
        <w:trPr>
          <w:trHeight w:val="737"/>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DDBAD" w14:textId="77777777" w:rsidR="00C64234" w:rsidRDefault="00C64234">
            <w:pPr>
              <w:jc w:val="center"/>
              <w:rPr>
                <w:rFonts w:ascii="仿宋" w:eastAsia="仿宋" w:hAnsi="仿宋"/>
                <w:color w:val="000000"/>
                <w:sz w:val="22"/>
                <w:szCs w:val="22"/>
              </w:rPr>
            </w:pPr>
            <w:r>
              <w:rPr>
                <w:rFonts w:ascii="仿宋" w:eastAsia="仿宋" w:hAnsi="仿宋" w:hint="eastAsia"/>
                <w:color w:val="000000"/>
                <w:sz w:val="22"/>
                <w:szCs w:val="22"/>
              </w:rPr>
              <w:t>序号</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2414D26" w14:textId="77777777" w:rsidR="00C64234" w:rsidRDefault="00C64234">
            <w:pPr>
              <w:jc w:val="center"/>
              <w:rPr>
                <w:rFonts w:ascii="仿宋" w:eastAsia="仿宋" w:hAnsi="仿宋"/>
                <w:color w:val="000000"/>
                <w:sz w:val="22"/>
                <w:szCs w:val="22"/>
              </w:rPr>
            </w:pPr>
            <w:r>
              <w:rPr>
                <w:rFonts w:ascii="仿宋" w:eastAsia="仿宋" w:hAnsi="仿宋" w:hint="eastAsia"/>
                <w:color w:val="000000"/>
                <w:sz w:val="22"/>
                <w:szCs w:val="22"/>
              </w:rPr>
              <w:t>专业类别</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1E39615B" w14:textId="77777777" w:rsidR="00C64234" w:rsidRDefault="00C64234">
            <w:pPr>
              <w:jc w:val="center"/>
              <w:rPr>
                <w:rFonts w:ascii="仿宋" w:eastAsia="仿宋" w:hAnsi="仿宋"/>
                <w:color w:val="000000"/>
                <w:sz w:val="22"/>
                <w:szCs w:val="22"/>
              </w:rPr>
            </w:pPr>
            <w:r>
              <w:rPr>
                <w:rFonts w:ascii="仿宋" w:eastAsia="仿宋" w:hAnsi="仿宋" w:hint="eastAsia"/>
                <w:color w:val="000000"/>
                <w:sz w:val="22"/>
                <w:szCs w:val="22"/>
              </w:rPr>
              <w:t>研究方向</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14:paraId="1A589C88" w14:textId="77777777" w:rsidR="00C64234" w:rsidRDefault="00C64234">
            <w:pPr>
              <w:jc w:val="center"/>
              <w:rPr>
                <w:rFonts w:ascii="仿宋" w:eastAsia="仿宋" w:hAnsi="仿宋"/>
                <w:color w:val="000000"/>
                <w:sz w:val="22"/>
                <w:szCs w:val="22"/>
              </w:rPr>
            </w:pPr>
            <w:r>
              <w:rPr>
                <w:rFonts w:ascii="仿宋" w:eastAsia="仿宋" w:hAnsi="仿宋" w:hint="eastAsia"/>
                <w:color w:val="000000"/>
                <w:sz w:val="22"/>
                <w:szCs w:val="22"/>
              </w:rPr>
              <w:t>研究课题说明</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14:paraId="5479C7ED" w14:textId="77777777" w:rsidR="00C64234" w:rsidRDefault="00C64234">
            <w:pPr>
              <w:jc w:val="center"/>
              <w:rPr>
                <w:rFonts w:ascii="仿宋" w:eastAsia="仿宋" w:hAnsi="仿宋"/>
                <w:color w:val="000000"/>
                <w:sz w:val="22"/>
                <w:szCs w:val="22"/>
              </w:rPr>
            </w:pPr>
            <w:r>
              <w:rPr>
                <w:rFonts w:ascii="仿宋" w:eastAsia="仿宋" w:hAnsi="仿宋" w:hint="eastAsia"/>
                <w:color w:val="000000"/>
                <w:sz w:val="22"/>
                <w:szCs w:val="22"/>
              </w:rPr>
              <w:t>需求人数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EF7A39D" w14:textId="77777777" w:rsidR="00C64234" w:rsidRDefault="00C64234">
            <w:pPr>
              <w:jc w:val="center"/>
              <w:rPr>
                <w:rFonts w:ascii="仿宋" w:eastAsia="仿宋" w:hAnsi="仿宋"/>
                <w:color w:val="000000"/>
                <w:sz w:val="22"/>
                <w:szCs w:val="22"/>
              </w:rPr>
            </w:pPr>
            <w:r>
              <w:rPr>
                <w:rFonts w:ascii="仿宋" w:eastAsia="仿宋" w:hAnsi="仿宋" w:hint="eastAsia"/>
                <w:color w:val="000000"/>
                <w:sz w:val="22"/>
                <w:szCs w:val="22"/>
              </w:rPr>
              <w:t>工作地点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D4CBA0A" w14:textId="77777777" w:rsidR="00C64234" w:rsidRDefault="00C64234">
            <w:pPr>
              <w:jc w:val="center"/>
              <w:rPr>
                <w:rFonts w:ascii="仿宋" w:eastAsia="仿宋" w:hAnsi="仿宋"/>
                <w:color w:val="000000"/>
                <w:sz w:val="22"/>
                <w:szCs w:val="22"/>
              </w:rPr>
            </w:pPr>
            <w:r>
              <w:rPr>
                <w:rFonts w:ascii="仿宋" w:eastAsia="仿宋" w:hAnsi="仿宋" w:hint="eastAsia"/>
                <w:color w:val="000000"/>
                <w:sz w:val="22"/>
                <w:szCs w:val="22"/>
              </w:rPr>
              <w:t>备注</w:t>
            </w:r>
          </w:p>
        </w:tc>
      </w:tr>
      <w:tr w:rsidR="00C64234" w14:paraId="64D5B5D6" w14:textId="77777777" w:rsidTr="00C64234">
        <w:trPr>
          <w:trHeight w:val="62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0A4C9E4" w14:textId="77777777" w:rsidR="00C64234" w:rsidRDefault="00C64234">
            <w:pPr>
              <w:jc w:val="center"/>
              <w:rPr>
                <w:rFonts w:ascii="仿宋" w:eastAsia="仿宋" w:hAnsi="仿宋"/>
                <w:color w:val="000000"/>
                <w:sz w:val="22"/>
                <w:szCs w:val="22"/>
              </w:rPr>
            </w:pPr>
            <w:r>
              <w:rPr>
                <w:rFonts w:ascii="仿宋" w:eastAsia="仿宋" w:hAnsi="仿宋" w:hint="eastAsia"/>
                <w:color w:val="000000"/>
                <w:sz w:val="22"/>
                <w:szCs w:val="22"/>
              </w:rPr>
              <w:t>1</w:t>
            </w:r>
          </w:p>
        </w:tc>
        <w:tc>
          <w:tcPr>
            <w:tcW w:w="1840" w:type="dxa"/>
            <w:tcBorders>
              <w:top w:val="nil"/>
              <w:left w:val="nil"/>
              <w:bottom w:val="single" w:sz="4" w:space="0" w:color="auto"/>
              <w:right w:val="single" w:sz="4" w:space="0" w:color="auto"/>
            </w:tcBorders>
            <w:shd w:val="clear" w:color="auto" w:fill="auto"/>
            <w:vAlign w:val="center"/>
            <w:hideMark/>
          </w:tcPr>
          <w:p w14:paraId="0CE20F71" w14:textId="77777777" w:rsidR="00C64234" w:rsidRDefault="00C64234">
            <w:pPr>
              <w:jc w:val="center"/>
              <w:rPr>
                <w:rFonts w:ascii="仿宋" w:eastAsia="仿宋" w:hAnsi="仿宋"/>
                <w:color w:val="000000"/>
                <w:sz w:val="22"/>
                <w:szCs w:val="22"/>
              </w:rPr>
            </w:pPr>
            <w:r>
              <w:rPr>
                <w:rFonts w:ascii="仿宋" w:eastAsia="仿宋" w:hAnsi="仿宋" w:hint="eastAsia"/>
                <w:color w:val="000000"/>
                <w:sz w:val="22"/>
                <w:szCs w:val="22"/>
              </w:rPr>
              <w:t>计算机、自动化、电子工程</w:t>
            </w:r>
          </w:p>
        </w:tc>
        <w:tc>
          <w:tcPr>
            <w:tcW w:w="1840" w:type="dxa"/>
            <w:tcBorders>
              <w:top w:val="nil"/>
              <w:left w:val="nil"/>
              <w:bottom w:val="single" w:sz="4" w:space="0" w:color="auto"/>
              <w:right w:val="single" w:sz="4" w:space="0" w:color="auto"/>
            </w:tcBorders>
            <w:shd w:val="clear" w:color="auto" w:fill="auto"/>
            <w:noWrap/>
            <w:vAlign w:val="center"/>
            <w:hideMark/>
          </w:tcPr>
          <w:p w14:paraId="57770CD5" w14:textId="77777777" w:rsidR="00C64234" w:rsidRDefault="00C64234">
            <w:pPr>
              <w:rPr>
                <w:rFonts w:ascii="仿宋" w:eastAsia="仿宋" w:hAnsi="仿宋"/>
                <w:color w:val="000000"/>
                <w:sz w:val="22"/>
                <w:szCs w:val="22"/>
              </w:rPr>
            </w:pPr>
            <w:r>
              <w:rPr>
                <w:rFonts w:ascii="仿宋" w:eastAsia="仿宋" w:hAnsi="仿宋" w:hint="eastAsia"/>
                <w:color w:val="000000"/>
                <w:sz w:val="22"/>
                <w:szCs w:val="22"/>
              </w:rPr>
              <w:t>物联网数据处理</w:t>
            </w:r>
          </w:p>
        </w:tc>
        <w:tc>
          <w:tcPr>
            <w:tcW w:w="5020" w:type="dxa"/>
            <w:tcBorders>
              <w:top w:val="single" w:sz="4" w:space="0" w:color="auto"/>
              <w:left w:val="nil"/>
              <w:bottom w:val="single" w:sz="4" w:space="0" w:color="auto"/>
              <w:right w:val="single" w:sz="4" w:space="0" w:color="000000"/>
            </w:tcBorders>
            <w:shd w:val="clear" w:color="auto" w:fill="auto"/>
            <w:noWrap/>
            <w:vAlign w:val="center"/>
            <w:hideMark/>
          </w:tcPr>
          <w:p w14:paraId="0D343CB8" w14:textId="77777777" w:rsidR="00C64234" w:rsidRDefault="00C64234">
            <w:pPr>
              <w:jc w:val="center"/>
              <w:rPr>
                <w:rFonts w:ascii="仿宋" w:eastAsia="仿宋" w:hAnsi="仿宋"/>
                <w:color w:val="000000"/>
                <w:sz w:val="22"/>
                <w:szCs w:val="22"/>
              </w:rPr>
            </w:pPr>
            <w:r>
              <w:rPr>
                <w:rFonts w:ascii="仿宋" w:eastAsia="仿宋" w:hAnsi="仿宋" w:hint="eastAsia"/>
                <w:color w:val="000000"/>
                <w:sz w:val="22"/>
                <w:szCs w:val="22"/>
              </w:rPr>
              <w:t>云端物联网数据智能处理与服务技术研究</w:t>
            </w:r>
          </w:p>
        </w:tc>
        <w:tc>
          <w:tcPr>
            <w:tcW w:w="1154" w:type="dxa"/>
            <w:tcBorders>
              <w:top w:val="nil"/>
              <w:left w:val="nil"/>
              <w:bottom w:val="single" w:sz="4" w:space="0" w:color="auto"/>
              <w:right w:val="single" w:sz="4" w:space="0" w:color="auto"/>
            </w:tcBorders>
            <w:shd w:val="clear" w:color="auto" w:fill="auto"/>
            <w:noWrap/>
            <w:vAlign w:val="center"/>
            <w:hideMark/>
          </w:tcPr>
          <w:p w14:paraId="280A238E" w14:textId="77777777" w:rsidR="00C64234" w:rsidRDefault="00C64234">
            <w:pPr>
              <w:jc w:val="center"/>
              <w:rPr>
                <w:rFonts w:ascii="仿宋" w:eastAsia="仿宋" w:hAnsi="仿宋"/>
                <w:color w:val="000000"/>
                <w:sz w:val="22"/>
                <w:szCs w:val="22"/>
              </w:rPr>
            </w:pPr>
            <w:r>
              <w:rPr>
                <w:rFonts w:ascii="仿宋" w:eastAsia="仿宋" w:hAnsi="仿宋" w:hint="eastAsia"/>
                <w:color w:val="000000"/>
                <w:sz w:val="22"/>
                <w:szCs w:val="22"/>
              </w:rPr>
              <w:t>2</w:t>
            </w:r>
          </w:p>
        </w:tc>
        <w:tc>
          <w:tcPr>
            <w:tcW w:w="1842" w:type="dxa"/>
            <w:tcBorders>
              <w:top w:val="nil"/>
              <w:left w:val="nil"/>
              <w:bottom w:val="single" w:sz="4" w:space="0" w:color="auto"/>
              <w:right w:val="single" w:sz="4" w:space="0" w:color="auto"/>
            </w:tcBorders>
            <w:shd w:val="clear" w:color="auto" w:fill="auto"/>
            <w:noWrap/>
            <w:vAlign w:val="center"/>
            <w:hideMark/>
          </w:tcPr>
          <w:p w14:paraId="2802C7B8" w14:textId="77777777" w:rsidR="00C64234" w:rsidRDefault="00C64234">
            <w:pPr>
              <w:jc w:val="center"/>
              <w:rPr>
                <w:rFonts w:ascii="仿宋" w:eastAsia="仿宋" w:hAnsi="仿宋"/>
                <w:color w:val="000000"/>
                <w:sz w:val="22"/>
                <w:szCs w:val="22"/>
              </w:rPr>
            </w:pPr>
            <w:r>
              <w:rPr>
                <w:rFonts w:ascii="仿宋" w:eastAsia="仿宋" w:hAnsi="仿宋" w:hint="eastAsia"/>
                <w:color w:val="000000"/>
                <w:sz w:val="22"/>
                <w:szCs w:val="22"/>
              </w:rPr>
              <w:t>南京</w:t>
            </w:r>
          </w:p>
        </w:tc>
        <w:tc>
          <w:tcPr>
            <w:tcW w:w="1701" w:type="dxa"/>
            <w:tcBorders>
              <w:top w:val="nil"/>
              <w:left w:val="nil"/>
              <w:bottom w:val="single" w:sz="4" w:space="0" w:color="auto"/>
              <w:right w:val="single" w:sz="4" w:space="0" w:color="auto"/>
            </w:tcBorders>
            <w:shd w:val="clear" w:color="auto" w:fill="auto"/>
            <w:noWrap/>
            <w:vAlign w:val="center"/>
            <w:hideMark/>
          </w:tcPr>
          <w:p w14:paraId="0DB49C1D" w14:textId="77777777" w:rsidR="00C64234" w:rsidRDefault="00C64234">
            <w:pPr>
              <w:jc w:val="center"/>
              <w:rPr>
                <w:rFonts w:ascii="仿宋" w:eastAsia="仿宋" w:hAnsi="仿宋"/>
                <w:color w:val="000000"/>
                <w:sz w:val="22"/>
                <w:szCs w:val="22"/>
              </w:rPr>
            </w:pPr>
            <w:r>
              <w:rPr>
                <w:rFonts w:ascii="仿宋" w:eastAsia="仿宋" w:hAnsi="仿宋" w:hint="eastAsia"/>
                <w:color w:val="000000"/>
                <w:sz w:val="22"/>
                <w:szCs w:val="22"/>
              </w:rPr>
              <w:t xml:space="preserve">　</w:t>
            </w:r>
          </w:p>
        </w:tc>
      </w:tr>
      <w:tr w:rsidR="00C64234" w14:paraId="2D816811" w14:textId="77777777" w:rsidTr="00C64234">
        <w:trPr>
          <w:trHeight w:val="62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5ADC082" w14:textId="77777777" w:rsidR="00C64234" w:rsidRDefault="00C64234">
            <w:pPr>
              <w:jc w:val="center"/>
              <w:rPr>
                <w:rFonts w:ascii="仿宋" w:eastAsia="仿宋" w:hAnsi="仿宋"/>
                <w:color w:val="000000"/>
                <w:sz w:val="22"/>
                <w:szCs w:val="22"/>
              </w:rPr>
            </w:pPr>
            <w:r>
              <w:rPr>
                <w:rFonts w:ascii="仿宋" w:eastAsia="仿宋" w:hAnsi="仿宋" w:hint="eastAsia"/>
                <w:color w:val="000000"/>
                <w:sz w:val="22"/>
                <w:szCs w:val="22"/>
              </w:rPr>
              <w:lastRenderedPageBreak/>
              <w:t>2</w:t>
            </w:r>
          </w:p>
        </w:tc>
        <w:tc>
          <w:tcPr>
            <w:tcW w:w="1840" w:type="dxa"/>
            <w:tcBorders>
              <w:top w:val="nil"/>
              <w:left w:val="nil"/>
              <w:bottom w:val="single" w:sz="4" w:space="0" w:color="auto"/>
              <w:right w:val="single" w:sz="4" w:space="0" w:color="auto"/>
            </w:tcBorders>
            <w:shd w:val="clear" w:color="auto" w:fill="auto"/>
            <w:vAlign w:val="center"/>
            <w:hideMark/>
          </w:tcPr>
          <w:p w14:paraId="25BF3F67" w14:textId="77777777" w:rsidR="00C64234" w:rsidRDefault="00C64234">
            <w:pPr>
              <w:jc w:val="center"/>
              <w:rPr>
                <w:rFonts w:ascii="仿宋" w:eastAsia="仿宋" w:hAnsi="仿宋"/>
                <w:color w:val="000000"/>
                <w:sz w:val="22"/>
                <w:szCs w:val="22"/>
              </w:rPr>
            </w:pPr>
            <w:r>
              <w:rPr>
                <w:rFonts w:ascii="仿宋" w:eastAsia="仿宋" w:hAnsi="仿宋" w:hint="eastAsia"/>
                <w:color w:val="000000"/>
                <w:sz w:val="22"/>
                <w:szCs w:val="22"/>
              </w:rPr>
              <w:t>计算机、自动化、电子工程</w:t>
            </w:r>
          </w:p>
        </w:tc>
        <w:tc>
          <w:tcPr>
            <w:tcW w:w="1840" w:type="dxa"/>
            <w:tcBorders>
              <w:top w:val="nil"/>
              <w:left w:val="nil"/>
              <w:bottom w:val="single" w:sz="4" w:space="0" w:color="auto"/>
              <w:right w:val="single" w:sz="4" w:space="0" w:color="auto"/>
            </w:tcBorders>
            <w:shd w:val="clear" w:color="auto" w:fill="auto"/>
            <w:noWrap/>
            <w:vAlign w:val="center"/>
            <w:hideMark/>
          </w:tcPr>
          <w:p w14:paraId="34F015C8" w14:textId="77777777" w:rsidR="00C64234" w:rsidRDefault="00C64234">
            <w:pPr>
              <w:rPr>
                <w:rFonts w:ascii="仿宋" w:eastAsia="仿宋" w:hAnsi="仿宋"/>
                <w:color w:val="000000"/>
                <w:sz w:val="22"/>
                <w:szCs w:val="22"/>
              </w:rPr>
            </w:pPr>
            <w:r>
              <w:rPr>
                <w:rFonts w:ascii="仿宋" w:eastAsia="仿宋" w:hAnsi="仿宋" w:hint="eastAsia"/>
                <w:color w:val="000000"/>
                <w:sz w:val="22"/>
                <w:szCs w:val="22"/>
              </w:rPr>
              <w:t>有人/无人系统</w:t>
            </w:r>
          </w:p>
        </w:tc>
        <w:tc>
          <w:tcPr>
            <w:tcW w:w="5020" w:type="dxa"/>
            <w:tcBorders>
              <w:top w:val="single" w:sz="4" w:space="0" w:color="auto"/>
              <w:left w:val="nil"/>
              <w:bottom w:val="single" w:sz="4" w:space="0" w:color="auto"/>
              <w:right w:val="single" w:sz="4" w:space="0" w:color="000000"/>
            </w:tcBorders>
            <w:shd w:val="clear" w:color="auto" w:fill="auto"/>
            <w:noWrap/>
            <w:vAlign w:val="center"/>
            <w:hideMark/>
          </w:tcPr>
          <w:p w14:paraId="79805871" w14:textId="77777777" w:rsidR="00C64234" w:rsidRDefault="00C64234">
            <w:pPr>
              <w:jc w:val="center"/>
              <w:rPr>
                <w:rFonts w:ascii="仿宋" w:eastAsia="仿宋" w:hAnsi="仿宋"/>
                <w:color w:val="000000"/>
                <w:sz w:val="22"/>
                <w:szCs w:val="22"/>
              </w:rPr>
            </w:pPr>
            <w:r>
              <w:rPr>
                <w:rFonts w:ascii="仿宋" w:eastAsia="仿宋" w:hAnsi="仿宋" w:hint="eastAsia"/>
                <w:color w:val="000000"/>
                <w:sz w:val="22"/>
                <w:szCs w:val="22"/>
              </w:rPr>
              <w:t>地面无人集群协同规划与行动控制</w:t>
            </w:r>
          </w:p>
        </w:tc>
        <w:tc>
          <w:tcPr>
            <w:tcW w:w="1154" w:type="dxa"/>
            <w:tcBorders>
              <w:top w:val="nil"/>
              <w:left w:val="nil"/>
              <w:bottom w:val="single" w:sz="4" w:space="0" w:color="auto"/>
              <w:right w:val="single" w:sz="4" w:space="0" w:color="auto"/>
            </w:tcBorders>
            <w:shd w:val="clear" w:color="auto" w:fill="auto"/>
            <w:noWrap/>
            <w:vAlign w:val="center"/>
            <w:hideMark/>
          </w:tcPr>
          <w:p w14:paraId="4BCDEF7F" w14:textId="77777777" w:rsidR="00C64234" w:rsidRDefault="00C64234">
            <w:pPr>
              <w:jc w:val="center"/>
              <w:rPr>
                <w:rFonts w:ascii="仿宋" w:eastAsia="仿宋" w:hAnsi="仿宋"/>
                <w:color w:val="000000"/>
                <w:sz w:val="22"/>
                <w:szCs w:val="22"/>
              </w:rPr>
            </w:pPr>
            <w:r>
              <w:rPr>
                <w:rFonts w:ascii="仿宋" w:eastAsia="仿宋" w:hAnsi="仿宋" w:hint="eastAsia"/>
                <w:color w:val="000000"/>
                <w:sz w:val="22"/>
                <w:szCs w:val="22"/>
              </w:rPr>
              <w:t>2</w:t>
            </w:r>
          </w:p>
        </w:tc>
        <w:tc>
          <w:tcPr>
            <w:tcW w:w="1842" w:type="dxa"/>
            <w:tcBorders>
              <w:top w:val="nil"/>
              <w:left w:val="nil"/>
              <w:bottom w:val="single" w:sz="4" w:space="0" w:color="auto"/>
              <w:right w:val="single" w:sz="4" w:space="0" w:color="auto"/>
            </w:tcBorders>
            <w:shd w:val="clear" w:color="auto" w:fill="auto"/>
            <w:noWrap/>
            <w:vAlign w:val="center"/>
            <w:hideMark/>
          </w:tcPr>
          <w:p w14:paraId="3669AC23" w14:textId="77777777" w:rsidR="00C64234" w:rsidRDefault="00C64234">
            <w:pPr>
              <w:jc w:val="center"/>
              <w:rPr>
                <w:rFonts w:ascii="仿宋" w:eastAsia="仿宋" w:hAnsi="仿宋"/>
                <w:color w:val="000000"/>
                <w:sz w:val="22"/>
                <w:szCs w:val="22"/>
              </w:rPr>
            </w:pPr>
            <w:r>
              <w:rPr>
                <w:rFonts w:ascii="仿宋" w:eastAsia="仿宋" w:hAnsi="仿宋" w:hint="eastAsia"/>
                <w:color w:val="000000"/>
                <w:sz w:val="22"/>
                <w:szCs w:val="22"/>
              </w:rPr>
              <w:t>南京</w:t>
            </w:r>
          </w:p>
        </w:tc>
        <w:tc>
          <w:tcPr>
            <w:tcW w:w="1701" w:type="dxa"/>
            <w:tcBorders>
              <w:top w:val="nil"/>
              <w:left w:val="nil"/>
              <w:bottom w:val="single" w:sz="4" w:space="0" w:color="auto"/>
              <w:right w:val="single" w:sz="4" w:space="0" w:color="auto"/>
            </w:tcBorders>
            <w:shd w:val="clear" w:color="auto" w:fill="auto"/>
            <w:noWrap/>
            <w:vAlign w:val="center"/>
            <w:hideMark/>
          </w:tcPr>
          <w:p w14:paraId="0EFD7BC2" w14:textId="77777777" w:rsidR="00C64234" w:rsidRDefault="00C64234">
            <w:pPr>
              <w:rPr>
                <w:rFonts w:ascii="仿宋" w:eastAsia="仿宋" w:hAnsi="仿宋"/>
                <w:color w:val="000000"/>
                <w:sz w:val="22"/>
                <w:szCs w:val="22"/>
              </w:rPr>
            </w:pPr>
            <w:r>
              <w:rPr>
                <w:rFonts w:ascii="仿宋" w:eastAsia="仿宋" w:hAnsi="仿宋" w:hint="eastAsia"/>
                <w:color w:val="000000"/>
                <w:sz w:val="22"/>
                <w:szCs w:val="22"/>
              </w:rPr>
              <w:t xml:space="preserve">　</w:t>
            </w:r>
          </w:p>
        </w:tc>
      </w:tr>
      <w:tr w:rsidR="00C64234" w14:paraId="20D91CDB" w14:textId="77777777" w:rsidTr="00C64234">
        <w:trPr>
          <w:trHeight w:val="62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8821C8E" w14:textId="77777777" w:rsidR="00C64234" w:rsidRDefault="00C64234">
            <w:pPr>
              <w:jc w:val="center"/>
              <w:rPr>
                <w:rFonts w:ascii="仿宋" w:eastAsia="仿宋" w:hAnsi="仿宋"/>
                <w:color w:val="000000"/>
                <w:sz w:val="22"/>
                <w:szCs w:val="22"/>
              </w:rPr>
            </w:pPr>
            <w:r>
              <w:rPr>
                <w:rFonts w:ascii="仿宋" w:eastAsia="仿宋" w:hAnsi="仿宋" w:hint="eastAsia"/>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14:paraId="128E5F43" w14:textId="77777777" w:rsidR="00C64234" w:rsidRDefault="00C64234">
            <w:pPr>
              <w:jc w:val="center"/>
              <w:rPr>
                <w:rFonts w:ascii="仿宋" w:eastAsia="仿宋" w:hAnsi="仿宋"/>
                <w:color w:val="000000"/>
                <w:sz w:val="22"/>
                <w:szCs w:val="22"/>
              </w:rPr>
            </w:pPr>
            <w:r>
              <w:rPr>
                <w:rFonts w:ascii="仿宋" w:eastAsia="仿宋" w:hAnsi="仿宋" w:hint="eastAsia"/>
                <w:color w:val="000000"/>
                <w:sz w:val="22"/>
                <w:szCs w:val="22"/>
              </w:rPr>
              <w:t>计算机、自动化、电子工程</w:t>
            </w:r>
          </w:p>
        </w:tc>
        <w:tc>
          <w:tcPr>
            <w:tcW w:w="1840" w:type="dxa"/>
            <w:tcBorders>
              <w:top w:val="nil"/>
              <w:left w:val="nil"/>
              <w:bottom w:val="single" w:sz="4" w:space="0" w:color="auto"/>
              <w:right w:val="single" w:sz="4" w:space="0" w:color="auto"/>
            </w:tcBorders>
            <w:shd w:val="clear" w:color="auto" w:fill="auto"/>
            <w:noWrap/>
            <w:vAlign w:val="center"/>
            <w:hideMark/>
          </w:tcPr>
          <w:p w14:paraId="7AE9417D" w14:textId="77777777" w:rsidR="00C64234" w:rsidRDefault="00C64234">
            <w:pPr>
              <w:rPr>
                <w:rFonts w:ascii="仿宋" w:eastAsia="仿宋" w:hAnsi="仿宋"/>
                <w:color w:val="000000"/>
                <w:sz w:val="22"/>
                <w:szCs w:val="22"/>
              </w:rPr>
            </w:pPr>
            <w:r>
              <w:rPr>
                <w:rFonts w:ascii="仿宋" w:eastAsia="仿宋" w:hAnsi="仿宋" w:hint="eastAsia"/>
                <w:color w:val="000000"/>
                <w:sz w:val="22"/>
                <w:szCs w:val="22"/>
              </w:rPr>
              <w:t>博弈对抗</w:t>
            </w:r>
          </w:p>
        </w:tc>
        <w:tc>
          <w:tcPr>
            <w:tcW w:w="5020" w:type="dxa"/>
            <w:tcBorders>
              <w:top w:val="single" w:sz="4" w:space="0" w:color="auto"/>
              <w:left w:val="nil"/>
              <w:bottom w:val="single" w:sz="4" w:space="0" w:color="auto"/>
              <w:right w:val="single" w:sz="4" w:space="0" w:color="000000"/>
            </w:tcBorders>
            <w:shd w:val="clear" w:color="auto" w:fill="auto"/>
            <w:noWrap/>
            <w:vAlign w:val="center"/>
            <w:hideMark/>
          </w:tcPr>
          <w:p w14:paraId="6182426F" w14:textId="77777777" w:rsidR="00C64234" w:rsidRDefault="00C64234">
            <w:pPr>
              <w:jc w:val="center"/>
              <w:rPr>
                <w:rFonts w:ascii="仿宋" w:eastAsia="仿宋" w:hAnsi="仿宋"/>
                <w:color w:val="000000"/>
                <w:sz w:val="22"/>
                <w:szCs w:val="22"/>
              </w:rPr>
            </w:pPr>
            <w:r>
              <w:rPr>
                <w:rFonts w:ascii="仿宋" w:eastAsia="仿宋" w:hAnsi="仿宋" w:hint="eastAsia"/>
                <w:color w:val="000000"/>
                <w:sz w:val="22"/>
                <w:szCs w:val="22"/>
              </w:rPr>
              <w:t>基于强化学习的博弈对抗技术</w:t>
            </w:r>
          </w:p>
        </w:tc>
        <w:tc>
          <w:tcPr>
            <w:tcW w:w="1154" w:type="dxa"/>
            <w:tcBorders>
              <w:top w:val="nil"/>
              <w:left w:val="nil"/>
              <w:bottom w:val="single" w:sz="4" w:space="0" w:color="auto"/>
              <w:right w:val="single" w:sz="4" w:space="0" w:color="auto"/>
            </w:tcBorders>
            <w:shd w:val="clear" w:color="auto" w:fill="auto"/>
            <w:noWrap/>
            <w:vAlign w:val="center"/>
            <w:hideMark/>
          </w:tcPr>
          <w:p w14:paraId="5D3B7710" w14:textId="77777777" w:rsidR="00C64234" w:rsidRDefault="00C64234">
            <w:pPr>
              <w:jc w:val="center"/>
              <w:rPr>
                <w:rFonts w:ascii="仿宋" w:eastAsia="仿宋" w:hAnsi="仿宋"/>
                <w:color w:val="000000"/>
                <w:sz w:val="22"/>
                <w:szCs w:val="22"/>
              </w:rPr>
            </w:pPr>
            <w:r>
              <w:rPr>
                <w:rFonts w:ascii="仿宋" w:eastAsia="仿宋" w:hAnsi="仿宋" w:hint="eastAsia"/>
                <w:color w:val="000000"/>
                <w:sz w:val="22"/>
                <w:szCs w:val="22"/>
              </w:rPr>
              <w:t>2</w:t>
            </w:r>
          </w:p>
        </w:tc>
        <w:tc>
          <w:tcPr>
            <w:tcW w:w="1842" w:type="dxa"/>
            <w:tcBorders>
              <w:top w:val="nil"/>
              <w:left w:val="nil"/>
              <w:bottom w:val="single" w:sz="4" w:space="0" w:color="auto"/>
              <w:right w:val="single" w:sz="4" w:space="0" w:color="auto"/>
            </w:tcBorders>
            <w:shd w:val="clear" w:color="auto" w:fill="auto"/>
            <w:noWrap/>
            <w:vAlign w:val="center"/>
            <w:hideMark/>
          </w:tcPr>
          <w:p w14:paraId="4D537961" w14:textId="77777777" w:rsidR="00C64234" w:rsidRDefault="00C64234">
            <w:pPr>
              <w:jc w:val="center"/>
              <w:rPr>
                <w:rFonts w:ascii="仿宋" w:eastAsia="仿宋" w:hAnsi="仿宋"/>
                <w:color w:val="000000"/>
                <w:sz w:val="22"/>
                <w:szCs w:val="22"/>
              </w:rPr>
            </w:pPr>
            <w:r>
              <w:rPr>
                <w:rFonts w:ascii="仿宋" w:eastAsia="仿宋" w:hAnsi="仿宋" w:hint="eastAsia"/>
                <w:color w:val="000000"/>
                <w:sz w:val="22"/>
                <w:szCs w:val="22"/>
              </w:rPr>
              <w:t>南京</w:t>
            </w:r>
          </w:p>
        </w:tc>
        <w:tc>
          <w:tcPr>
            <w:tcW w:w="1701" w:type="dxa"/>
            <w:tcBorders>
              <w:top w:val="nil"/>
              <w:left w:val="nil"/>
              <w:bottom w:val="single" w:sz="4" w:space="0" w:color="auto"/>
              <w:right w:val="single" w:sz="4" w:space="0" w:color="auto"/>
            </w:tcBorders>
            <w:shd w:val="clear" w:color="auto" w:fill="auto"/>
            <w:noWrap/>
            <w:vAlign w:val="center"/>
            <w:hideMark/>
          </w:tcPr>
          <w:p w14:paraId="16644C8B" w14:textId="77777777" w:rsidR="00C64234" w:rsidRDefault="00C64234">
            <w:pPr>
              <w:rPr>
                <w:rFonts w:ascii="仿宋" w:eastAsia="仿宋" w:hAnsi="仿宋"/>
                <w:color w:val="000000"/>
                <w:sz w:val="22"/>
                <w:szCs w:val="22"/>
              </w:rPr>
            </w:pPr>
            <w:r>
              <w:rPr>
                <w:rFonts w:ascii="仿宋" w:eastAsia="仿宋" w:hAnsi="仿宋" w:hint="eastAsia"/>
                <w:color w:val="000000"/>
                <w:sz w:val="22"/>
                <w:szCs w:val="22"/>
              </w:rPr>
              <w:t xml:space="preserve">　</w:t>
            </w:r>
          </w:p>
        </w:tc>
      </w:tr>
    </w:tbl>
    <w:p w14:paraId="77E3EFAF" w14:textId="77777777" w:rsidR="00C64234" w:rsidRPr="00C64234" w:rsidRDefault="00C64234" w:rsidP="00C64234">
      <w:pPr>
        <w:rPr>
          <w:rFonts w:asciiTheme="majorHAnsi" w:eastAsiaTheme="majorHAnsi" w:hAnsiTheme="majorHAnsi"/>
        </w:rPr>
      </w:pPr>
    </w:p>
    <w:sectPr w:rsidR="00C64234" w:rsidRPr="00C64234" w:rsidSect="00732FD4">
      <w:pgSz w:w="16840" w:h="11900" w:orient="landscape"/>
      <w:pgMar w:top="851" w:right="851" w:bottom="851" w:left="85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82E4D" w14:textId="77777777" w:rsidR="003260D4" w:rsidRDefault="003260D4" w:rsidP="004C2E25">
      <w:r>
        <w:separator/>
      </w:r>
    </w:p>
  </w:endnote>
  <w:endnote w:type="continuationSeparator" w:id="0">
    <w:p w14:paraId="55E2A560" w14:textId="77777777" w:rsidR="003260D4" w:rsidRDefault="003260D4" w:rsidP="004C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eiti SC Medium">
    <w:altName w:val="Arial Unicode MS"/>
    <w:charset w:val="80"/>
    <w:family w:val="auto"/>
    <w:pitch w:val="variable"/>
    <w:sig w:usb0="00000000" w:usb1="0807004A" w:usb2="00000010" w:usb3="00000000" w:csb0="003E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FangSong">
    <w:altName w:val="Cambria"/>
    <w:charset w:val="00"/>
    <w:family w:val="roman"/>
    <w:pitch w:val="default"/>
  </w:font>
  <w:font w:name="浠垮畫">
    <w:altName w:val="宋体"/>
    <w:panose1 w:val="00000000000000000000"/>
    <w:charset w:val="86"/>
    <w:family w:val="roman"/>
    <w:notTrueType/>
    <w:pitch w:val="default"/>
    <w:sig w:usb0="00002A87" w:usb1="080E0000" w:usb2="00000010" w:usb3="00000000" w:csb0="0004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DC22F" w14:textId="77777777" w:rsidR="003260D4" w:rsidRDefault="003260D4" w:rsidP="004C2E25">
      <w:r>
        <w:separator/>
      </w:r>
    </w:p>
  </w:footnote>
  <w:footnote w:type="continuationSeparator" w:id="0">
    <w:p w14:paraId="360F194A" w14:textId="77777777" w:rsidR="003260D4" w:rsidRDefault="003260D4" w:rsidP="004C2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00F0"/>
    <w:multiLevelType w:val="hybridMultilevel"/>
    <w:tmpl w:val="827650FA"/>
    <w:lvl w:ilvl="0" w:tplc="05F25DCA">
      <w:start w:val="1"/>
      <w:numFmt w:val="decimal"/>
      <w:lvlText w:val="(%1)"/>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 w15:restartNumberingAfterBreak="0">
    <w:nsid w:val="03266FD2"/>
    <w:multiLevelType w:val="hybridMultilevel"/>
    <w:tmpl w:val="02CCB634"/>
    <w:lvl w:ilvl="0" w:tplc="983A88C8">
      <w:start w:val="1"/>
      <w:numFmt w:val="decimal"/>
      <w:lvlText w:val="（%1）"/>
      <w:lvlJc w:val="left"/>
      <w:pPr>
        <w:ind w:left="1245" w:hanging="7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 w15:restartNumberingAfterBreak="0">
    <w:nsid w:val="06756C02"/>
    <w:multiLevelType w:val="hybridMultilevel"/>
    <w:tmpl w:val="87C4D062"/>
    <w:lvl w:ilvl="0" w:tplc="524467F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AA54C0"/>
    <w:multiLevelType w:val="hybridMultilevel"/>
    <w:tmpl w:val="F93AA774"/>
    <w:lvl w:ilvl="0" w:tplc="AF54B46A">
      <w:start w:val="1"/>
      <w:numFmt w:val="decimal"/>
      <w:lvlText w:val="（%1）"/>
      <w:lvlJc w:val="left"/>
      <w:pPr>
        <w:ind w:left="1003"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16CD6E00"/>
    <w:multiLevelType w:val="hybridMultilevel"/>
    <w:tmpl w:val="5E541A3E"/>
    <w:lvl w:ilvl="0" w:tplc="AB8C9060">
      <w:start w:val="1"/>
      <w:numFmt w:val="decimal"/>
      <w:lvlText w:val="（%1）"/>
      <w:lvlJc w:val="left"/>
      <w:pPr>
        <w:ind w:left="2279" w:hanging="720"/>
      </w:pPr>
      <w:rPr>
        <w:rFonts w:hint="default"/>
      </w:rPr>
    </w:lvl>
    <w:lvl w:ilvl="1" w:tplc="04090019" w:tentative="1">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5" w15:restartNumberingAfterBreak="0">
    <w:nsid w:val="217531D0"/>
    <w:multiLevelType w:val="hybridMultilevel"/>
    <w:tmpl w:val="943AEBAE"/>
    <w:lvl w:ilvl="0" w:tplc="9D3CA4C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15:restartNumberingAfterBreak="0">
    <w:nsid w:val="21D943BF"/>
    <w:multiLevelType w:val="hybridMultilevel"/>
    <w:tmpl w:val="525E5D66"/>
    <w:lvl w:ilvl="0" w:tplc="89D2B724">
      <w:start w:val="1"/>
      <w:numFmt w:val="decimal"/>
      <w:lvlText w:val="（%1）"/>
      <w:lvlJc w:val="left"/>
      <w:pPr>
        <w:ind w:left="720" w:hanging="720"/>
      </w:pPr>
      <w:rPr>
        <w:rFonts w:asciiTheme="minorHAnsi"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653DB1"/>
    <w:multiLevelType w:val="hybridMultilevel"/>
    <w:tmpl w:val="5E541A3E"/>
    <w:lvl w:ilvl="0" w:tplc="AB8C9060">
      <w:start w:val="1"/>
      <w:numFmt w:val="decimal"/>
      <w:lvlText w:val="（%1）"/>
      <w:lvlJc w:val="left"/>
      <w:pPr>
        <w:ind w:left="2279" w:hanging="720"/>
      </w:pPr>
      <w:rPr>
        <w:rFonts w:hint="default"/>
      </w:rPr>
    </w:lvl>
    <w:lvl w:ilvl="1" w:tplc="04090019" w:tentative="1">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8" w15:restartNumberingAfterBreak="0">
    <w:nsid w:val="229B4BF1"/>
    <w:multiLevelType w:val="hybridMultilevel"/>
    <w:tmpl w:val="F93AA774"/>
    <w:lvl w:ilvl="0" w:tplc="AF54B46A">
      <w:start w:val="1"/>
      <w:numFmt w:val="decimal"/>
      <w:lvlText w:val="（%1）"/>
      <w:lvlJc w:val="left"/>
      <w:pPr>
        <w:ind w:left="1003"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25BE1906"/>
    <w:multiLevelType w:val="hybridMultilevel"/>
    <w:tmpl w:val="F93AA774"/>
    <w:lvl w:ilvl="0" w:tplc="AF54B46A">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38BA74A5"/>
    <w:multiLevelType w:val="hybridMultilevel"/>
    <w:tmpl w:val="5E541A3E"/>
    <w:lvl w:ilvl="0" w:tplc="AB8C9060">
      <w:start w:val="1"/>
      <w:numFmt w:val="decimal"/>
      <w:lvlText w:val="（%1）"/>
      <w:lvlJc w:val="left"/>
      <w:pPr>
        <w:ind w:left="2421" w:hanging="72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11" w15:restartNumberingAfterBreak="0">
    <w:nsid w:val="38F83DB3"/>
    <w:multiLevelType w:val="hybridMultilevel"/>
    <w:tmpl w:val="827650FA"/>
    <w:lvl w:ilvl="0" w:tplc="05F25D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9344283"/>
    <w:multiLevelType w:val="hybridMultilevel"/>
    <w:tmpl w:val="C12C5CFC"/>
    <w:lvl w:ilvl="0" w:tplc="932CA224">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436C4C2F"/>
    <w:multiLevelType w:val="hybridMultilevel"/>
    <w:tmpl w:val="3026A174"/>
    <w:lvl w:ilvl="0" w:tplc="A97A59A2">
      <w:start w:val="1"/>
      <w:numFmt w:val="decimal"/>
      <w:lvlText w:val="（%1）"/>
      <w:lvlJc w:val="left"/>
      <w:pPr>
        <w:ind w:left="1570" w:hanging="72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4" w15:restartNumberingAfterBreak="0">
    <w:nsid w:val="458F4D71"/>
    <w:multiLevelType w:val="hybridMultilevel"/>
    <w:tmpl w:val="BFF0008E"/>
    <w:lvl w:ilvl="0" w:tplc="74DA57F4">
      <w:start w:val="1"/>
      <w:numFmt w:val="decimal"/>
      <w:lvlText w:val="(%1)"/>
      <w:lvlJc w:val="left"/>
      <w:pPr>
        <w:ind w:left="1777" w:hanging="360"/>
      </w:pPr>
      <w:rPr>
        <w:rFonts w:hint="default"/>
      </w:r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15" w15:restartNumberingAfterBreak="0">
    <w:nsid w:val="48B62076"/>
    <w:multiLevelType w:val="hybridMultilevel"/>
    <w:tmpl w:val="29CCFA04"/>
    <w:lvl w:ilvl="0" w:tplc="9460D370">
      <w:start w:val="1"/>
      <w:numFmt w:val="decimal"/>
      <w:lvlText w:val="（%1）"/>
      <w:lvlJc w:val="left"/>
      <w:pPr>
        <w:ind w:left="1003" w:hanging="72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6" w15:restartNumberingAfterBreak="0">
    <w:nsid w:val="4DB26029"/>
    <w:multiLevelType w:val="hybridMultilevel"/>
    <w:tmpl w:val="943AEBAE"/>
    <w:lvl w:ilvl="0" w:tplc="9D3CA4C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7" w15:restartNumberingAfterBreak="0">
    <w:nsid w:val="56B220D6"/>
    <w:multiLevelType w:val="hybridMultilevel"/>
    <w:tmpl w:val="8DCAF2C2"/>
    <w:lvl w:ilvl="0" w:tplc="05248B04">
      <w:start w:val="1"/>
      <w:numFmt w:val="decimal"/>
      <w:lvlText w:val="（%1）"/>
      <w:lvlJc w:val="left"/>
      <w:pPr>
        <w:ind w:left="720" w:hanging="720"/>
      </w:pPr>
      <w:rPr>
        <w:rFonts w:asciiTheme="minorHAnsi"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94D33ED"/>
    <w:multiLevelType w:val="hybridMultilevel"/>
    <w:tmpl w:val="9350F9E6"/>
    <w:lvl w:ilvl="0" w:tplc="92404D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49D27E3"/>
    <w:multiLevelType w:val="hybridMultilevel"/>
    <w:tmpl w:val="3BCA2B06"/>
    <w:lvl w:ilvl="0" w:tplc="AF38A1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8293519"/>
    <w:multiLevelType w:val="hybridMultilevel"/>
    <w:tmpl w:val="F93AA774"/>
    <w:lvl w:ilvl="0" w:tplc="AF54B46A">
      <w:start w:val="1"/>
      <w:numFmt w:val="decimal"/>
      <w:lvlText w:val="（%1）"/>
      <w:lvlJc w:val="left"/>
      <w:pPr>
        <w:ind w:left="1003"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70814B14"/>
    <w:multiLevelType w:val="hybridMultilevel"/>
    <w:tmpl w:val="5E541A3E"/>
    <w:lvl w:ilvl="0" w:tplc="AB8C9060">
      <w:start w:val="1"/>
      <w:numFmt w:val="decimal"/>
      <w:lvlText w:val="（%1）"/>
      <w:lvlJc w:val="left"/>
      <w:pPr>
        <w:ind w:left="2279" w:hanging="720"/>
      </w:pPr>
      <w:rPr>
        <w:rFonts w:hint="default"/>
      </w:rPr>
    </w:lvl>
    <w:lvl w:ilvl="1" w:tplc="04090019" w:tentative="1">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22" w15:restartNumberingAfterBreak="0">
    <w:nsid w:val="792F44F5"/>
    <w:multiLevelType w:val="hybridMultilevel"/>
    <w:tmpl w:val="29CCFA04"/>
    <w:lvl w:ilvl="0" w:tplc="9460D370">
      <w:start w:val="1"/>
      <w:numFmt w:val="decimal"/>
      <w:lvlText w:val="（%1）"/>
      <w:lvlJc w:val="left"/>
      <w:pPr>
        <w:ind w:left="1003" w:hanging="72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23" w15:restartNumberingAfterBreak="0">
    <w:nsid w:val="7F357911"/>
    <w:multiLevelType w:val="hybridMultilevel"/>
    <w:tmpl w:val="3026A174"/>
    <w:lvl w:ilvl="0" w:tplc="A97A59A2">
      <w:start w:val="1"/>
      <w:numFmt w:val="decimal"/>
      <w:lvlText w:val="（%1）"/>
      <w:lvlJc w:val="left"/>
      <w:pPr>
        <w:ind w:left="1287"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3"/>
  </w:num>
  <w:num w:numId="3">
    <w:abstractNumId w:val="9"/>
  </w:num>
  <w:num w:numId="4">
    <w:abstractNumId w:val="20"/>
  </w:num>
  <w:num w:numId="5">
    <w:abstractNumId w:val="8"/>
  </w:num>
  <w:num w:numId="6">
    <w:abstractNumId w:val="13"/>
  </w:num>
  <w:num w:numId="7">
    <w:abstractNumId w:val="16"/>
  </w:num>
  <w:num w:numId="8">
    <w:abstractNumId w:val="5"/>
  </w:num>
  <w:num w:numId="9">
    <w:abstractNumId w:val="15"/>
  </w:num>
  <w:num w:numId="10">
    <w:abstractNumId w:val="22"/>
  </w:num>
  <w:num w:numId="11">
    <w:abstractNumId w:val="14"/>
  </w:num>
  <w:num w:numId="12">
    <w:abstractNumId w:val="21"/>
  </w:num>
  <w:num w:numId="13">
    <w:abstractNumId w:val="10"/>
  </w:num>
  <w:num w:numId="14">
    <w:abstractNumId w:val="19"/>
  </w:num>
  <w:num w:numId="15">
    <w:abstractNumId w:val="7"/>
  </w:num>
  <w:num w:numId="16">
    <w:abstractNumId w:val="2"/>
  </w:num>
  <w:num w:numId="17">
    <w:abstractNumId w:val="4"/>
  </w:num>
  <w:num w:numId="18">
    <w:abstractNumId w:val="1"/>
  </w:num>
  <w:num w:numId="19">
    <w:abstractNumId w:val="11"/>
  </w:num>
  <w:num w:numId="20">
    <w:abstractNumId w:val="0"/>
  </w:num>
  <w:num w:numId="21">
    <w:abstractNumId w:val="12"/>
  </w:num>
  <w:num w:numId="22">
    <w:abstractNumId w:val="23"/>
  </w:num>
  <w:num w:numId="23">
    <w:abstractNumId w:val="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8B"/>
    <w:rsid w:val="000077B5"/>
    <w:rsid w:val="000A0482"/>
    <w:rsid w:val="000B02C8"/>
    <w:rsid w:val="001847F3"/>
    <w:rsid w:val="001B243B"/>
    <w:rsid w:val="00203DB3"/>
    <w:rsid w:val="002343DC"/>
    <w:rsid w:val="003260D4"/>
    <w:rsid w:val="004C2E25"/>
    <w:rsid w:val="005642B5"/>
    <w:rsid w:val="00732FD4"/>
    <w:rsid w:val="00780EDE"/>
    <w:rsid w:val="007A068B"/>
    <w:rsid w:val="007B2E3C"/>
    <w:rsid w:val="007F3846"/>
    <w:rsid w:val="00894D44"/>
    <w:rsid w:val="008A29FA"/>
    <w:rsid w:val="008F00BF"/>
    <w:rsid w:val="008F3774"/>
    <w:rsid w:val="00977C1B"/>
    <w:rsid w:val="009A0506"/>
    <w:rsid w:val="00A01E40"/>
    <w:rsid w:val="00A44C18"/>
    <w:rsid w:val="00A67006"/>
    <w:rsid w:val="00B1209B"/>
    <w:rsid w:val="00B5510C"/>
    <w:rsid w:val="00B62A0E"/>
    <w:rsid w:val="00B92594"/>
    <w:rsid w:val="00BB3FDF"/>
    <w:rsid w:val="00BD79B4"/>
    <w:rsid w:val="00BE3203"/>
    <w:rsid w:val="00BE65F9"/>
    <w:rsid w:val="00C356A3"/>
    <w:rsid w:val="00C64234"/>
    <w:rsid w:val="00C95E27"/>
    <w:rsid w:val="00CF1AFC"/>
    <w:rsid w:val="00E57919"/>
    <w:rsid w:val="00F04A4A"/>
    <w:rsid w:val="00F1492A"/>
    <w:rsid w:val="00F81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8E0A4"/>
  <w15:chartTrackingRefBased/>
  <w15:docId w15:val="{D61181C8-8DB5-4140-919A-876CF8733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234"/>
    <w:rPr>
      <w:rFonts w:ascii="宋体" w:eastAsia="宋体" w:hAnsi="宋体" w:cs="宋体"/>
      <w:kern w:val="0"/>
      <w:sz w:val="24"/>
    </w:rPr>
  </w:style>
  <w:style w:type="paragraph" w:styleId="1">
    <w:name w:val="heading 1"/>
    <w:basedOn w:val="a"/>
    <w:next w:val="a"/>
    <w:link w:val="10"/>
    <w:uiPriority w:val="9"/>
    <w:qFormat/>
    <w:rsid w:val="00BE320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BE320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B02C8"/>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0B02C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68B"/>
    <w:pPr>
      <w:ind w:firstLineChars="200" w:firstLine="420"/>
    </w:pPr>
  </w:style>
  <w:style w:type="character" w:styleId="a4">
    <w:name w:val="Hyperlink"/>
    <w:basedOn w:val="a0"/>
    <w:uiPriority w:val="99"/>
    <w:unhideWhenUsed/>
    <w:rsid w:val="007A068B"/>
    <w:rPr>
      <w:color w:val="0563C1" w:themeColor="hyperlink"/>
      <w:u w:val="single"/>
    </w:rPr>
  </w:style>
  <w:style w:type="character" w:customStyle="1" w:styleId="UnresolvedMention">
    <w:name w:val="Unresolved Mention"/>
    <w:basedOn w:val="a0"/>
    <w:uiPriority w:val="99"/>
    <w:semiHidden/>
    <w:unhideWhenUsed/>
    <w:rsid w:val="007A068B"/>
    <w:rPr>
      <w:color w:val="605E5C"/>
      <w:shd w:val="clear" w:color="auto" w:fill="E1DFDD"/>
    </w:rPr>
  </w:style>
  <w:style w:type="table" w:styleId="a5">
    <w:name w:val="Table Grid"/>
    <w:basedOn w:val="a1"/>
    <w:qFormat/>
    <w:rsid w:val="007A0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A01E40"/>
    <w:rPr>
      <w:color w:val="954F72" w:themeColor="followedHyperlink"/>
      <w:u w:val="single"/>
    </w:rPr>
  </w:style>
  <w:style w:type="paragraph" w:styleId="a7">
    <w:name w:val="Normal (Web)"/>
    <w:basedOn w:val="a"/>
    <w:rsid w:val="00A01E40"/>
    <w:pPr>
      <w:spacing w:line="300" w:lineRule="atLeast"/>
    </w:pPr>
  </w:style>
  <w:style w:type="character" w:customStyle="1" w:styleId="10">
    <w:name w:val="标题 1 字符"/>
    <w:basedOn w:val="a0"/>
    <w:link w:val="1"/>
    <w:uiPriority w:val="9"/>
    <w:rsid w:val="00BE3203"/>
    <w:rPr>
      <w:b/>
      <w:bCs/>
      <w:kern w:val="44"/>
      <w:sz w:val="44"/>
      <w:szCs w:val="44"/>
    </w:rPr>
  </w:style>
  <w:style w:type="character" w:customStyle="1" w:styleId="20">
    <w:name w:val="标题 2 字符"/>
    <w:basedOn w:val="a0"/>
    <w:link w:val="2"/>
    <w:uiPriority w:val="9"/>
    <w:rsid w:val="00BE3203"/>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B02C8"/>
    <w:rPr>
      <w:rFonts w:ascii="宋体" w:eastAsia="宋体" w:hAnsi="宋体" w:cs="宋体"/>
      <w:b/>
      <w:bCs/>
      <w:kern w:val="0"/>
      <w:sz w:val="32"/>
      <w:szCs w:val="32"/>
    </w:rPr>
  </w:style>
  <w:style w:type="character" w:customStyle="1" w:styleId="40">
    <w:name w:val="标题 4 字符"/>
    <w:basedOn w:val="a0"/>
    <w:link w:val="4"/>
    <w:uiPriority w:val="9"/>
    <w:rsid w:val="000B02C8"/>
    <w:rPr>
      <w:rFonts w:asciiTheme="majorHAnsi" w:eastAsiaTheme="majorEastAsia" w:hAnsiTheme="majorHAnsi" w:cstheme="majorBidi"/>
      <w:b/>
      <w:bCs/>
      <w:kern w:val="0"/>
      <w:sz w:val="28"/>
      <w:szCs w:val="28"/>
    </w:rPr>
  </w:style>
  <w:style w:type="paragraph" w:styleId="TOC">
    <w:name w:val="TOC Heading"/>
    <w:basedOn w:val="1"/>
    <w:next w:val="a"/>
    <w:uiPriority w:val="39"/>
    <w:unhideWhenUsed/>
    <w:qFormat/>
    <w:rsid w:val="008F3774"/>
    <w:pPr>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21">
    <w:name w:val="toc 2"/>
    <w:basedOn w:val="a"/>
    <w:next w:val="a"/>
    <w:autoRedefine/>
    <w:uiPriority w:val="39"/>
    <w:unhideWhenUsed/>
    <w:rsid w:val="008F3774"/>
    <w:pPr>
      <w:spacing w:before="120"/>
      <w:ind w:left="240"/>
    </w:pPr>
    <w:rPr>
      <w:rFonts w:asciiTheme="minorHAnsi" w:eastAsiaTheme="minorHAnsi"/>
      <w:b/>
      <w:bCs/>
      <w:sz w:val="22"/>
      <w:szCs w:val="22"/>
    </w:rPr>
  </w:style>
  <w:style w:type="paragraph" w:styleId="11">
    <w:name w:val="toc 1"/>
    <w:basedOn w:val="a"/>
    <w:next w:val="a"/>
    <w:autoRedefine/>
    <w:uiPriority w:val="39"/>
    <w:unhideWhenUsed/>
    <w:rsid w:val="008F3774"/>
    <w:pPr>
      <w:spacing w:before="120"/>
    </w:pPr>
    <w:rPr>
      <w:rFonts w:asciiTheme="minorHAnsi" w:eastAsiaTheme="minorHAnsi"/>
      <w:b/>
      <w:bCs/>
      <w:i/>
      <w:iCs/>
    </w:rPr>
  </w:style>
  <w:style w:type="paragraph" w:styleId="31">
    <w:name w:val="toc 3"/>
    <w:basedOn w:val="a"/>
    <w:next w:val="a"/>
    <w:autoRedefine/>
    <w:uiPriority w:val="39"/>
    <w:unhideWhenUsed/>
    <w:rsid w:val="008F3774"/>
    <w:pPr>
      <w:ind w:left="480"/>
    </w:pPr>
    <w:rPr>
      <w:rFonts w:asciiTheme="minorHAnsi" w:eastAsiaTheme="minorHAnsi"/>
      <w:sz w:val="20"/>
      <w:szCs w:val="20"/>
    </w:rPr>
  </w:style>
  <w:style w:type="paragraph" w:styleId="41">
    <w:name w:val="toc 4"/>
    <w:basedOn w:val="a"/>
    <w:next w:val="a"/>
    <w:autoRedefine/>
    <w:uiPriority w:val="39"/>
    <w:semiHidden/>
    <w:unhideWhenUsed/>
    <w:rsid w:val="008F3774"/>
    <w:pPr>
      <w:ind w:left="720"/>
    </w:pPr>
    <w:rPr>
      <w:rFonts w:asciiTheme="minorHAnsi" w:eastAsiaTheme="minorHAnsi"/>
      <w:sz w:val="20"/>
      <w:szCs w:val="20"/>
    </w:rPr>
  </w:style>
  <w:style w:type="paragraph" w:styleId="5">
    <w:name w:val="toc 5"/>
    <w:basedOn w:val="a"/>
    <w:next w:val="a"/>
    <w:autoRedefine/>
    <w:uiPriority w:val="39"/>
    <w:semiHidden/>
    <w:unhideWhenUsed/>
    <w:rsid w:val="008F3774"/>
    <w:pPr>
      <w:ind w:left="960"/>
    </w:pPr>
    <w:rPr>
      <w:rFonts w:asciiTheme="minorHAnsi" w:eastAsiaTheme="minorHAnsi"/>
      <w:sz w:val="20"/>
      <w:szCs w:val="20"/>
    </w:rPr>
  </w:style>
  <w:style w:type="paragraph" w:styleId="6">
    <w:name w:val="toc 6"/>
    <w:basedOn w:val="a"/>
    <w:next w:val="a"/>
    <w:autoRedefine/>
    <w:uiPriority w:val="39"/>
    <w:semiHidden/>
    <w:unhideWhenUsed/>
    <w:rsid w:val="008F3774"/>
    <w:pPr>
      <w:ind w:left="1200"/>
    </w:pPr>
    <w:rPr>
      <w:rFonts w:asciiTheme="minorHAnsi" w:eastAsiaTheme="minorHAnsi"/>
      <w:sz w:val="20"/>
      <w:szCs w:val="20"/>
    </w:rPr>
  </w:style>
  <w:style w:type="paragraph" w:styleId="7">
    <w:name w:val="toc 7"/>
    <w:basedOn w:val="a"/>
    <w:next w:val="a"/>
    <w:autoRedefine/>
    <w:uiPriority w:val="39"/>
    <w:semiHidden/>
    <w:unhideWhenUsed/>
    <w:rsid w:val="008F3774"/>
    <w:pPr>
      <w:ind w:left="1440"/>
    </w:pPr>
    <w:rPr>
      <w:rFonts w:asciiTheme="minorHAnsi" w:eastAsiaTheme="minorHAnsi"/>
      <w:sz w:val="20"/>
      <w:szCs w:val="20"/>
    </w:rPr>
  </w:style>
  <w:style w:type="paragraph" w:styleId="8">
    <w:name w:val="toc 8"/>
    <w:basedOn w:val="a"/>
    <w:next w:val="a"/>
    <w:autoRedefine/>
    <w:uiPriority w:val="39"/>
    <w:semiHidden/>
    <w:unhideWhenUsed/>
    <w:rsid w:val="008F3774"/>
    <w:pPr>
      <w:ind w:left="1680"/>
    </w:pPr>
    <w:rPr>
      <w:rFonts w:asciiTheme="minorHAnsi" w:eastAsiaTheme="minorHAnsi"/>
      <w:sz w:val="20"/>
      <w:szCs w:val="20"/>
    </w:rPr>
  </w:style>
  <w:style w:type="paragraph" w:styleId="9">
    <w:name w:val="toc 9"/>
    <w:basedOn w:val="a"/>
    <w:next w:val="a"/>
    <w:autoRedefine/>
    <w:uiPriority w:val="39"/>
    <w:semiHidden/>
    <w:unhideWhenUsed/>
    <w:rsid w:val="008F3774"/>
    <w:pPr>
      <w:ind w:left="1920"/>
    </w:pPr>
    <w:rPr>
      <w:rFonts w:asciiTheme="minorHAnsi" w:eastAsiaTheme="minorHAnsi"/>
      <w:sz w:val="20"/>
      <w:szCs w:val="20"/>
    </w:rPr>
  </w:style>
  <w:style w:type="paragraph" w:styleId="a8">
    <w:name w:val="header"/>
    <w:basedOn w:val="a"/>
    <w:link w:val="a9"/>
    <w:uiPriority w:val="99"/>
    <w:unhideWhenUsed/>
    <w:rsid w:val="004C2E25"/>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4C2E25"/>
    <w:rPr>
      <w:rFonts w:ascii="宋体" w:eastAsia="宋体" w:hAnsi="宋体" w:cs="宋体"/>
      <w:kern w:val="0"/>
      <w:sz w:val="18"/>
      <w:szCs w:val="18"/>
    </w:rPr>
  </w:style>
  <w:style w:type="paragraph" w:styleId="aa">
    <w:name w:val="footer"/>
    <w:basedOn w:val="a"/>
    <w:link w:val="ab"/>
    <w:uiPriority w:val="99"/>
    <w:unhideWhenUsed/>
    <w:rsid w:val="004C2E25"/>
    <w:pPr>
      <w:tabs>
        <w:tab w:val="center" w:pos="4153"/>
        <w:tab w:val="right" w:pos="8306"/>
      </w:tabs>
      <w:snapToGrid w:val="0"/>
    </w:pPr>
    <w:rPr>
      <w:sz w:val="18"/>
      <w:szCs w:val="18"/>
    </w:rPr>
  </w:style>
  <w:style w:type="character" w:customStyle="1" w:styleId="ab">
    <w:name w:val="页脚 字符"/>
    <w:basedOn w:val="a0"/>
    <w:link w:val="aa"/>
    <w:uiPriority w:val="99"/>
    <w:rsid w:val="004C2E25"/>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47384">
      <w:bodyDiv w:val="1"/>
      <w:marLeft w:val="0"/>
      <w:marRight w:val="0"/>
      <w:marTop w:val="0"/>
      <w:marBottom w:val="0"/>
      <w:divBdr>
        <w:top w:val="none" w:sz="0" w:space="0" w:color="auto"/>
        <w:left w:val="none" w:sz="0" w:space="0" w:color="auto"/>
        <w:bottom w:val="none" w:sz="0" w:space="0" w:color="auto"/>
        <w:right w:val="none" w:sz="0" w:space="0" w:color="auto"/>
      </w:divBdr>
    </w:div>
    <w:div w:id="243415464">
      <w:bodyDiv w:val="1"/>
      <w:marLeft w:val="0"/>
      <w:marRight w:val="0"/>
      <w:marTop w:val="0"/>
      <w:marBottom w:val="0"/>
      <w:divBdr>
        <w:top w:val="none" w:sz="0" w:space="0" w:color="auto"/>
        <w:left w:val="none" w:sz="0" w:space="0" w:color="auto"/>
        <w:bottom w:val="none" w:sz="0" w:space="0" w:color="auto"/>
        <w:right w:val="none" w:sz="0" w:space="0" w:color="auto"/>
      </w:divBdr>
    </w:div>
    <w:div w:id="262416826">
      <w:bodyDiv w:val="1"/>
      <w:marLeft w:val="0"/>
      <w:marRight w:val="0"/>
      <w:marTop w:val="0"/>
      <w:marBottom w:val="0"/>
      <w:divBdr>
        <w:top w:val="none" w:sz="0" w:space="0" w:color="auto"/>
        <w:left w:val="none" w:sz="0" w:space="0" w:color="auto"/>
        <w:bottom w:val="none" w:sz="0" w:space="0" w:color="auto"/>
        <w:right w:val="none" w:sz="0" w:space="0" w:color="auto"/>
      </w:divBdr>
    </w:div>
    <w:div w:id="603077308">
      <w:bodyDiv w:val="1"/>
      <w:marLeft w:val="0"/>
      <w:marRight w:val="0"/>
      <w:marTop w:val="0"/>
      <w:marBottom w:val="0"/>
      <w:divBdr>
        <w:top w:val="none" w:sz="0" w:space="0" w:color="auto"/>
        <w:left w:val="none" w:sz="0" w:space="0" w:color="auto"/>
        <w:bottom w:val="none" w:sz="0" w:space="0" w:color="auto"/>
        <w:right w:val="none" w:sz="0" w:space="0" w:color="auto"/>
      </w:divBdr>
    </w:div>
    <w:div w:id="715740852">
      <w:bodyDiv w:val="1"/>
      <w:marLeft w:val="0"/>
      <w:marRight w:val="0"/>
      <w:marTop w:val="0"/>
      <w:marBottom w:val="0"/>
      <w:divBdr>
        <w:top w:val="none" w:sz="0" w:space="0" w:color="auto"/>
        <w:left w:val="none" w:sz="0" w:space="0" w:color="auto"/>
        <w:bottom w:val="none" w:sz="0" w:space="0" w:color="auto"/>
        <w:right w:val="none" w:sz="0" w:space="0" w:color="auto"/>
      </w:divBdr>
    </w:div>
    <w:div w:id="724645698">
      <w:bodyDiv w:val="1"/>
      <w:marLeft w:val="0"/>
      <w:marRight w:val="0"/>
      <w:marTop w:val="0"/>
      <w:marBottom w:val="0"/>
      <w:divBdr>
        <w:top w:val="none" w:sz="0" w:space="0" w:color="auto"/>
        <w:left w:val="none" w:sz="0" w:space="0" w:color="auto"/>
        <w:bottom w:val="none" w:sz="0" w:space="0" w:color="auto"/>
        <w:right w:val="none" w:sz="0" w:space="0" w:color="auto"/>
      </w:divBdr>
    </w:div>
    <w:div w:id="1069376975">
      <w:bodyDiv w:val="1"/>
      <w:marLeft w:val="0"/>
      <w:marRight w:val="0"/>
      <w:marTop w:val="0"/>
      <w:marBottom w:val="0"/>
      <w:divBdr>
        <w:top w:val="none" w:sz="0" w:space="0" w:color="auto"/>
        <w:left w:val="none" w:sz="0" w:space="0" w:color="auto"/>
        <w:bottom w:val="none" w:sz="0" w:space="0" w:color="auto"/>
        <w:right w:val="none" w:sz="0" w:space="0" w:color="auto"/>
      </w:divBdr>
    </w:div>
    <w:div w:id="1353386353">
      <w:bodyDiv w:val="1"/>
      <w:marLeft w:val="0"/>
      <w:marRight w:val="0"/>
      <w:marTop w:val="0"/>
      <w:marBottom w:val="0"/>
      <w:divBdr>
        <w:top w:val="none" w:sz="0" w:space="0" w:color="auto"/>
        <w:left w:val="none" w:sz="0" w:space="0" w:color="auto"/>
        <w:bottom w:val="none" w:sz="0" w:space="0" w:color="auto"/>
        <w:right w:val="none" w:sz="0" w:space="0" w:color="auto"/>
      </w:divBdr>
    </w:div>
    <w:div w:id="1378507299">
      <w:bodyDiv w:val="1"/>
      <w:marLeft w:val="0"/>
      <w:marRight w:val="0"/>
      <w:marTop w:val="0"/>
      <w:marBottom w:val="0"/>
      <w:divBdr>
        <w:top w:val="none" w:sz="0" w:space="0" w:color="auto"/>
        <w:left w:val="none" w:sz="0" w:space="0" w:color="auto"/>
        <w:bottom w:val="none" w:sz="0" w:space="0" w:color="auto"/>
        <w:right w:val="none" w:sz="0" w:space="0" w:color="auto"/>
      </w:divBdr>
    </w:div>
    <w:div w:id="1400790304">
      <w:bodyDiv w:val="1"/>
      <w:marLeft w:val="0"/>
      <w:marRight w:val="0"/>
      <w:marTop w:val="0"/>
      <w:marBottom w:val="0"/>
      <w:divBdr>
        <w:top w:val="none" w:sz="0" w:space="0" w:color="auto"/>
        <w:left w:val="none" w:sz="0" w:space="0" w:color="auto"/>
        <w:bottom w:val="none" w:sz="0" w:space="0" w:color="auto"/>
        <w:right w:val="none" w:sz="0" w:space="0" w:color="auto"/>
      </w:divBdr>
    </w:div>
    <w:div w:id="1494952125">
      <w:bodyDiv w:val="1"/>
      <w:marLeft w:val="0"/>
      <w:marRight w:val="0"/>
      <w:marTop w:val="0"/>
      <w:marBottom w:val="0"/>
      <w:divBdr>
        <w:top w:val="none" w:sz="0" w:space="0" w:color="auto"/>
        <w:left w:val="none" w:sz="0" w:space="0" w:color="auto"/>
        <w:bottom w:val="none" w:sz="0" w:space="0" w:color="auto"/>
        <w:right w:val="none" w:sz="0" w:space="0" w:color="auto"/>
      </w:divBdr>
    </w:div>
    <w:div w:id="1685937789">
      <w:bodyDiv w:val="1"/>
      <w:marLeft w:val="0"/>
      <w:marRight w:val="0"/>
      <w:marTop w:val="0"/>
      <w:marBottom w:val="0"/>
      <w:divBdr>
        <w:top w:val="none" w:sz="0" w:space="0" w:color="auto"/>
        <w:left w:val="none" w:sz="0" w:space="0" w:color="auto"/>
        <w:bottom w:val="none" w:sz="0" w:space="0" w:color="auto"/>
        <w:right w:val="none" w:sz="0" w:space="0" w:color="auto"/>
      </w:divBdr>
    </w:div>
    <w:div w:id="1843163799">
      <w:bodyDiv w:val="1"/>
      <w:marLeft w:val="0"/>
      <w:marRight w:val="0"/>
      <w:marTop w:val="0"/>
      <w:marBottom w:val="0"/>
      <w:divBdr>
        <w:top w:val="none" w:sz="0" w:space="0" w:color="auto"/>
        <w:left w:val="none" w:sz="0" w:space="0" w:color="auto"/>
        <w:bottom w:val="none" w:sz="0" w:space="0" w:color="auto"/>
        <w:right w:val="none" w:sz="0" w:space="0" w:color="auto"/>
      </w:divBdr>
    </w:div>
    <w:div w:id="1864392477">
      <w:bodyDiv w:val="1"/>
      <w:marLeft w:val="0"/>
      <w:marRight w:val="0"/>
      <w:marTop w:val="0"/>
      <w:marBottom w:val="0"/>
      <w:divBdr>
        <w:top w:val="none" w:sz="0" w:space="0" w:color="auto"/>
        <w:left w:val="none" w:sz="0" w:space="0" w:color="auto"/>
        <w:bottom w:val="none" w:sz="0" w:space="0" w:color="auto"/>
        <w:right w:val="none" w:sz="0" w:space="0" w:color="auto"/>
      </w:divBdr>
    </w:div>
    <w:div w:id="1883445423">
      <w:bodyDiv w:val="1"/>
      <w:marLeft w:val="0"/>
      <w:marRight w:val="0"/>
      <w:marTop w:val="0"/>
      <w:marBottom w:val="0"/>
      <w:divBdr>
        <w:top w:val="none" w:sz="0" w:space="0" w:color="auto"/>
        <w:left w:val="none" w:sz="0" w:space="0" w:color="auto"/>
        <w:bottom w:val="none" w:sz="0" w:space="0" w:color="auto"/>
        <w:right w:val="none" w:sz="0" w:space="0" w:color="auto"/>
      </w:divBdr>
    </w:div>
    <w:div w:id="1911230881">
      <w:bodyDiv w:val="1"/>
      <w:marLeft w:val="0"/>
      <w:marRight w:val="0"/>
      <w:marTop w:val="0"/>
      <w:marBottom w:val="0"/>
      <w:divBdr>
        <w:top w:val="none" w:sz="0" w:space="0" w:color="auto"/>
        <w:left w:val="none" w:sz="0" w:space="0" w:color="auto"/>
        <w:bottom w:val="none" w:sz="0" w:space="0" w:color="auto"/>
        <w:right w:val="none" w:sz="0" w:space="0" w:color="auto"/>
      </w:divBdr>
    </w:div>
    <w:div w:id="1930580068">
      <w:bodyDiv w:val="1"/>
      <w:marLeft w:val="0"/>
      <w:marRight w:val="0"/>
      <w:marTop w:val="0"/>
      <w:marBottom w:val="0"/>
      <w:divBdr>
        <w:top w:val="none" w:sz="0" w:space="0" w:color="auto"/>
        <w:left w:val="none" w:sz="0" w:space="0" w:color="auto"/>
        <w:bottom w:val="none" w:sz="0" w:space="0" w:color="auto"/>
        <w:right w:val="none" w:sz="0" w:space="0" w:color="auto"/>
      </w:divBdr>
    </w:div>
    <w:div w:id="2002191571">
      <w:bodyDiv w:val="1"/>
      <w:marLeft w:val="0"/>
      <w:marRight w:val="0"/>
      <w:marTop w:val="0"/>
      <w:marBottom w:val="0"/>
      <w:divBdr>
        <w:top w:val="none" w:sz="0" w:space="0" w:color="auto"/>
        <w:left w:val="none" w:sz="0" w:space="0" w:color="auto"/>
        <w:bottom w:val="none" w:sz="0" w:space="0" w:color="auto"/>
        <w:right w:val="none" w:sz="0" w:space="0" w:color="auto"/>
      </w:divBdr>
    </w:div>
    <w:div w:id="203576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njing@dhqtech.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yp@huaweiec.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fg1117@sina.com" TargetMode="External"/><Relationship Id="rId5" Type="http://schemas.openxmlformats.org/officeDocument/2006/relationships/webSettings" Target="webSettings.xml"/><Relationship Id="rId10" Type="http://schemas.openxmlformats.org/officeDocument/2006/relationships/hyperlink" Target="mailto:jiayan@jafron.com" TargetMode="External"/><Relationship Id="rId4" Type="http://schemas.openxmlformats.org/officeDocument/2006/relationships/settings" Target="settings.xml"/><Relationship Id="rId9" Type="http://schemas.openxmlformats.org/officeDocument/2006/relationships/hyperlink" Target="mailto:guo.shuhua@livzondiagnostics.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标题排序" Version="2003"/>
</file>

<file path=customXml/itemProps1.xml><?xml version="1.0" encoding="utf-8"?>
<ds:datastoreItem xmlns:ds="http://schemas.openxmlformats.org/officeDocument/2006/customXml" ds:itemID="{65AFC5DD-56B1-4C7E-9DF6-6F32CA6DB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2364</Words>
  <Characters>13478</Characters>
  <Application>Microsoft Office Word</Application>
  <DocSecurity>0</DocSecurity>
  <Lines>112</Lines>
  <Paragraphs>31</Paragraphs>
  <ScaleCrop>false</ScaleCrop>
  <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uw179</dc:creator>
  <cp:keywords/>
  <dc:description/>
  <cp:lastModifiedBy>赵雪珍</cp:lastModifiedBy>
  <cp:revision>2</cp:revision>
  <dcterms:created xsi:type="dcterms:W3CDTF">2019-10-22T07:39:00Z</dcterms:created>
  <dcterms:modified xsi:type="dcterms:W3CDTF">2019-10-22T07:39:00Z</dcterms:modified>
</cp:coreProperties>
</file>