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6A0" w:rsidRPr="004E75D1" w:rsidRDefault="00EA7C14" w:rsidP="00BF1097">
      <w:pPr>
        <w:widowControl/>
        <w:shd w:val="clear" w:color="auto" w:fill="FFFFFF"/>
        <w:adjustRightInd w:val="0"/>
        <w:snapToGrid w:val="0"/>
        <w:spacing w:line="500" w:lineRule="exact"/>
        <w:jc w:val="center"/>
        <w:rPr>
          <w:rFonts w:ascii="仿宋_GB2312" w:eastAsia="仿宋_GB2312" w:hAnsiTheme="minorEastAsia" w:cs="Arial"/>
          <w:b/>
          <w:bCs/>
          <w:kern w:val="0"/>
          <w:sz w:val="30"/>
          <w:szCs w:val="30"/>
        </w:rPr>
      </w:pPr>
      <w:r w:rsidRPr="004E75D1">
        <w:rPr>
          <w:rFonts w:ascii="仿宋_GB2312" w:eastAsia="仿宋_GB2312" w:hAnsiTheme="minorEastAsia" w:cs="Arial" w:hint="eastAsia"/>
          <w:b/>
          <w:bCs/>
          <w:kern w:val="0"/>
          <w:sz w:val="30"/>
          <w:szCs w:val="30"/>
        </w:rPr>
        <w:t>人事处</w:t>
      </w:r>
      <w:r w:rsidR="001F6D06" w:rsidRPr="004E75D1">
        <w:rPr>
          <w:rFonts w:ascii="仿宋_GB2312" w:eastAsia="仿宋_GB2312" w:hAnsiTheme="minorEastAsia" w:cs="Arial" w:hint="eastAsia"/>
          <w:b/>
          <w:bCs/>
          <w:kern w:val="0"/>
          <w:sz w:val="30"/>
          <w:szCs w:val="30"/>
        </w:rPr>
        <w:t>、人才办</w:t>
      </w:r>
      <w:r w:rsidRPr="004E75D1">
        <w:rPr>
          <w:rFonts w:ascii="仿宋_GB2312" w:eastAsia="仿宋_GB2312" w:hAnsiTheme="minorEastAsia" w:cs="Arial" w:hint="eastAsia"/>
          <w:b/>
          <w:bCs/>
          <w:kern w:val="0"/>
          <w:sz w:val="30"/>
          <w:szCs w:val="30"/>
        </w:rPr>
        <w:t>党支部201</w:t>
      </w:r>
      <w:r w:rsidR="00BC3480" w:rsidRPr="004E75D1">
        <w:rPr>
          <w:rFonts w:ascii="仿宋_GB2312" w:eastAsia="仿宋_GB2312" w:hAnsiTheme="minorEastAsia" w:cs="Arial" w:hint="eastAsia"/>
          <w:b/>
          <w:bCs/>
          <w:kern w:val="0"/>
          <w:sz w:val="30"/>
          <w:szCs w:val="30"/>
        </w:rPr>
        <w:t>7</w:t>
      </w:r>
      <w:r w:rsidRPr="004E75D1">
        <w:rPr>
          <w:rFonts w:ascii="仿宋_GB2312" w:eastAsia="仿宋_GB2312" w:hAnsiTheme="minorEastAsia" w:cs="Arial" w:hint="eastAsia"/>
          <w:b/>
          <w:bCs/>
          <w:kern w:val="0"/>
          <w:sz w:val="30"/>
          <w:szCs w:val="30"/>
        </w:rPr>
        <w:t>年</w:t>
      </w:r>
      <w:r w:rsidR="001B1640">
        <w:rPr>
          <w:rFonts w:ascii="仿宋_GB2312" w:eastAsia="仿宋_GB2312" w:hAnsiTheme="minorEastAsia" w:cs="Arial" w:hint="eastAsia"/>
          <w:b/>
          <w:bCs/>
          <w:kern w:val="0"/>
          <w:sz w:val="30"/>
          <w:szCs w:val="30"/>
        </w:rPr>
        <w:t>度</w:t>
      </w:r>
      <w:r w:rsidRPr="004E75D1">
        <w:rPr>
          <w:rFonts w:ascii="仿宋_GB2312" w:eastAsia="仿宋_GB2312" w:hAnsiTheme="minorEastAsia" w:cs="Arial" w:hint="eastAsia"/>
          <w:b/>
          <w:bCs/>
          <w:kern w:val="0"/>
          <w:sz w:val="30"/>
          <w:szCs w:val="30"/>
        </w:rPr>
        <w:t>工作计划</w:t>
      </w:r>
    </w:p>
    <w:p w:rsidR="00C23D0B" w:rsidRPr="004E75D1" w:rsidRDefault="00C23D0B" w:rsidP="00BF1097">
      <w:pPr>
        <w:widowControl/>
        <w:shd w:val="clear" w:color="auto" w:fill="FFFFFF"/>
        <w:adjustRightInd w:val="0"/>
        <w:snapToGrid w:val="0"/>
        <w:spacing w:line="500" w:lineRule="exact"/>
        <w:jc w:val="center"/>
        <w:rPr>
          <w:rFonts w:ascii="仿宋_GB2312" w:eastAsia="仿宋_GB2312" w:hAnsiTheme="minorEastAsia" w:cs="Arial"/>
          <w:b/>
          <w:bCs/>
          <w:kern w:val="0"/>
          <w:sz w:val="28"/>
          <w:szCs w:val="28"/>
        </w:rPr>
      </w:pPr>
    </w:p>
    <w:p w:rsidR="00EA7C14" w:rsidRPr="004E75D1" w:rsidRDefault="00EA7C14" w:rsidP="00483C90">
      <w:pPr>
        <w:widowControl/>
        <w:shd w:val="clear" w:color="auto" w:fill="FFFFFF"/>
        <w:adjustRightInd w:val="0"/>
        <w:snapToGrid w:val="0"/>
        <w:spacing w:line="410" w:lineRule="exact"/>
        <w:ind w:firstLineChars="200" w:firstLine="560"/>
        <w:jc w:val="left"/>
        <w:rPr>
          <w:rFonts w:ascii="仿宋_GB2312" w:eastAsia="仿宋_GB2312" w:hAnsi="Arial" w:cs="Arial"/>
          <w:kern w:val="0"/>
          <w:sz w:val="28"/>
          <w:szCs w:val="28"/>
        </w:rPr>
      </w:pPr>
      <w:r w:rsidRPr="004E75D1">
        <w:rPr>
          <w:rFonts w:ascii="仿宋_GB2312" w:eastAsia="仿宋_GB2312" w:hAnsi="Arial" w:cs="Arial" w:hint="eastAsia"/>
          <w:kern w:val="0"/>
          <w:sz w:val="28"/>
          <w:szCs w:val="28"/>
        </w:rPr>
        <w:t>201</w:t>
      </w:r>
      <w:r w:rsidR="00BC3480" w:rsidRPr="004E75D1">
        <w:rPr>
          <w:rFonts w:ascii="仿宋_GB2312" w:eastAsia="仿宋_GB2312" w:hAnsi="Arial" w:cs="Arial" w:hint="eastAsia"/>
          <w:kern w:val="0"/>
          <w:sz w:val="28"/>
          <w:szCs w:val="28"/>
        </w:rPr>
        <w:t>7</w:t>
      </w:r>
      <w:r w:rsidRPr="004E75D1">
        <w:rPr>
          <w:rFonts w:ascii="仿宋_GB2312" w:eastAsia="仿宋_GB2312" w:hAnsi="Arial" w:cs="Arial" w:hint="eastAsia"/>
          <w:kern w:val="0"/>
          <w:sz w:val="28"/>
          <w:szCs w:val="28"/>
        </w:rPr>
        <w:t>年</w:t>
      </w:r>
      <w:r w:rsidR="001F4249" w:rsidRPr="004E75D1">
        <w:rPr>
          <w:rFonts w:ascii="仿宋_GB2312" w:eastAsia="仿宋_GB2312" w:hAnsi="Arial" w:cs="Arial" w:hint="eastAsia"/>
          <w:kern w:val="0"/>
          <w:sz w:val="28"/>
          <w:szCs w:val="28"/>
        </w:rPr>
        <w:t>人事处</w:t>
      </w:r>
      <w:r w:rsidR="001F6D06" w:rsidRPr="004E75D1">
        <w:rPr>
          <w:rFonts w:ascii="仿宋_GB2312" w:eastAsia="仿宋_GB2312" w:hAnsi="Arial" w:cs="Arial" w:hint="eastAsia"/>
          <w:kern w:val="0"/>
          <w:sz w:val="28"/>
          <w:szCs w:val="28"/>
        </w:rPr>
        <w:t>、人才办</w:t>
      </w:r>
      <w:r w:rsidR="001F4249" w:rsidRPr="004E75D1">
        <w:rPr>
          <w:rFonts w:ascii="仿宋_GB2312" w:eastAsia="仿宋_GB2312" w:hAnsi="Arial" w:cs="Arial" w:hint="eastAsia"/>
          <w:kern w:val="0"/>
          <w:sz w:val="28"/>
          <w:szCs w:val="28"/>
        </w:rPr>
        <w:t>党支部工作的重点是</w:t>
      </w:r>
      <w:r w:rsidR="00461172" w:rsidRPr="004E75D1">
        <w:rPr>
          <w:rFonts w:ascii="仿宋_GB2312" w:eastAsia="仿宋_GB2312" w:hAnsi="Arial" w:cs="Arial" w:hint="eastAsia"/>
          <w:kern w:val="0"/>
          <w:sz w:val="28"/>
          <w:szCs w:val="28"/>
        </w:rPr>
        <w:t>全面贯彻落实</w:t>
      </w:r>
      <w:r w:rsidR="00347094" w:rsidRPr="004E75D1">
        <w:rPr>
          <w:rFonts w:ascii="仿宋_GB2312" w:eastAsia="仿宋_GB2312" w:hAnsi="Arial" w:cs="Arial" w:hint="eastAsia"/>
          <w:kern w:val="0"/>
          <w:sz w:val="28"/>
          <w:szCs w:val="28"/>
        </w:rPr>
        <w:t>中央精神</w:t>
      </w:r>
      <w:r w:rsidR="00461172" w:rsidRPr="004E75D1">
        <w:rPr>
          <w:rFonts w:ascii="仿宋_GB2312" w:eastAsia="仿宋_GB2312" w:hAnsi="Arial" w:cs="Arial" w:hint="eastAsia"/>
          <w:kern w:val="0"/>
          <w:sz w:val="28"/>
          <w:szCs w:val="28"/>
        </w:rPr>
        <w:t>，深入学习贯彻习近平总书记系列重要讲话精神和治国理政新理念新思想新战略，</w:t>
      </w:r>
      <w:r w:rsidR="008B2152" w:rsidRPr="004E75D1">
        <w:rPr>
          <w:rFonts w:ascii="仿宋_GB2312" w:eastAsia="仿宋_GB2312" w:hAnsi="Arial" w:cs="Arial" w:hint="eastAsia"/>
          <w:kern w:val="0"/>
          <w:sz w:val="28"/>
          <w:szCs w:val="28"/>
        </w:rPr>
        <w:t>以学习为核心，以制度为保障，以实践为落脚点，</w:t>
      </w:r>
      <w:r w:rsidR="00DA1D9A" w:rsidRPr="004E75D1">
        <w:rPr>
          <w:rFonts w:ascii="仿宋_GB2312" w:eastAsia="仿宋_GB2312" w:hAnsi="Arial" w:cs="Arial" w:hint="eastAsia"/>
          <w:kern w:val="0"/>
          <w:sz w:val="28"/>
          <w:szCs w:val="28"/>
        </w:rPr>
        <w:t>持续加强学习</w:t>
      </w:r>
      <w:r w:rsidR="00D66A1A" w:rsidRPr="004E75D1">
        <w:rPr>
          <w:rFonts w:ascii="仿宋_GB2312" w:eastAsia="仿宋_GB2312" w:hAnsi="Arial" w:cs="Arial" w:hint="eastAsia"/>
          <w:kern w:val="0"/>
          <w:sz w:val="28"/>
          <w:szCs w:val="28"/>
        </w:rPr>
        <w:t>教育</w:t>
      </w:r>
      <w:r w:rsidR="00DA1D9A" w:rsidRPr="004E75D1">
        <w:rPr>
          <w:rFonts w:ascii="仿宋_GB2312" w:eastAsia="仿宋_GB2312" w:hAnsi="Arial" w:cs="Arial" w:hint="eastAsia"/>
          <w:kern w:val="0"/>
          <w:sz w:val="28"/>
          <w:szCs w:val="28"/>
        </w:rPr>
        <w:t>，</w:t>
      </w:r>
      <w:r w:rsidR="006B1C6E" w:rsidRPr="004E75D1">
        <w:rPr>
          <w:rFonts w:ascii="仿宋_GB2312" w:eastAsia="仿宋_GB2312" w:hAnsi="Arial" w:cs="Arial" w:hint="eastAsia"/>
          <w:kern w:val="0"/>
          <w:sz w:val="28"/>
          <w:szCs w:val="28"/>
        </w:rPr>
        <w:t>建立健全长效机制，</w:t>
      </w:r>
      <w:r w:rsidR="00DA1D9A" w:rsidRPr="004E75D1">
        <w:rPr>
          <w:rFonts w:ascii="仿宋_GB2312" w:eastAsia="仿宋_GB2312" w:hAnsi="Arial" w:cs="Arial" w:hint="eastAsia"/>
          <w:kern w:val="0"/>
          <w:sz w:val="28"/>
          <w:szCs w:val="28"/>
        </w:rPr>
        <w:t>深入推进党风廉政</w:t>
      </w:r>
      <w:r w:rsidR="006B1C6E" w:rsidRPr="004E75D1">
        <w:rPr>
          <w:rFonts w:ascii="仿宋_GB2312" w:eastAsia="仿宋_GB2312" w:hAnsi="Arial" w:cs="Arial" w:hint="eastAsia"/>
          <w:kern w:val="0"/>
          <w:sz w:val="28"/>
          <w:szCs w:val="28"/>
        </w:rPr>
        <w:t>建设</w:t>
      </w:r>
      <w:r w:rsidR="00DA1D9A" w:rsidRPr="004E75D1">
        <w:rPr>
          <w:rFonts w:ascii="仿宋_GB2312" w:eastAsia="仿宋_GB2312" w:hAnsi="Arial" w:cs="Arial" w:hint="eastAsia"/>
          <w:kern w:val="0"/>
          <w:sz w:val="28"/>
          <w:szCs w:val="28"/>
        </w:rPr>
        <w:t>，</w:t>
      </w:r>
      <w:r w:rsidR="008B2152" w:rsidRPr="004E75D1">
        <w:rPr>
          <w:rFonts w:ascii="仿宋_GB2312" w:eastAsia="仿宋_GB2312" w:hAnsi="Arial" w:cs="Arial" w:hint="eastAsia"/>
          <w:kern w:val="0"/>
          <w:sz w:val="28"/>
          <w:szCs w:val="28"/>
        </w:rPr>
        <w:t>提高支部服务水平，</w:t>
      </w:r>
      <w:r w:rsidRPr="004E75D1">
        <w:rPr>
          <w:rFonts w:ascii="仿宋_GB2312" w:eastAsia="仿宋_GB2312" w:hAnsi="Arial" w:cs="Arial" w:hint="eastAsia"/>
          <w:kern w:val="0"/>
          <w:sz w:val="28"/>
          <w:szCs w:val="28"/>
        </w:rPr>
        <w:t>不断</w:t>
      </w:r>
      <w:r w:rsidR="006B1C6E" w:rsidRPr="004E75D1">
        <w:rPr>
          <w:rFonts w:ascii="仿宋_GB2312" w:eastAsia="仿宋_GB2312" w:hAnsi="Arial" w:cs="Arial" w:hint="eastAsia"/>
          <w:kern w:val="0"/>
          <w:sz w:val="28"/>
          <w:szCs w:val="28"/>
        </w:rPr>
        <w:t>增强</w:t>
      </w:r>
      <w:r w:rsidRPr="004E75D1">
        <w:rPr>
          <w:rFonts w:ascii="仿宋_GB2312" w:eastAsia="仿宋_GB2312" w:hAnsi="Arial" w:cs="Arial" w:hint="eastAsia"/>
          <w:kern w:val="0"/>
          <w:sz w:val="28"/>
          <w:szCs w:val="28"/>
        </w:rPr>
        <w:t>党</w:t>
      </w:r>
      <w:r w:rsidR="001F6D06" w:rsidRPr="004E75D1">
        <w:rPr>
          <w:rFonts w:ascii="仿宋_GB2312" w:eastAsia="仿宋_GB2312" w:hAnsi="Arial" w:cs="Arial" w:hint="eastAsia"/>
          <w:kern w:val="0"/>
          <w:sz w:val="28"/>
          <w:szCs w:val="28"/>
        </w:rPr>
        <w:t>支部</w:t>
      </w:r>
      <w:r w:rsidRPr="004E75D1">
        <w:rPr>
          <w:rFonts w:ascii="仿宋_GB2312" w:eastAsia="仿宋_GB2312" w:hAnsi="Arial" w:cs="Arial" w:hint="eastAsia"/>
          <w:kern w:val="0"/>
          <w:sz w:val="28"/>
          <w:szCs w:val="28"/>
        </w:rPr>
        <w:t>的凝聚力和战斗力</w:t>
      </w:r>
      <w:r w:rsidR="00347094" w:rsidRPr="004E75D1">
        <w:rPr>
          <w:rFonts w:ascii="仿宋_GB2312" w:eastAsia="仿宋_GB2312" w:hAnsi="Arial" w:cs="Arial" w:hint="eastAsia"/>
          <w:kern w:val="0"/>
          <w:sz w:val="28"/>
          <w:szCs w:val="28"/>
        </w:rPr>
        <w:t>，充分发挥</w:t>
      </w:r>
      <w:r w:rsidR="006B1C6E" w:rsidRPr="004E75D1">
        <w:rPr>
          <w:rFonts w:ascii="仿宋_GB2312" w:eastAsia="仿宋_GB2312" w:hAnsi="Arial" w:cs="Arial" w:hint="eastAsia"/>
          <w:kern w:val="0"/>
          <w:sz w:val="28"/>
          <w:szCs w:val="28"/>
        </w:rPr>
        <w:t>出</w:t>
      </w:r>
      <w:r w:rsidR="00347094" w:rsidRPr="004E75D1">
        <w:rPr>
          <w:rFonts w:ascii="仿宋_GB2312" w:eastAsia="仿宋_GB2312" w:hAnsi="Arial" w:cs="Arial" w:hint="eastAsia"/>
          <w:kern w:val="0"/>
          <w:sz w:val="28"/>
          <w:szCs w:val="28"/>
        </w:rPr>
        <w:t>党支部的引领和堡垒作用</w:t>
      </w:r>
      <w:r w:rsidR="001813D6" w:rsidRPr="004E75D1">
        <w:rPr>
          <w:rFonts w:ascii="仿宋_GB2312" w:eastAsia="仿宋_GB2312" w:hAnsi="Arial" w:cs="Arial" w:hint="eastAsia"/>
          <w:kern w:val="0"/>
          <w:sz w:val="28"/>
          <w:szCs w:val="28"/>
        </w:rPr>
        <w:t>，为学校人事人才工作提供</w:t>
      </w:r>
      <w:r w:rsidR="00DA1D9A" w:rsidRPr="004E75D1">
        <w:rPr>
          <w:rFonts w:ascii="仿宋_GB2312" w:eastAsia="仿宋_GB2312" w:hAnsi="Arial" w:cs="Arial" w:hint="eastAsia"/>
          <w:kern w:val="0"/>
          <w:sz w:val="28"/>
          <w:szCs w:val="28"/>
        </w:rPr>
        <w:t>坚实</w:t>
      </w:r>
      <w:r w:rsidR="001813D6" w:rsidRPr="004E75D1">
        <w:rPr>
          <w:rFonts w:ascii="仿宋_GB2312" w:eastAsia="仿宋_GB2312" w:hAnsi="Arial" w:cs="Arial" w:hint="eastAsia"/>
          <w:kern w:val="0"/>
          <w:sz w:val="28"/>
          <w:szCs w:val="28"/>
        </w:rPr>
        <w:t>的政治保障。</w:t>
      </w:r>
      <w:r w:rsidRPr="004E75D1">
        <w:rPr>
          <w:rFonts w:ascii="仿宋_GB2312" w:eastAsia="仿宋_GB2312" w:hAnsi="Arial" w:cs="Arial" w:hint="eastAsia"/>
          <w:kern w:val="0"/>
          <w:sz w:val="28"/>
          <w:szCs w:val="28"/>
        </w:rPr>
        <w:t>现制定201</w:t>
      </w:r>
      <w:r w:rsidR="001F6D06" w:rsidRPr="004E75D1">
        <w:rPr>
          <w:rFonts w:ascii="仿宋_GB2312" w:eastAsia="仿宋_GB2312" w:hAnsi="Arial" w:cs="Arial" w:hint="eastAsia"/>
          <w:kern w:val="0"/>
          <w:sz w:val="28"/>
          <w:szCs w:val="28"/>
        </w:rPr>
        <w:t>7</w:t>
      </w:r>
      <w:r w:rsidRPr="004E75D1">
        <w:rPr>
          <w:rFonts w:ascii="仿宋_GB2312" w:eastAsia="仿宋_GB2312" w:hAnsi="Arial" w:cs="Arial" w:hint="eastAsia"/>
          <w:kern w:val="0"/>
          <w:sz w:val="28"/>
          <w:szCs w:val="28"/>
        </w:rPr>
        <w:t>年</w:t>
      </w:r>
      <w:r w:rsidR="001B1640">
        <w:rPr>
          <w:rFonts w:ascii="仿宋_GB2312" w:eastAsia="仿宋_GB2312" w:hAnsi="Arial" w:cs="Arial" w:hint="eastAsia"/>
          <w:kern w:val="0"/>
          <w:sz w:val="28"/>
          <w:szCs w:val="28"/>
        </w:rPr>
        <w:t>度</w:t>
      </w:r>
      <w:r w:rsidRPr="004E75D1">
        <w:rPr>
          <w:rFonts w:ascii="仿宋_GB2312" w:eastAsia="仿宋_GB2312" w:hAnsi="Arial" w:cs="Arial" w:hint="eastAsia"/>
          <w:kern w:val="0"/>
          <w:sz w:val="28"/>
          <w:szCs w:val="28"/>
        </w:rPr>
        <w:t>人事处</w:t>
      </w:r>
      <w:r w:rsidR="001F6D06" w:rsidRPr="004E75D1">
        <w:rPr>
          <w:rFonts w:ascii="仿宋_GB2312" w:eastAsia="仿宋_GB2312" w:hAnsi="Arial" w:cs="Arial" w:hint="eastAsia"/>
          <w:kern w:val="0"/>
          <w:sz w:val="28"/>
          <w:szCs w:val="28"/>
        </w:rPr>
        <w:t>、人才办</w:t>
      </w:r>
      <w:r w:rsidRPr="004E75D1">
        <w:rPr>
          <w:rFonts w:ascii="仿宋_GB2312" w:eastAsia="仿宋_GB2312" w:hAnsi="Arial" w:cs="Arial" w:hint="eastAsia"/>
          <w:kern w:val="0"/>
          <w:sz w:val="28"/>
          <w:szCs w:val="28"/>
        </w:rPr>
        <w:t>党支部工作计划如下：</w:t>
      </w:r>
    </w:p>
    <w:p w:rsidR="000D654D" w:rsidRPr="004E75D1" w:rsidRDefault="00740CA1" w:rsidP="00483C90">
      <w:pPr>
        <w:pStyle w:val="a7"/>
        <w:widowControl/>
        <w:numPr>
          <w:ilvl w:val="0"/>
          <w:numId w:val="1"/>
        </w:numPr>
        <w:shd w:val="clear" w:color="auto" w:fill="FFFFFF"/>
        <w:adjustRightInd w:val="0"/>
        <w:snapToGrid w:val="0"/>
        <w:spacing w:line="410" w:lineRule="exact"/>
        <w:ind w:firstLineChars="0"/>
        <w:jc w:val="left"/>
        <w:rPr>
          <w:rFonts w:ascii="仿宋_GB2312" w:eastAsia="仿宋_GB2312" w:hAnsi="ˎ̥" w:cs="宋体" w:hint="eastAsia"/>
          <w:b/>
          <w:bCs/>
          <w:kern w:val="0"/>
          <w:sz w:val="28"/>
          <w:szCs w:val="28"/>
          <w:bdr w:val="none" w:sz="0" w:space="0" w:color="auto" w:frame="1"/>
        </w:rPr>
      </w:pPr>
      <w:r w:rsidRPr="004E75D1">
        <w:rPr>
          <w:rFonts w:ascii="仿宋_GB2312" w:eastAsia="仿宋_GB2312" w:hAnsi="ˎ̥" w:cs="宋体" w:hint="eastAsia"/>
          <w:b/>
          <w:bCs/>
          <w:kern w:val="0"/>
          <w:sz w:val="28"/>
          <w:szCs w:val="28"/>
          <w:bdr w:val="none" w:sz="0" w:space="0" w:color="auto" w:frame="1"/>
        </w:rPr>
        <w:t>加强理论学习，坚定共产主义理想信念</w:t>
      </w:r>
    </w:p>
    <w:p w:rsidR="00740CA1" w:rsidRPr="004E75D1" w:rsidRDefault="00740CA1" w:rsidP="00483C90">
      <w:pPr>
        <w:widowControl/>
        <w:shd w:val="clear" w:color="auto" w:fill="FFFFFF"/>
        <w:adjustRightInd w:val="0"/>
        <w:snapToGrid w:val="0"/>
        <w:spacing w:line="410" w:lineRule="exact"/>
        <w:ind w:firstLine="482"/>
        <w:jc w:val="left"/>
        <w:rPr>
          <w:rFonts w:ascii="仿宋_GB2312" w:eastAsia="仿宋_GB2312" w:hAnsi="Arial" w:cs="Arial"/>
          <w:kern w:val="0"/>
          <w:sz w:val="28"/>
          <w:szCs w:val="28"/>
        </w:rPr>
      </w:pPr>
      <w:r w:rsidRPr="004E75D1">
        <w:rPr>
          <w:rFonts w:ascii="仿宋_GB2312" w:eastAsia="仿宋_GB2312" w:hAnsi="Arial" w:cs="Arial" w:hint="eastAsia"/>
          <w:kern w:val="0"/>
          <w:sz w:val="28"/>
          <w:szCs w:val="28"/>
        </w:rPr>
        <w:t>政治上的坚定来自于理论上的清醒。习近平同志指出“好学才能上进。中国共产党人依靠学习走到今天，也必然要依靠学习走向未来。”因此，我们要切实地把理论学习作为自己的第一需要。根据党支部的实际情况，</w:t>
      </w:r>
      <w:r w:rsidR="00B67035">
        <w:rPr>
          <w:rFonts w:ascii="仿宋_GB2312" w:eastAsia="仿宋_GB2312" w:hAnsi="Arial" w:cs="Arial" w:hint="eastAsia"/>
          <w:kern w:val="0"/>
          <w:sz w:val="28"/>
          <w:szCs w:val="28"/>
        </w:rPr>
        <w:t>继续</w:t>
      </w:r>
      <w:r w:rsidR="00BD2E81">
        <w:rPr>
          <w:rFonts w:ascii="仿宋_GB2312" w:eastAsia="仿宋_GB2312" w:hAnsi="Arial" w:cs="Arial" w:hint="eastAsia"/>
          <w:kern w:val="0"/>
          <w:sz w:val="28"/>
          <w:szCs w:val="28"/>
        </w:rPr>
        <w:t>加强</w:t>
      </w:r>
      <w:r w:rsidR="00B67035">
        <w:rPr>
          <w:rFonts w:ascii="仿宋_GB2312" w:eastAsia="仿宋_GB2312" w:hAnsi="Arial" w:cs="Arial" w:hint="eastAsia"/>
          <w:kern w:val="0"/>
          <w:sz w:val="28"/>
          <w:szCs w:val="28"/>
        </w:rPr>
        <w:t>落实</w:t>
      </w:r>
      <w:r w:rsidRPr="004E75D1">
        <w:rPr>
          <w:rFonts w:ascii="仿宋_GB2312" w:eastAsia="仿宋_GB2312" w:hAnsi="Arial" w:cs="Arial" w:hint="eastAsia"/>
          <w:kern w:val="0"/>
          <w:sz w:val="28"/>
          <w:szCs w:val="28"/>
        </w:rPr>
        <w:t>“三会一课”</w:t>
      </w:r>
      <w:r w:rsidR="00BD2E81">
        <w:rPr>
          <w:rFonts w:ascii="仿宋_GB2312" w:eastAsia="仿宋_GB2312" w:hAnsi="Arial" w:cs="Arial" w:hint="eastAsia"/>
          <w:kern w:val="0"/>
          <w:sz w:val="28"/>
          <w:szCs w:val="28"/>
        </w:rPr>
        <w:t>，</w:t>
      </w:r>
      <w:r w:rsidR="00B67035">
        <w:rPr>
          <w:rFonts w:ascii="仿宋_GB2312" w:eastAsia="仿宋_GB2312" w:hAnsi="Arial" w:cs="Arial" w:hint="eastAsia"/>
          <w:kern w:val="0"/>
          <w:sz w:val="28"/>
          <w:szCs w:val="28"/>
        </w:rPr>
        <w:t>并在此基础上进一步</w:t>
      </w:r>
      <w:r w:rsidR="00B67035" w:rsidRPr="004E75D1">
        <w:rPr>
          <w:rFonts w:ascii="仿宋_GB2312" w:eastAsia="仿宋_GB2312" w:hAnsi="Arial" w:cs="Arial" w:hint="eastAsia"/>
          <w:kern w:val="0"/>
          <w:sz w:val="28"/>
          <w:szCs w:val="28"/>
        </w:rPr>
        <w:t>发散思维，创新方式方法</w:t>
      </w:r>
      <w:r w:rsidR="00B67035">
        <w:rPr>
          <w:rFonts w:ascii="仿宋_GB2312" w:eastAsia="仿宋_GB2312" w:hAnsi="Arial" w:cs="Arial" w:hint="eastAsia"/>
          <w:kern w:val="0"/>
          <w:sz w:val="28"/>
          <w:szCs w:val="28"/>
        </w:rPr>
        <w:t>，</w:t>
      </w:r>
      <w:r w:rsidR="00B67035" w:rsidRPr="004E75D1">
        <w:rPr>
          <w:rFonts w:ascii="仿宋_GB2312" w:eastAsia="仿宋_GB2312" w:hAnsi="Arial" w:cs="Arial" w:hint="eastAsia"/>
          <w:kern w:val="0"/>
          <w:sz w:val="28"/>
          <w:szCs w:val="28"/>
        </w:rPr>
        <w:t>使学习、活动内容丰富多彩，形式多样，增强吸引力，比如开展知识竞赛、建立主题学习小组等</w:t>
      </w:r>
      <w:r w:rsidR="00B67035">
        <w:rPr>
          <w:rFonts w:ascii="仿宋_GB2312" w:eastAsia="仿宋_GB2312" w:hAnsi="Arial" w:cs="Arial" w:hint="eastAsia"/>
          <w:kern w:val="0"/>
          <w:sz w:val="28"/>
          <w:szCs w:val="28"/>
        </w:rPr>
        <w:t>，</w:t>
      </w:r>
      <w:r w:rsidR="00BD2E81">
        <w:rPr>
          <w:rFonts w:ascii="仿宋_GB2312" w:eastAsia="仿宋_GB2312" w:hAnsi="Arial" w:cs="Arial" w:hint="eastAsia"/>
          <w:kern w:val="0"/>
          <w:sz w:val="28"/>
          <w:szCs w:val="28"/>
        </w:rPr>
        <w:t>推进学习教育</w:t>
      </w:r>
      <w:r w:rsidR="00B67035">
        <w:rPr>
          <w:rFonts w:ascii="仿宋_GB2312" w:eastAsia="仿宋_GB2312" w:hAnsi="Arial" w:cs="Arial" w:hint="eastAsia"/>
          <w:kern w:val="0"/>
          <w:sz w:val="28"/>
          <w:szCs w:val="28"/>
        </w:rPr>
        <w:t>深入开展。</w:t>
      </w:r>
      <w:r w:rsidRPr="004E75D1">
        <w:rPr>
          <w:rFonts w:ascii="仿宋_GB2312" w:eastAsia="仿宋_GB2312" w:hAnsi="Arial" w:cs="Arial" w:hint="eastAsia"/>
          <w:kern w:val="0"/>
          <w:sz w:val="28"/>
          <w:szCs w:val="28"/>
        </w:rPr>
        <w:t>引导大家通过学习进一步培养与时俱进、开拓创新的精神，开展工作具有预见性、计划性和针对性，不断拓展理论层面、优化知识结构，增强驾驭复杂局面和解决自身问题的能力；引导大家正确处理好工作和学习的矛盾，抽出更多时间精力去抓理论学习，切实提高理论指导实践的能力和水平，进一步提高全处人员的政治素养和业务能力。</w:t>
      </w:r>
    </w:p>
    <w:p w:rsidR="00842A72" w:rsidRPr="004E75D1" w:rsidRDefault="00CB282E" w:rsidP="00483C90">
      <w:pPr>
        <w:widowControl/>
        <w:shd w:val="clear" w:color="auto" w:fill="FFFFFF"/>
        <w:adjustRightInd w:val="0"/>
        <w:snapToGrid w:val="0"/>
        <w:spacing w:line="410" w:lineRule="exact"/>
        <w:ind w:firstLine="482"/>
        <w:jc w:val="left"/>
        <w:rPr>
          <w:rFonts w:ascii="仿宋_GB2312" w:eastAsia="仿宋_GB2312" w:hAnsi="ˎ̥" w:cs="宋体" w:hint="eastAsia"/>
          <w:b/>
          <w:bCs/>
          <w:kern w:val="0"/>
          <w:sz w:val="28"/>
          <w:szCs w:val="28"/>
          <w:bdr w:val="none" w:sz="0" w:space="0" w:color="auto" w:frame="1"/>
        </w:rPr>
      </w:pPr>
      <w:r w:rsidRPr="004E75D1">
        <w:rPr>
          <w:rFonts w:ascii="仿宋_GB2312" w:eastAsia="仿宋_GB2312" w:hAnsi="ˎ̥" w:cs="宋体" w:hint="eastAsia"/>
          <w:b/>
          <w:bCs/>
          <w:kern w:val="0"/>
          <w:sz w:val="28"/>
          <w:szCs w:val="28"/>
          <w:bdr w:val="none" w:sz="0" w:space="0" w:color="auto" w:frame="1"/>
        </w:rPr>
        <w:t>二、</w:t>
      </w:r>
      <w:r w:rsidR="00740CA1" w:rsidRPr="004E75D1">
        <w:rPr>
          <w:rFonts w:ascii="仿宋_GB2312" w:eastAsia="仿宋_GB2312" w:hAnsi="ˎ̥" w:cs="宋体" w:hint="eastAsia"/>
          <w:b/>
          <w:bCs/>
          <w:kern w:val="0"/>
          <w:sz w:val="28"/>
          <w:szCs w:val="28"/>
          <w:bdr w:val="none" w:sz="0" w:space="0" w:color="auto" w:frame="1"/>
        </w:rPr>
        <w:t>全面加强支部建设，建立完善长效机制</w:t>
      </w:r>
    </w:p>
    <w:p w:rsidR="00740CA1" w:rsidRPr="004E75D1" w:rsidRDefault="00740CA1" w:rsidP="00483C90">
      <w:pPr>
        <w:widowControl/>
        <w:shd w:val="clear" w:color="auto" w:fill="FFFFFF"/>
        <w:adjustRightInd w:val="0"/>
        <w:snapToGrid w:val="0"/>
        <w:spacing w:line="410" w:lineRule="exact"/>
        <w:ind w:firstLineChars="198" w:firstLine="554"/>
        <w:jc w:val="left"/>
        <w:rPr>
          <w:rFonts w:ascii="仿宋_GB2312" w:eastAsia="仿宋_GB2312" w:hAnsi="宋体" w:cs="宋体"/>
          <w:kern w:val="0"/>
          <w:sz w:val="28"/>
          <w:szCs w:val="28"/>
        </w:rPr>
      </w:pPr>
      <w:r w:rsidRPr="004E75D1">
        <w:rPr>
          <w:rFonts w:ascii="仿宋_GB2312" w:eastAsia="仿宋_GB2312" w:hAnsi="宋体" w:cs="宋体" w:hint="eastAsia"/>
          <w:kern w:val="0"/>
          <w:sz w:val="28"/>
          <w:szCs w:val="28"/>
        </w:rPr>
        <w:t>党支部书记以身作则，当好“班长”；加强支部委员会的带头作用，建立规范的学习制度，坚持民主集中制，明确岗位责任；支委会成员除了参加所在党支部或党小组的组织生活外，应单独召开一次民主生活会；要及时认真研究新情况，解决新问题，创造性地开展工作；做好“党员之家”的网站建设和优秀党员典型事迹的报送和宣传等。</w:t>
      </w:r>
    </w:p>
    <w:p w:rsidR="00740CA1" w:rsidRPr="004E75D1" w:rsidRDefault="00740CA1" w:rsidP="00483C90">
      <w:pPr>
        <w:widowControl/>
        <w:shd w:val="clear" w:color="auto" w:fill="FFFFFF"/>
        <w:adjustRightInd w:val="0"/>
        <w:snapToGrid w:val="0"/>
        <w:spacing w:line="410" w:lineRule="exact"/>
        <w:ind w:firstLineChars="198" w:firstLine="554"/>
        <w:jc w:val="left"/>
        <w:rPr>
          <w:rFonts w:ascii="仿宋_GB2312" w:eastAsia="仿宋_GB2312" w:hAnsi="宋体" w:cs="宋体"/>
          <w:kern w:val="0"/>
          <w:sz w:val="28"/>
          <w:szCs w:val="28"/>
        </w:rPr>
      </w:pPr>
      <w:r w:rsidRPr="004E75D1">
        <w:rPr>
          <w:rFonts w:ascii="仿宋_GB2312" w:eastAsia="仿宋_GB2312" w:hAnsi="宋体" w:cs="宋体" w:hint="eastAsia"/>
          <w:kern w:val="0"/>
          <w:sz w:val="28"/>
          <w:szCs w:val="28"/>
        </w:rPr>
        <w:t>进一步完善党支部体制机制建设，发挥长效作用。加强完善联系服务党员和群众机制，全面落实“五个必访”制度，不断健全党内关爱激励和帮扶机制，加强对普通党员特别是困难党员的关心和爱护，增强党支部的向心力和吸引力；进一步密切党群关系，要深入群众，开展调查研究，了解群众的所思所想，有对个别群体和个人思想状况</w:t>
      </w:r>
      <w:r w:rsidRPr="004E75D1">
        <w:rPr>
          <w:rFonts w:ascii="仿宋_GB2312" w:eastAsia="仿宋_GB2312" w:hAnsi="宋体" w:cs="宋体" w:hint="eastAsia"/>
          <w:kern w:val="0"/>
          <w:sz w:val="28"/>
          <w:szCs w:val="28"/>
        </w:rPr>
        <w:lastRenderedPageBreak/>
        <w:t>的分析和研究；加强关心困难群体，组织开展关爱困难教职工、关爱离退休老同志的关爱行动。切实完善宣传与激励机制，树典型、促发展，并充分发挥支部监督作用，使先进事迹不断涌现，短板问题不断改进消弭，带动全体营造争做优秀党员氛围；不断创新学习实践形式，并及时深入总结，持续加深加强“两学一做”学习教育，以优秀“五好”党支部标准为标杆，使党建工作不断得以深入完善。</w:t>
      </w:r>
    </w:p>
    <w:p w:rsidR="00E426A9" w:rsidRPr="004E75D1" w:rsidRDefault="00F241CA" w:rsidP="00F241CA">
      <w:pPr>
        <w:widowControl/>
        <w:shd w:val="clear" w:color="auto" w:fill="FFFFFF"/>
        <w:adjustRightInd w:val="0"/>
        <w:snapToGrid w:val="0"/>
        <w:spacing w:line="410" w:lineRule="exact"/>
        <w:ind w:left="482"/>
        <w:jc w:val="left"/>
        <w:rPr>
          <w:rFonts w:ascii="仿宋_GB2312" w:eastAsia="仿宋_GB2312" w:hAnsi="ˎ̥" w:cs="宋体" w:hint="eastAsia"/>
          <w:b/>
          <w:bCs/>
          <w:kern w:val="0"/>
          <w:sz w:val="28"/>
          <w:szCs w:val="28"/>
          <w:bdr w:val="none" w:sz="0" w:space="0" w:color="auto" w:frame="1"/>
        </w:rPr>
      </w:pPr>
      <w:r w:rsidRPr="004E75D1">
        <w:rPr>
          <w:rFonts w:ascii="仿宋_GB2312" w:eastAsia="仿宋_GB2312" w:hAnsi="ˎ̥" w:cs="宋体" w:hint="eastAsia"/>
          <w:b/>
          <w:bCs/>
          <w:kern w:val="0"/>
          <w:sz w:val="28"/>
          <w:szCs w:val="28"/>
          <w:bdr w:val="none" w:sz="0" w:space="0" w:color="auto" w:frame="1"/>
        </w:rPr>
        <w:t>三、</w:t>
      </w:r>
      <w:r w:rsidR="00893BC6" w:rsidRPr="004E75D1">
        <w:rPr>
          <w:rFonts w:ascii="仿宋_GB2312" w:eastAsia="仿宋_GB2312" w:hAnsi="ˎ̥" w:cs="宋体" w:hint="eastAsia"/>
          <w:b/>
          <w:bCs/>
          <w:kern w:val="0"/>
          <w:sz w:val="28"/>
          <w:szCs w:val="28"/>
          <w:bdr w:val="none" w:sz="0" w:space="0" w:color="auto" w:frame="1"/>
        </w:rPr>
        <w:t>持续</w:t>
      </w:r>
      <w:r w:rsidR="00EF0C7E" w:rsidRPr="004E75D1">
        <w:rPr>
          <w:rFonts w:ascii="仿宋_GB2312" w:eastAsia="仿宋_GB2312" w:hAnsi="ˎ̥" w:cs="宋体" w:hint="eastAsia"/>
          <w:b/>
          <w:bCs/>
          <w:kern w:val="0"/>
          <w:sz w:val="28"/>
          <w:szCs w:val="28"/>
          <w:bdr w:val="none" w:sz="0" w:space="0" w:color="auto" w:frame="1"/>
        </w:rPr>
        <w:t>推进党风廉政建设</w:t>
      </w:r>
      <w:r w:rsidR="003818FA" w:rsidRPr="004E75D1">
        <w:rPr>
          <w:rFonts w:ascii="仿宋_GB2312" w:eastAsia="仿宋_GB2312" w:hAnsi="ˎ̥" w:cs="宋体" w:hint="eastAsia"/>
          <w:b/>
          <w:bCs/>
          <w:kern w:val="0"/>
          <w:sz w:val="28"/>
          <w:szCs w:val="28"/>
          <w:bdr w:val="none" w:sz="0" w:space="0" w:color="auto" w:frame="1"/>
        </w:rPr>
        <w:t>，</w:t>
      </w:r>
      <w:r w:rsidR="00874C2F" w:rsidRPr="004E75D1">
        <w:rPr>
          <w:rFonts w:ascii="仿宋_GB2312" w:eastAsia="仿宋_GB2312" w:hAnsi="ˎ̥" w:cs="宋体" w:hint="eastAsia"/>
          <w:b/>
          <w:bCs/>
          <w:kern w:val="0"/>
          <w:sz w:val="28"/>
          <w:szCs w:val="28"/>
          <w:bdr w:val="none" w:sz="0" w:space="0" w:color="auto" w:frame="1"/>
        </w:rPr>
        <w:t>坚持</w:t>
      </w:r>
      <w:r w:rsidR="001B1640">
        <w:rPr>
          <w:rFonts w:ascii="仿宋_GB2312" w:eastAsia="仿宋_GB2312" w:hAnsi="ˎ̥" w:cs="宋体" w:hint="eastAsia"/>
          <w:b/>
          <w:bCs/>
          <w:kern w:val="0"/>
          <w:sz w:val="28"/>
          <w:szCs w:val="28"/>
          <w:bdr w:val="none" w:sz="0" w:space="0" w:color="auto" w:frame="1"/>
        </w:rPr>
        <w:t>正风反腐</w:t>
      </w:r>
      <w:r w:rsidR="00893BC6" w:rsidRPr="004E75D1">
        <w:rPr>
          <w:rFonts w:ascii="仿宋_GB2312" w:eastAsia="仿宋_GB2312" w:hAnsi="ˎ̥" w:cs="宋体" w:hint="eastAsia"/>
          <w:b/>
          <w:bCs/>
          <w:kern w:val="0"/>
          <w:sz w:val="28"/>
          <w:szCs w:val="28"/>
          <w:bdr w:val="none" w:sz="0" w:space="0" w:color="auto" w:frame="1"/>
        </w:rPr>
        <w:t>不松懈</w:t>
      </w:r>
    </w:p>
    <w:p w:rsidR="00E426A9" w:rsidRPr="004E75D1" w:rsidRDefault="00E426A9" w:rsidP="00483C90">
      <w:pPr>
        <w:pStyle w:val="a7"/>
        <w:widowControl/>
        <w:shd w:val="clear" w:color="auto" w:fill="FFFFFF"/>
        <w:adjustRightInd w:val="0"/>
        <w:snapToGrid w:val="0"/>
        <w:spacing w:line="410" w:lineRule="exact"/>
        <w:ind w:firstLineChars="0" w:firstLine="0"/>
        <w:jc w:val="left"/>
        <w:rPr>
          <w:rFonts w:ascii="仿宋_GB2312" w:eastAsia="仿宋_GB2312" w:hAnsi="宋体" w:cs="宋体"/>
          <w:kern w:val="0"/>
          <w:sz w:val="28"/>
          <w:szCs w:val="28"/>
        </w:rPr>
      </w:pPr>
      <w:r w:rsidRPr="004E75D1">
        <w:rPr>
          <w:rFonts w:ascii="仿宋_GB2312" w:eastAsia="仿宋_GB2312" w:hAnsi="宋体" w:cs="宋体" w:hint="eastAsia"/>
          <w:kern w:val="0"/>
          <w:sz w:val="28"/>
          <w:szCs w:val="28"/>
        </w:rPr>
        <w:t xml:space="preserve">    </w:t>
      </w:r>
      <w:r w:rsidR="00D50C7E" w:rsidRPr="004E75D1">
        <w:rPr>
          <w:rFonts w:ascii="仿宋_GB2312" w:eastAsia="仿宋_GB2312" w:hAnsi="宋体" w:cs="宋体" w:hint="eastAsia"/>
          <w:kern w:val="0"/>
          <w:sz w:val="28"/>
          <w:szCs w:val="28"/>
        </w:rPr>
        <w:t>高度重视党风廉政建设工作，</w:t>
      </w:r>
      <w:r w:rsidR="002370EC" w:rsidRPr="004E75D1">
        <w:rPr>
          <w:rFonts w:ascii="仿宋_GB2312" w:eastAsia="仿宋_GB2312" w:hAnsi="宋体" w:cs="宋体" w:hint="eastAsia"/>
          <w:kern w:val="0"/>
          <w:sz w:val="28"/>
          <w:szCs w:val="28"/>
        </w:rPr>
        <w:t>持续加强学习教育，</w:t>
      </w:r>
      <w:r w:rsidR="00782298" w:rsidRPr="004E75D1">
        <w:rPr>
          <w:rFonts w:ascii="仿宋_GB2312" w:eastAsia="仿宋_GB2312" w:hAnsi="宋体" w:cs="宋体" w:hint="eastAsia"/>
          <w:kern w:val="0"/>
          <w:sz w:val="28"/>
          <w:szCs w:val="28"/>
        </w:rPr>
        <w:t>贯彻中央精神，</w:t>
      </w:r>
      <w:r w:rsidR="005F4F13" w:rsidRPr="004E75D1">
        <w:rPr>
          <w:rFonts w:ascii="仿宋_GB2312" w:eastAsia="仿宋_GB2312" w:hAnsi="宋体" w:cs="宋体" w:hint="eastAsia"/>
          <w:kern w:val="0"/>
          <w:sz w:val="28"/>
          <w:szCs w:val="28"/>
        </w:rPr>
        <w:t>严明党的纪律</w:t>
      </w:r>
      <w:r w:rsidR="002370EC" w:rsidRPr="004E75D1">
        <w:rPr>
          <w:rFonts w:ascii="仿宋_GB2312" w:eastAsia="仿宋_GB2312" w:hAnsi="宋体" w:cs="宋体" w:hint="eastAsia"/>
          <w:kern w:val="0"/>
          <w:sz w:val="28"/>
          <w:szCs w:val="28"/>
        </w:rPr>
        <w:t>，</w:t>
      </w:r>
      <w:r w:rsidR="003818FA" w:rsidRPr="004E75D1">
        <w:rPr>
          <w:rFonts w:ascii="仿宋_GB2312" w:eastAsia="仿宋_GB2312" w:hAnsi="宋体" w:cs="宋体" w:hint="eastAsia"/>
          <w:kern w:val="0"/>
          <w:sz w:val="28"/>
          <w:szCs w:val="28"/>
        </w:rPr>
        <w:t>通过主题党课、专题民主生活会议以及其他</w:t>
      </w:r>
      <w:r w:rsidR="00782298" w:rsidRPr="004E75D1">
        <w:rPr>
          <w:rFonts w:ascii="仿宋_GB2312" w:eastAsia="仿宋_GB2312" w:hAnsi="宋体" w:cs="宋体" w:hint="eastAsia"/>
          <w:kern w:val="0"/>
          <w:sz w:val="28"/>
          <w:szCs w:val="28"/>
        </w:rPr>
        <w:t>各类</w:t>
      </w:r>
      <w:r w:rsidR="003818FA" w:rsidRPr="004E75D1">
        <w:rPr>
          <w:rFonts w:ascii="仿宋_GB2312" w:eastAsia="仿宋_GB2312" w:hAnsi="宋体" w:cs="宋体" w:hint="eastAsia"/>
          <w:kern w:val="0"/>
          <w:sz w:val="28"/>
          <w:szCs w:val="28"/>
        </w:rPr>
        <w:t>形式</w:t>
      </w:r>
      <w:r w:rsidR="005F4F13" w:rsidRPr="004E75D1">
        <w:rPr>
          <w:rFonts w:ascii="仿宋_GB2312" w:eastAsia="仿宋_GB2312" w:hAnsi="宋体" w:cs="宋体" w:hint="eastAsia"/>
          <w:kern w:val="0"/>
          <w:sz w:val="28"/>
          <w:szCs w:val="28"/>
        </w:rPr>
        <w:t>不断</w:t>
      </w:r>
      <w:r w:rsidR="003818FA" w:rsidRPr="004E75D1">
        <w:rPr>
          <w:rFonts w:ascii="仿宋_GB2312" w:eastAsia="仿宋_GB2312" w:hAnsi="宋体" w:cs="宋体" w:hint="eastAsia"/>
          <w:kern w:val="0"/>
          <w:sz w:val="28"/>
          <w:szCs w:val="28"/>
        </w:rPr>
        <w:t>强化全体党员</w:t>
      </w:r>
      <w:r w:rsidRPr="004E75D1">
        <w:rPr>
          <w:rFonts w:ascii="仿宋_GB2312" w:eastAsia="仿宋_GB2312" w:hAnsi="宋体" w:cs="宋体" w:hint="eastAsia"/>
          <w:kern w:val="0"/>
          <w:sz w:val="28"/>
          <w:szCs w:val="28"/>
        </w:rPr>
        <w:t>尤其是领导干部</w:t>
      </w:r>
      <w:r w:rsidR="005F4F13" w:rsidRPr="004E75D1">
        <w:rPr>
          <w:rFonts w:ascii="仿宋_GB2312" w:eastAsia="仿宋_GB2312" w:hAnsi="宋体" w:cs="宋体" w:hint="eastAsia"/>
          <w:kern w:val="0"/>
          <w:sz w:val="28"/>
          <w:szCs w:val="28"/>
        </w:rPr>
        <w:t>党风廉政</w:t>
      </w:r>
      <w:r w:rsidR="003818FA" w:rsidRPr="004E75D1">
        <w:rPr>
          <w:rFonts w:ascii="仿宋_GB2312" w:eastAsia="仿宋_GB2312" w:hAnsi="宋体" w:cs="宋体" w:hint="eastAsia"/>
          <w:kern w:val="0"/>
          <w:sz w:val="28"/>
          <w:szCs w:val="28"/>
        </w:rPr>
        <w:t>意识，</w:t>
      </w:r>
      <w:r w:rsidR="00782298" w:rsidRPr="004E75D1">
        <w:rPr>
          <w:rFonts w:ascii="仿宋_GB2312" w:eastAsia="仿宋_GB2312" w:hAnsi="宋体" w:cs="宋体" w:hint="eastAsia"/>
          <w:kern w:val="0"/>
          <w:sz w:val="28"/>
          <w:szCs w:val="28"/>
        </w:rPr>
        <w:t>提高党性修养，增强</w:t>
      </w:r>
      <w:r w:rsidR="00B96815" w:rsidRPr="004E75D1">
        <w:rPr>
          <w:rFonts w:ascii="仿宋_GB2312" w:eastAsia="仿宋_GB2312" w:hAnsi="宋体" w:cs="宋体" w:hint="eastAsia"/>
          <w:kern w:val="0"/>
          <w:sz w:val="28"/>
          <w:szCs w:val="28"/>
        </w:rPr>
        <w:t>遵</w:t>
      </w:r>
      <w:r w:rsidR="00782298" w:rsidRPr="004E75D1">
        <w:rPr>
          <w:rFonts w:ascii="仿宋_GB2312" w:eastAsia="仿宋_GB2312" w:hAnsi="宋体" w:cs="宋体" w:hint="eastAsia"/>
          <w:kern w:val="0"/>
          <w:sz w:val="28"/>
          <w:szCs w:val="28"/>
        </w:rPr>
        <w:t>纪守规</w:t>
      </w:r>
      <w:r w:rsidR="00DF5B83" w:rsidRPr="004E75D1">
        <w:rPr>
          <w:rFonts w:ascii="仿宋_GB2312" w:eastAsia="仿宋_GB2312" w:hAnsi="宋体" w:cs="宋体" w:hint="eastAsia"/>
          <w:kern w:val="0"/>
          <w:sz w:val="28"/>
          <w:szCs w:val="28"/>
        </w:rPr>
        <w:t>、廉政勤政的</w:t>
      </w:r>
      <w:r w:rsidR="00782298" w:rsidRPr="004E75D1">
        <w:rPr>
          <w:rFonts w:ascii="仿宋_GB2312" w:eastAsia="仿宋_GB2312" w:hAnsi="宋体" w:cs="宋体" w:hint="eastAsia"/>
          <w:kern w:val="0"/>
          <w:sz w:val="28"/>
          <w:szCs w:val="28"/>
        </w:rPr>
        <w:t>自觉性和防腐拒变的</w:t>
      </w:r>
      <w:r w:rsidR="00EF0349" w:rsidRPr="004E75D1">
        <w:rPr>
          <w:rFonts w:ascii="仿宋_GB2312" w:eastAsia="仿宋_GB2312" w:hAnsi="宋体" w:cs="宋体" w:hint="eastAsia"/>
          <w:kern w:val="0"/>
          <w:sz w:val="28"/>
          <w:szCs w:val="28"/>
        </w:rPr>
        <w:t>能力</w:t>
      </w:r>
      <w:r w:rsidR="00DF5B83" w:rsidRPr="004E75D1">
        <w:rPr>
          <w:rFonts w:ascii="仿宋_GB2312" w:eastAsia="仿宋_GB2312" w:hAnsi="宋体" w:cs="宋体" w:hint="eastAsia"/>
          <w:kern w:val="0"/>
          <w:sz w:val="28"/>
          <w:szCs w:val="28"/>
        </w:rPr>
        <w:t>。</w:t>
      </w:r>
    </w:p>
    <w:p w:rsidR="004157F0" w:rsidRPr="004E75D1" w:rsidRDefault="00BB3C21" w:rsidP="00483C90">
      <w:pPr>
        <w:pStyle w:val="a7"/>
        <w:widowControl/>
        <w:shd w:val="clear" w:color="auto" w:fill="FFFFFF"/>
        <w:adjustRightInd w:val="0"/>
        <w:snapToGrid w:val="0"/>
        <w:spacing w:line="410" w:lineRule="exact"/>
        <w:ind w:firstLineChars="0" w:firstLine="0"/>
        <w:jc w:val="left"/>
        <w:rPr>
          <w:rFonts w:ascii="仿宋_GB2312" w:eastAsia="仿宋_GB2312" w:hAnsi="宋体" w:cs="宋体"/>
          <w:kern w:val="0"/>
          <w:sz w:val="28"/>
          <w:szCs w:val="28"/>
        </w:rPr>
      </w:pPr>
      <w:r w:rsidRPr="004E75D1">
        <w:rPr>
          <w:rFonts w:ascii="仿宋_GB2312" w:eastAsia="仿宋_GB2312" w:hAnsi="宋体" w:cs="宋体" w:hint="eastAsia"/>
          <w:kern w:val="0"/>
          <w:sz w:val="28"/>
          <w:szCs w:val="28"/>
        </w:rPr>
        <w:t xml:space="preserve">    </w:t>
      </w:r>
      <w:r w:rsidR="00874C2F" w:rsidRPr="004E75D1">
        <w:rPr>
          <w:rFonts w:ascii="仿宋_GB2312" w:eastAsia="仿宋_GB2312" w:hAnsi="宋体" w:cs="宋体" w:hint="eastAsia"/>
          <w:kern w:val="0"/>
          <w:sz w:val="28"/>
          <w:szCs w:val="28"/>
        </w:rPr>
        <w:t>切实加强党风廉政建设目标责任及任务分解，</w:t>
      </w:r>
      <w:r w:rsidRPr="004E75D1">
        <w:rPr>
          <w:rFonts w:ascii="仿宋_GB2312" w:eastAsia="仿宋_GB2312" w:hAnsi="宋体" w:cs="宋体" w:hint="eastAsia"/>
          <w:kern w:val="0"/>
          <w:sz w:val="28"/>
          <w:szCs w:val="28"/>
        </w:rPr>
        <w:t>健全体系与机制建设</w:t>
      </w:r>
      <w:r w:rsidR="00874C2F" w:rsidRPr="004E75D1">
        <w:rPr>
          <w:rFonts w:ascii="仿宋_GB2312" w:eastAsia="仿宋_GB2312" w:hAnsi="宋体" w:cs="宋体" w:hint="eastAsia"/>
          <w:kern w:val="0"/>
          <w:sz w:val="28"/>
          <w:szCs w:val="28"/>
        </w:rPr>
        <w:t>。</w:t>
      </w:r>
      <w:r w:rsidR="00481827" w:rsidRPr="004E75D1">
        <w:rPr>
          <w:rFonts w:ascii="仿宋_GB2312" w:eastAsia="仿宋_GB2312" w:hAnsi="宋体" w:cs="宋体" w:hint="eastAsia"/>
          <w:kern w:val="0"/>
          <w:sz w:val="28"/>
          <w:szCs w:val="28"/>
        </w:rPr>
        <w:t>进一步完善岗位廉政责任体系，</w:t>
      </w:r>
      <w:r w:rsidR="003818FA" w:rsidRPr="004E75D1">
        <w:rPr>
          <w:rFonts w:ascii="仿宋_GB2312" w:eastAsia="仿宋_GB2312" w:hAnsi="宋体" w:cs="宋体" w:hint="eastAsia"/>
          <w:kern w:val="0"/>
          <w:sz w:val="28"/>
          <w:szCs w:val="28"/>
        </w:rPr>
        <w:t>领导班子落实“一岗双责</w:t>
      </w:r>
      <w:r w:rsidR="00D50C7E" w:rsidRPr="004E75D1">
        <w:rPr>
          <w:rFonts w:ascii="仿宋_GB2312" w:eastAsia="仿宋_GB2312" w:hAnsi="宋体" w:cs="宋体" w:hint="eastAsia"/>
          <w:kern w:val="0"/>
          <w:sz w:val="28"/>
          <w:szCs w:val="28"/>
        </w:rPr>
        <w:t>”，</w:t>
      </w:r>
      <w:r w:rsidR="00A64ECF" w:rsidRPr="004E75D1">
        <w:rPr>
          <w:rFonts w:ascii="仿宋_GB2312" w:eastAsia="仿宋_GB2312" w:hAnsi="宋体" w:cs="宋体" w:hint="eastAsia"/>
          <w:kern w:val="0"/>
          <w:sz w:val="28"/>
          <w:szCs w:val="28"/>
        </w:rPr>
        <w:t>明确廉政责任分工，</w:t>
      </w:r>
      <w:r w:rsidR="004157F0" w:rsidRPr="004E75D1">
        <w:rPr>
          <w:rFonts w:ascii="仿宋_GB2312" w:eastAsia="仿宋_GB2312" w:hAnsi="宋体" w:cs="宋体" w:hint="eastAsia"/>
          <w:kern w:val="0"/>
          <w:sz w:val="28"/>
          <w:szCs w:val="28"/>
        </w:rPr>
        <w:t>在单位内部紧密结合行政、业务工作实践，不断完善</w:t>
      </w:r>
      <w:r w:rsidR="00A64ECF" w:rsidRPr="004E75D1">
        <w:rPr>
          <w:rFonts w:ascii="仿宋_GB2312" w:eastAsia="仿宋_GB2312" w:hAnsi="宋体" w:cs="宋体" w:hint="eastAsia"/>
          <w:kern w:val="0"/>
          <w:sz w:val="28"/>
          <w:szCs w:val="28"/>
        </w:rPr>
        <w:t>实施廉政风险分析与防控措施，加强人、财、物等重要</w:t>
      </w:r>
      <w:r w:rsidR="004157F0" w:rsidRPr="004E75D1">
        <w:rPr>
          <w:rFonts w:ascii="仿宋_GB2312" w:eastAsia="仿宋_GB2312" w:hAnsi="宋体" w:cs="宋体" w:hint="eastAsia"/>
          <w:kern w:val="0"/>
          <w:sz w:val="28"/>
          <w:szCs w:val="28"/>
        </w:rPr>
        <w:t>关口的制度建设，建立健全保障相关制度执行的检查、监督和考评机制，进一步推进</w:t>
      </w:r>
      <w:r w:rsidR="00A64ECF" w:rsidRPr="004E75D1">
        <w:rPr>
          <w:rFonts w:ascii="仿宋_GB2312" w:eastAsia="仿宋_GB2312" w:hAnsi="宋体" w:cs="宋体" w:hint="eastAsia"/>
          <w:kern w:val="0"/>
          <w:sz w:val="28"/>
          <w:szCs w:val="28"/>
        </w:rPr>
        <w:t>党务公开及信息公开</w:t>
      </w:r>
      <w:r w:rsidR="00874C2F" w:rsidRPr="004E75D1">
        <w:rPr>
          <w:rFonts w:ascii="仿宋_GB2312" w:eastAsia="仿宋_GB2312" w:hAnsi="宋体" w:cs="宋体" w:hint="eastAsia"/>
          <w:kern w:val="0"/>
          <w:sz w:val="28"/>
          <w:szCs w:val="28"/>
        </w:rPr>
        <w:t>。落实“八项规定”，深化“四风”整治，</w:t>
      </w:r>
      <w:r w:rsidR="00DF5B83" w:rsidRPr="004E75D1">
        <w:rPr>
          <w:rFonts w:ascii="仿宋_GB2312" w:eastAsia="仿宋_GB2312" w:hAnsi="宋体" w:cs="宋体" w:hint="eastAsia"/>
          <w:kern w:val="0"/>
          <w:sz w:val="28"/>
          <w:szCs w:val="28"/>
        </w:rPr>
        <w:t>恪守“三严三实”</w:t>
      </w:r>
      <w:r w:rsidR="00386C2E" w:rsidRPr="004E75D1">
        <w:rPr>
          <w:rFonts w:ascii="仿宋_GB2312" w:eastAsia="仿宋_GB2312" w:hAnsi="宋体" w:cs="宋体" w:hint="eastAsia"/>
          <w:kern w:val="0"/>
          <w:sz w:val="28"/>
          <w:szCs w:val="28"/>
        </w:rPr>
        <w:t>、</w:t>
      </w:r>
      <w:r w:rsidR="00DF5B83" w:rsidRPr="004E75D1">
        <w:rPr>
          <w:rFonts w:ascii="仿宋_GB2312" w:eastAsia="仿宋_GB2312" w:hAnsi="宋体" w:cs="宋体" w:hint="eastAsia"/>
          <w:kern w:val="0"/>
          <w:sz w:val="28"/>
          <w:szCs w:val="28"/>
        </w:rPr>
        <w:t>践行群众路线，持续深化“两学一做”</w:t>
      </w:r>
      <w:r w:rsidR="00483C90" w:rsidRPr="004E75D1">
        <w:rPr>
          <w:rFonts w:ascii="仿宋_GB2312" w:eastAsia="仿宋_GB2312" w:hAnsi="宋体" w:cs="宋体" w:hint="eastAsia"/>
          <w:kern w:val="0"/>
          <w:sz w:val="28"/>
          <w:szCs w:val="28"/>
        </w:rPr>
        <w:t>，坚持</w:t>
      </w:r>
      <w:r w:rsidR="001B1640">
        <w:rPr>
          <w:rFonts w:ascii="仿宋_GB2312" w:eastAsia="仿宋_GB2312" w:hAnsi="宋体" w:cs="宋体" w:hint="eastAsia"/>
          <w:kern w:val="0"/>
          <w:sz w:val="28"/>
          <w:szCs w:val="28"/>
        </w:rPr>
        <w:t>正风反腐</w:t>
      </w:r>
      <w:r w:rsidR="00483C90" w:rsidRPr="004E75D1">
        <w:rPr>
          <w:rFonts w:ascii="仿宋_GB2312" w:eastAsia="仿宋_GB2312" w:hAnsi="宋体" w:cs="宋体" w:hint="eastAsia"/>
          <w:kern w:val="0"/>
          <w:sz w:val="28"/>
          <w:szCs w:val="28"/>
        </w:rPr>
        <w:t xml:space="preserve">不松懈，将党风廉政建设不断推向深入。 </w:t>
      </w:r>
    </w:p>
    <w:p w:rsidR="00EA7C14" w:rsidRPr="004E75D1" w:rsidRDefault="00EF0C7E" w:rsidP="00483C90">
      <w:pPr>
        <w:widowControl/>
        <w:shd w:val="clear" w:color="auto" w:fill="FFFFFF"/>
        <w:adjustRightInd w:val="0"/>
        <w:snapToGrid w:val="0"/>
        <w:spacing w:line="410" w:lineRule="exact"/>
        <w:ind w:firstLineChars="198" w:firstLine="557"/>
        <w:jc w:val="left"/>
        <w:rPr>
          <w:rFonts w:ascii="仿宋_GB2312" w:eastAsia="仿宋_GB2312" w:hAnsi="ˎ̥" w:cs="宋体" w:hint="eastAsia"/>
          <w:b/>
          <w:bCs/>
          <w:kern w:val="0"/>
          <w:sz w:val="28"/>
          <w:szCs w:val="28"/>
          <w:bdr w:val="none" w:sz="0" w:space="0" w:color="auto" w:frame="1"/>
        </w:rPr>
      </w:pPr>
      <w:r w:rsidRPr="004E75D1">
        <w:rPr>
          <w:rFonts w:ascii="仿宋_GB2312" w:eastAsia="仿宋_GB2312" w:hAnsi="ˎ̥" w:cs="宋体" w:hint="eastAsia"/>
          <w:b/>
          <w:bCs/>
          <w:kern w:val="0"/>
          <w:sz w:val="28"/>
          <w:szCs w:val="28"/>
          <w:bdr w:val="none" w:sz="0" w:space="0" w:color="auto" w:frame="1"/>
        </w:rPr>
        <w:t>四</w:t>
      </w:r>
      <w:r w:rsidR="00CB282E" w:rsidRPr="004E75D1">
        <w:rPr>
          <w:rFonts w:ascii="仿宋_GB2312" w:eastAsia="仿宋_GB2312" w:hAnsi="ˎ̥" w:cs="宋体" w:hint="eastAsia"/>
          <w:b/>
          <w:bCs/>
          <w:kern w:val="0"/>
          <w:sz w:val="28"/>
          <w:szCs w:val="28"/>
          <w:bdr w:val="none" w:sz="0" w:space="0" w:color="auto" w:frame="1"/>
        </w:rPr>
        <w:t>、</w:t>
      </w:r>
      <w:r w:rsidR="00F770D8" w:rsidRPr="004E75D1">
        <w:rPr>
          <w:rFonts w:ascii="仿宋_GB2312" w:eastAsia="仿宋_GB2312" w:hAnsi="ˎ̥" w:cs="宋体" w:hint="eastAsia"/>
          <w:b/>
          <w:bCs/>
          <w:kern w:val="0"/>
          <w:sz w:val="28"/>
          <w:szCs w:val="28"/>
          <w:bdr w:val="none" w:sz="0" w:space="0" w:color="auto" w:frame="1"/>
        </w:rPr>
        <w:t>发扬开拓创新精神</w:t>
      </w:r>
      <w:r w:rsidR="00777190" w:rsidRPr="004E75D1">
        <w:rPr>
          <w:rFonts w:ascii="仿宋_GB2312" w:eastAsia="仿宋_GB2312" w:hAnsi="ˎ̥" w:cs="宋体" w:hint="eastAsia"/>
          <w:b/>
          <w:bCs/>
          <w:kern w:val="0"/>
          <w:sz w:val="28"/>
          <w:szCs w:val="28"/>
          <w:bdr w:val="none" w:sz="0" w:space="0" w:color="auto" w:frame="1"/>
        </w:rPr>
        <w:t>，</w:t>
      </w:r>
      <w:r w:rsidR="00EA7C14" w:rsidRPr="004E75D1">
        <w:rPr>
          <w:rFonts w:ascii="仿宋_GB2312" w:eastAsia="仿宋_GB2312" w:hAnsi="ˎ̥" w:cs="宋体" w:hint="eastAsia"/>
          <w:b/>
          <w:bCs/>
          <w:kern w:val="0"/>
          <w:sz w:val="28"/>
          <w:szCs w:val="28"/>
          <w:bdr w:val="none" w:sz="0" w:space="0" w:color="auto" w:frame="1"/>
        </w:rPr>
        <w:t>提高</w:t>
      </w:r>
      <w:r w:rsidR="00516D9D" w:rsidRPr="004E75D1">
        <w:rPr>
          <w:rFonts w:ascii="仿宋_GB2312" w:eastAsia="仿宋_GB2312" w:hAnsi="ˎ̥" w:cs="宋体" w:hint="eastAsia"/>
          <w:b/>
          <w:bCs/>
          <w:kern w:val="0"/>
          <w:sz w:val="28"/>
          <w:szCs w:val="28"/>
          <w:bdr w:val="none" w:sz="0" w:space="0" w:color="auto" w:frame="1"/>
        </w:rPr>
        <w:t>支部</w:t>
      </w:r>
      <w:r w:rsidR="00EA7C14" w:rsidRPr="004E75D1">
        <w:rPr>
          <w:rFonts w:ascii="仿宋_GB2312" w:eastAsia="仿宋_GB2312" w:hAnsi="ˎ̥" w:cs="宋体" w:hint="eastAsia"/>
          <w:b/>
          <w:bCs/>
          <w:kern w:val="0"/>
          <w:sz w:val="28"/>
          <w:szCs w:val="28"/>
          <w:bdr w:val="none" w:sz="0" w:space="0" w:color="auto" w:frame="1"/>
        </w:rPr>
        <w:t>服务水平</w:t>
      </w:r>
    </w:p>
    <w:p w:rsidR="00F770D8" w:rsidRPr="004E75D1" w:rsidRDefault="00F770D8" w:rsidP="00483C90">
      <w:pPr>
        <w:widowControl/>
        <w:shd w:val="clear" w:color="auto" w:fill="FFFFFF"/>
        <w:adjustRightInd w:val="0"/>
        <w:snapToGrid w:val="0"/>
        <w:spacing w:line="410" w:lineRule="exact"/>
        <w:ind w:firstLineChars="198" w:firstLine="554"/>
        <w:jc w:val="left"/>
        <w:rPr>
          <w:rFonts w:ascii="仿宋_GB2312" w:eastAsia="仿宋_GB2312" w:hAnsi="宋体" w:cs="宋体"/>
          <w:kern w:val="0"/>
          <w:sz w:val="28"/>
          <w:szCs w:val="28"/>
        </w:rPr>
      </w:pPr>
      <w:r w:rsidRPr="004E75D1">
        <w:rPr>
          <w:rFonts w:ascii="仿宋_GB2312" w:eastAsia="仿宋_GB2312" w:hAnsi="宋体" w:cs="宋体" w:hint="eastAsia"/>
          <w:kern w:val="0"/>
          <w:sz w:val="28"/>
          <w:szCs w:val="28"/>
        </w:rPr>
        <w:t>牢固树立政治意识、大局意识、核心意识、看齐意识。在具体工作中，集体利益永远服从于党和人民的利益，坚决克服自足自满情绪，始终保持共产党人的蓬勃朝气、昂扬锐气和浩然正气。坚持讲实话，察实情，出实招，办实事，创实绩，求实效，以脚踏实地的工作、苦干实干的作风、实实在在的业绩践行党的群众路线。</w:t>
      </w:r>
    </w:p>
    <w:p w:rsidR="00D917FB" w:rsidRPr="004E75D1" w:rsidRDefault="00740CA1" w:rsidP="00483C90">
      <w:pPr>
        <w:widowControl/>
        <w:shd w:val="clear" w:color="auto" w:fill="FFFFFF"/>
        <w:adjustRightInd w:val="0"/>
        <w:snapToGrid w:val="0"/>
        <w:spacing w:line="410" w:lineRule="exact"/>
        <w:ind w:firstLineChars="198" w:firstLine="554"/>
        <w:jc w:val="left"/>
        <w:rPr>
          <w:rFonts w:ascii="仿宋_GB2312" w:eastAsia="仿宋_GB2312" w:hAnsi="宋体" w:cs="宋体"/>
          <w:kern w:val="0"/>
          <w:sz w:val="28"/>
          <w:szCs w:val="28"/>
        </w:rPr>
      </w:pPr>
      <w:r w:rsidRPr="004E75D1">
        <w:rPr>
          <w:rFonts w:ascii="仿宋_GB2312" w:eastAsia="仿宋_GB2312" w:hAnsi="宋体" w:cs="宋体" w:hint="eastAsia"/>
          <w:kern w:val="0"/>
          <w:sz w:val="28"/>
          <w:szCs w:val="28"/>
        </w:rPr>
        <w:t>在深化人事改革的路上，我们面临的任务</w:t>
      </w:r>
      <w:r w:rsidR="006B1C6E" w:rsidRPr="004E75D1">
        <w:rPr>
          <w:rFonts w:ascii="仿宋_GB2312" w:eastAsia="仿宋_GB2312" w:hAnsi="宋体" w:cs="宋体" w:hint="eastAsia"/>
          <w:kern w:val="0"/>
          <w:sz w:val="28"/>
          <w:szCs w:val="28"/>
        </w:rPr>
        <w:t>重大而艰巨</w:t>
      </w:r>
      <w:r w:rsidR="006F05F1">
        <w:rPr>
          <w:rFonts w:ascii="仿宋_GB2312" w:eastAsia="仿宋_GB2312" w:hAnsi="宋体" w:cs="宋体" w:hint="eastAsia"/>
          <w:kern w:val="0"/>
          <w:sz w:val="28"/>
          <w:szCs w:val="28"/>
        </w:rPr>
        <w:t>，更需要我们</w:t>
      </w:r>
      <w:r w:rsidRPr="004E75D1">
        <w:rPr>
          <w:rFonts w:ascii="仿宋_GB2312" w:eastAsia="仿宋_GB2312" w:hAnsi="宋体" w:cs="宋体" w:hint="eastAsia"/>
          <w:kern w:val="0"/>
          <w:sz w:val="28"/>
          <w:szCs w:val="28"/>
        </w:rPr>
        <w:t>以创新型思维和开拓型干劲，提出新思想，拿出新举措，开创新局面。坚持边学习教育、边实践整改，一切从实际出发，围绕国家“双一流”建设目标，结合学校“六高强校”战略部署，进一步解放思想、转变观念，积极探索创新人事人才工作的体制机制，完善人事人才各项政策制度，全面抓好各项综合改革及十三五规划任务的落实，为学校加快建成世界一流大学奠定坚实的基础。</w:t>
      </w:r>
    </w:p>
    <w:sectPr w:rsidR="00D917FB" w:rsidRPr="004E75D1" w:rsidSect="00BA345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01A6" w:rsidRDefault="001101A6" w:rsidP="00D917FB">
      <w:r>
        <w:separator/>
      </w:r>
    </w:p>
  </w:endnote>
  <w:endnote w:type="continuationSeparator" w:id="1">
    <w:p w:rsidR="001101A6" w:rsidRDefault="001101A6" w:rsidP="00D917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ˎ̥">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01A6" w:rsidRDefault="001101A6" w:rsidP="00D917FB">
      <w:r>
        <w:separator/>
      </w:r>
    </w:p>
  </w:footnote>
  <w:footnote w:type="continuationSeparator" w:id="1">
    <w:p w:rsidR="001101A6" w:rsidRDefault="001101A6" w:rsidP="00D917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07F1F"/>
    <w:multiLevelType w:val="hybridMultilevel"/>
    <w:tmpl w:val="DA045B3A"/>
    <w:lvl w:ilvl="0" w:tplc="F35EE758">
      <w:start w:val="1"/>
      <w:numFmt w:val="japaneseCounting"/>
      <w:lvlText w:val="%1、"/>
      <w:lvlJc w:val="left"/>
      <w:pPr>
        <w:ind w:left="1082" w:hanging="60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
    <w:nsid w:val="186471FA"/>
    <w:multiLevelType w:val="hybridMultilevel"/>
    <w:tmpl w:val="73AAB184"/>
    <w:lvl w:ilvl="0" w:tplc="5D0E6AC4">
      <w:start w:val="3"/>
      <w:numFmt w:val="japaneseCounting"/>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2">
    <w:nsid w:val="4485770B"/>
    <w:multiLevelType w:val="hybridMultilevel"/>
    <w:tmpl w:val="0DAAB552"/>
    <w:lvl w:ilvl="0" w:tplc="C464B804">
      <w:start w:val="3"/>
      <w:numFmt w:val="japaneseCounting"/>
      <w:lvlText w:val="%1、"/>
      <w:lvlJc w:val="left"/>
      <w:pPr>
        <w:ind w:left="1275" w:hanging="720"/>
      </w:pPr>
      <w:rPr>
        <w:rFonts w:hint="default"/>
      </w:rPr>
    </w:lvl>
    <w:lvl w:ilvl="1" w:tplc="04090019" w:tentative="1">
      <w:start w:val="1"/>
      <w:numFmt w:val="lowerLetter"/>
      <w:lvlText w:val="%2)"/>
      <w:lvlJc w:val="left"/>
      <w:pPr>
        <w:ind w:left="1395" w:hanging="420"/>
      </w:pPr>
    </w:lvl>
    <w:lvl w:ilvl="2" w:tplc="0409001B" w:tentative="1">
      <w:start w:val="1"/>
      <w:numFmt w:val="lowerRoman"/>
      <w:lvlText w:val="%3."/>
      <w:lvlJc w:val="right"/>
      <w:pPr>
        <w:ind w:left="1815" w:hanging="420"/>
      </w:pPr>
    </w:lvl>
    <w:lvl w:ilvl="3" w:tplc="0409000F" w:tentative="1">
      <w:start w:val="1"/>
      <w:numFmt w:val="decimal"/>
      <w:lvlText w:val="%4."/>
      <w:lvlJc w:val="left"/>
      <w:pPr>
        <w:ind w:left="2235" w:hanging="420"/>
      </w:pPr>
    </w:lvl>
    <w:lvl w:ilvl="4" w:tplc="04090019" w:tentative="1">
      <w:start w:val="1"/>
      <w:numFmt w:val="lowerLetter"/>
      <w:lvlText w:val="%5)"/>
      <w:lvlJc w:val="left"/>
      <w:pPr>
        <w:ind w:left="2655" w:hanging="420"/>
      </w:pPr>
    </w:lvl>
    <w:lvl w:ilvl="5" w:tplc="0409001B" w:tentative="1">
      <w:start w:val="1"/>
      <w:numFmt w:val="lowerRoman"/>
      <w:lvlText w:val="%6."/>
      <w:lvlJc w:val="right"/>
      <w:pPr>
        <w:ind w:left="3075" w:hanging="420"/>
      </w:pPr>
    </w:lvl>
    <w:lvl w:ilvl="6" w:tplc="0409000F" w:tentative="1">
      <w:start w:val="1"/>
      <w:numFmt w:val="decimal"/>
      <w:lvlText w:val="%7."/>
      <w:lvlJc w:val="left"/>
      <w:pPr>
        <w:ind w:left="3495" w:hanging="420"/>
      </w:pPr>
    </w:lvl>
    <w:lvl w:ilvl="7" w:tplc="04090019" w:tentative="1">
      <w:start w:val="1"/>
      <w:numFmt w:val="lowerLetter"/>
      <w:lvlText w:val="%8)"/>
      <w:lvlJc w:val="left"/>
      <w:pPr>
        <w:ind w:left="3915" w:hanging="420"/>
      </w:pPr>
    </w:lvl>
    <w:lvl w:ilvl="8" w:tplc="0409001B" w:tentative="1">
      <w:start w:val="1"/>
      <w:numFmt w:val="lowerRoman"/>
      <w:lvlText w:val="%9."/>
      <w:lvlJc w:val="right"/>
      <w:pPr>
        <w:ind w:left="4335" w:hanging="420"/>
      </w:pPr>
    </w:lvl>
  </w:abstractNum>
  <w:abstractNum w:abstractNumId="3">
    <w:nsid w:val="5657CB44"/>
    <w:multiLevelType w:val="singleLevel"/>
    <w:tmpl w:val="5657CB44"/>
    <w:lvl w:ilvl="0">
      <w:start w:val="3"/>
      <w:numFmt w:val="chineseCounting"/>
      <w:suff w:val="nothing"/>
      <w:lvlText w:val="%1、"/>
      <w:lvlJc w:val="left"/>
    </w:lvl>
  </w:abstractNum>
  <w:abstractNum w:abstractNumId="4">
    <w:nsid w:val="798A65F8"/>
    <w:multiLevelType w:val="hybridMultilevel"/>
    <w:tmpl w:val="326CA944"/>
    <w:lvl w:ilvl="0" w:tplc="173472B0">
      <w:start w:val="3"/>
      <w:numFmt w:val="japaneseCounting"/>
      <w:lvlText w:val="%1、"/>
      <w:lvlJc w:val="left"/>
      <w:pPr>
        <w:ind w:left="1275" w:hanging="720"/>
      </w:pPr>
      <w:rPr>
        <w:rFonts w:hint="default"/>
      </w:rPr>
    </w:lvl>
    <w:lvl w:ilvl="1" w:tplc="04090019" w:tentative="1">
      <w:start w:val="1"/>
      <w:numFmt w:val="lowerLetter"/>
      <w:lvlText w:val="%2)"/>
      <w:lvlJc w:val="left"/>
      <w:pPr>
        <w:ind w:left="1395" w:hanging="420"/>
      </w:pPr>
    </w:lvl>
    <w:lvl w:ilvl="2" w:tplc="0409001B" w:tentative="1">
      <w:start w:val="1"/>
      <w:numFmt w:val="lowerRoman"/>
      <w:lvlText w:val="%3."/>
      <w:lvlJc w:val="right"/>
      <w:pPr>
        <w:ind w:left="1815" w:hanging="420"/>
      </w:pPr>
    </w:lvl>
    <w:lvl w:ilvl="3" w:tplc="0409000F" w:tentative="1">
      <w:start w:val="1"/>
      <w:numFmt w:val="decimal"/>
      <w:lvlText w:val="%4."/>
      <w:lvlJc w:val="left"/>
      <w:pPr>
        <w:ind w:left="2235" w:hanging="420"/>
      </w:pPr>
    </w:lvl>
    <w:lvl w:ilvl="4" w:tplc="04090019" w:tentative="1">
      <w:start w:val="1"/>
      <w:numFmt w:val="lowerLetter"/>
      <w:lvlText w:val="%5)"/>
      <w:lvlJc w:val="left"/>
      <w:pPr>
        <w:ind w:left="2655" w:hanging="420"/>
      </w:pPr>
    </w:lvl>
    <w:lvl w:ilvl="5" w:tplc="0409001B" w:tentative="1">
      <w:start w:val="1"/>
      <w:numFmt w:val="lowerRoman"/>
      <w:lvlText w:val="%6."/>
      <w:lvlJc w:val="right"/>
      <w:pPr>
        <w:ind w:left="3075" w:hanging="420"/>
      </w:pPr>
    </w:lvl>
    <w:lvl w:ilvl="6" w:tplc="0409000F" w:tentative="1">
      <w:start w:val="1"/>
      <w:numFmt w:val="decimal"/>
      <w:lvlText w:val="%7."/>
      <w:lvlJc w:val="left"/>
      <w:pPr>
        <w:ind w:left="3495" w:hanging="420"/>
      </w:pPr>
    </w:lvl>
    <w:lvl w:ilvl="7" w:tplc="04090019" w:tentative="1">
      <w:start w:val="1"/>
      <w:numFmt w:val="lowerLetter"/>
      <w:lvlText w:val="%8)"/>
      <w:lvlJc w:val="left"/>
      <w:pPr>
        <w:ind w:left="3915" w:hanging="420"/>
      </w:pPr>
    </w:lvl>
    <w:lvl w:ilvl="8" w:tplc="0409001B" w:tentative="1">
      <w:start w:val="1"/>
      <w:numFmt w:val="lowerRoman"/>
      <w:lvlText w:val="%9."/>
      <w:lvlJc w:val="right"/>
      <w:pPr>
        <w:ind w:left="4335" w:hanging="42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76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917FB"/>
    <w:rsid w:val="0004167D"/>
    <w:rsid w:val="00045807"/>
    <w:rsid w:val="000654A1"/>
    <w:rsid w:val="000829F3"/>
    <w:rsid w:val="000A27CF"/>
    <w:rsid w:val="000A4D9B"/>
    <w:rsid w:val="000B5587"/>
    <w:rsid w:val="000D654D"/>
    <w:rsid w:val="00106EEA"/>
    <w:rsid w:val="001101A6"/>
    <w:rsid w:val="00130B0C"/>
    <w:rsid w:val="00141603"/>
    <w:rsid w:val="00147D60"/>
    <w:rsid w:val="001631D0"/>
    <w:rsid w:val="00163532"/>
    <w:rsid w:val="00166AD4"/>
    <w:rsid w:val="001813D6"/>
    <w:rsid w:val="00191B50"/>
    <w:rsid w:val="001B1640"/>
    <w:rsid w:val="001D1CC6"/>
    <w:rsid w:val="001F4249"/>
    <w:rsid w:val="001F6D06"/>
    <w:rsid w:val="00201C08"/>
    <w:rsid w:val="00233722"/>
    <w:rsid w:val="002370EC"/>
    <w:rsid w:val="00243364"/>
    <w:rsid w:val="00255B7B"/>
    <w:rsid w:val="00271975"/>
    <w:rsid w:val="00282FAD"/>
    <w:rsid w:val="00292A72"/>
    <w:rsid w:val="002B6020"/>
    <w:rsid w:val="002D0A77"/>
    <w:rsid w:val="002D1873"/>
    <w:rsid w:val="00305A35"/>
    <w:rsid w:val="00330E54"/>
    <w:rsid w:val="00347094"/>
    <w:rsid w:val="003818FA"/>
    <w:rsid w:val="00386C2E"/>
    <w:rsid w:val="0039288F"/>
    <w:rsid w:val="00397A0B"/>
    <w:rsid w:val="003C5F2E"/>
    <w:rsid w:val="003E5735"/>
    <w:rsid w:val="003F0BEB"/>
    <w:rsid w:val="003F2B83"/>
    <w:rsid w:val="004157F0"/>
    <w:rsid w:val="00416704"/>
    <w:rsid w:val="00421847"/>
    <w:rsid w:val="0043773A"/>
    <w:rsid w:val="00447F03"/>
    <w:rsid w:val="00461172"/>
    <w:rsid w:val="0047113E"/>
    <w:rsid w:val="00474CE9"/>
    <w:rsid w:val="00476717"/>
    <w:rsid w:val="00481827"/>
    <w:rsid w:val="00483C90"/>
    <w:rsid w:val="004A1A27"/>
    <w:rsid w:val="004E75D1"/>
    <w:rsid w:val="004F1608"/>
    <w:rsid w:val="005105AE"/>
    <w:rsid w:val="00516D9D"/>
    <w:rsid w:val="005617B8"/>
    <w:rsid w:val="00565331"/>
    <w:rsid w:val="00567C2A"/>
    <w:rsid w:val="005B2E7F"/>
    <w:rsid w:val="005B5EA6"/>
    <w:rsid w:val="005C168C"/>
    <w:rsid w:val="005C2D19"/>
    <w:rsid w:val="005D7B55"/>
    <w:rsid w:val="005E561F"/>
    <w:rsid w:val="005F4F13"/>
    <w:rsid w:val="00615D0F"/>
    <w:rsid w:val="00622C53"/>
    <w:rsid w:val="00641E56"/>
    <w:rsid w:val="006A27CC"/>
    <w:rsid w:val="006B1C6E"/>
    <w:rsid w:val="006B5BE6"/>
    <w:rsid w:val="006C0524"/>
    <w:rsid w:val="006C269B"/>
    <w:rsid w:val="006F05F1"/>
    <w:rsid w:val="006F4DAA"/>
    <w:rsid w:val="00701F4E"/>
    <w:rsid w:val="0070612B"/>
    <w:rsid w:val="007069CB"/>
    <w:rsid w:val="007113D5"/>
    <w:rsid w:val="00737DFC"/>
    <w:rsid w:val="00740CA1"/>
    <w:rsid w:val="00777190"/>
    <w:rsid w:val="00782298"/>
    <w:rsid w:val="007A00C9"/>
    <w:rsid w:val="007B047C"/>
    <w:rsid w:val="007E1D22"/>
    <w:rsid w:val="007E63C0"/>
    <w:rsid w:val="00815843"/>
    <w:rsid w:val="00825E29"/>
    <w:rsid w:val="00842A72"/>
    <w:rsid w:val="00874C2F"/>
    <w:rsid w:val="008864B0"/>
    <w:rsid w:val="00893BC6"/>
    <w:rsid w:val="00897253"/>
    <w:rsid w:val="008B2152"/>
    <w:rsid w:val="008C04DE"/>
    <w:rsid w:val="008E6B10"/>
    <w:rsid w:val="008E6CC6"/>
    <w:rsid w:val="008F3A92"/>
    <w:rsid w:val="0090399F"/>
    <w:rsid w:val="0091285F"/>
    <w:rsid w:val="00996A14"/>
    <w:rsid w:val="009A2EA6"/>
    <w:rsid w:val="009C05A2"/>
    <w:rsid w:val="009E0BFF"/>
    <w:rsid w:val="009E729F"/>
    <w:rsid w:val="009F6BFD"/>
    <w:rsid w:val="009F7A74"/>
    <w:rsid w:val="00A64ECF"/>
    <w:rsid w:val="00A812F0"/>
    <w:rsid w:val="00A92123"/>
    <w:rsid w:val="00A95A86"/>
    <w:rsid w:val="00A9691B"/>
    <w:rsid w:val="00AA2987"/>
    <w:rsid w:val="00AB1369"/>
    <w:rsid w:val="00AC3DE7"/>
    <w:rsid w:val="00B569D5"/>
    <w:rsid w:val="00B62065"/>
    <w:rsid w:val="00B67035"/>
    <w:rsid w:val="00B67FD6"/>
    <w:rsid w:val="00B815D2"/>
    <w:rsid w:val="00B96815"/>
    <w:rsid w:val="00BA1375"/>
    <w:rsid w:val="00BA345B"/>
    <w:rsid w:val="00BB3C21"/>
    <w:rsid w:val="00BC3480"/>
    <w:rsid w:val="00BC4A93"/>
    <w:rsid w:val="00BD2E81"/>
    <w:rsid w:val="00BF1097"/>
    <w:rsid w:val="00C23D0B"/>
    <w:rsid w:val="00C3674A"/>
    <w:rsid w:val="00C37777"/>
    <w:rsid w:val="00C53BC4"/>
    <w:rsid w:val="00C5766E"/>
    <w:rsid w:val="00C6255C"/>
    <w:rsid w:val="00C70DAB"/>
    <w:rsid w:val="00C955FD"/>
    <w:rsid w:val="00CA136B"/>
    <w:rsid w:val="00CB282E"/>
    <w:rsid w:val="00CD78FE"/>
    <w:rsid w:val="00CF13D5"/>
    <w:rsid w:val="00D23547"/>
    <w:rsid w:val="00D24714"/>
    <w:rsid w:val="00D47049"/>
    <w:rsid w:val="00D50C7E"/>
    <w:rsid w:val="00D516DE"/>
    <w:rsid w:val="00D66A1A"/>
    <w:rsid w:val="00D846A0"/>
    <w:rsid w:val="00D917FB"/>
    <w:rsid w:val="00DA1D9A"/>
    <w:rsid w:val="00DF5B83"/>
    <w:rsid w:val="00E03F30"/>
    <w:rsid w:val="00E111E3"/>
    <w:rsid w:val="00E25F04"/>
    <w:rsid w:val="00E426A9"/>
    <w:rsid w:val="00E62272"/>
    <w:rsid w:val="00E93EBC"/>
    <w:rsid w:val="00EA7C14"/>
    <w:rsid w:val="00EB453F"/>
    <w:rsid w:val="00EF0349"/>
    <w:rsid w:val="00EF0C7E"/>
    <w:rsid w:val="00EF4BE9"/>
    <w:rsid w:val="00F1724C"/>
    <w:rsid w:val="00F241CA"/>
    <w:rsid w:val="00F32F1D"/>
    <w:rsid w:val="00F770D8"/>
    <w:rsid w:val="00F862B8"/>
    <w:rsid w:val="00FA7DB2"/>
    <w:rsid w:val="00FF05F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345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917F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917FB"/>
    <w:rPr>
      <w:sz w:val="18"/>
      <w:szCs w:val="18"/>
    </w:rPr>
  </w:style>
  <w:style w:type="paragraph" w:styleId="a4">
    <w:name w:val="footer"/>
    <w:basedOn w:val="a"/>
    <w:link w:val="Char0"/>
    <w:uiPriority w:val="99"/>
    <w:semiHidden/>
    <w:unhideWhenUsed/>
    <w:rsid w:val="00D917F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917FB"/>
    <w:rPr>
      <w:sz w:val="18"/>
      <w:szCs w:val="18"/>
    </w:rPr>
  </w:style>
  <w:style w:type="paragraph" w:styleId="a5">
    <w:name w:val="Balloon Text"/>
    <w:basedOn w:val="a"/>
    <w:link w:val="Char1"/>
    <w:uiPriority w:val="99"/>
    <w:semiHidden/>
    <w:unhideWhenUsed/>
    <w:rsid w:val="00B815D2"/>
    <w:rPr>
      <w:sz w:val="18"/>
      <w:szCs w:val="18"/>
    </w:rPr>
  </w:style>
  <w:style w:type="character" w:customStyle="1" w:styleId="Char1">
    <w:name w:val="批注框文本 Char"/>
    <w:basedOn w:val="a0"/>
    <w:link w:val="a5"/>
    <w:uiPriority w:val="99"/>
    <w:semiHidden/>
    <w:rsid w:val="00B815D2"/>
    <w:rPr>
      <w:sz w:val="18"/>
      <w:szCs w:val="18"/>
    </w:rPr>
  </w:style>
  <w:style w:type="paragraph" w:styleId="a6">
    <w:name w:val="Normal (Web)"/>
    <w:basedOn w:val="a"/>
    <w:uiPriority w:val="99"/>
    <w:semiHidden/>
    <w:unhideWhenUsed/>
    <w:rsid w:val="00EA7C14"/>
    <w:pPr>
      <w:widowControl/>
      <w:jc w:val="left"/>
    </w:pPr>
    <w:rPr>
      <w:rFonts w:ascii="宋体" w:eastAsia="宋体" w:hAnsi="宋体" w:cs="宋体"/>
      <w:kern w:val="0"/>
      <w:sz w:val="24"/>
      <w:szCs w:val="24"/>
    </w:rPr>
  </w:style>
  <w:style w:type="paragraph" w:customStyle="1" w:styleId="reader-word-layerreader-word-s1-1">
    <w:name w:val="reader-word-layerreader-word-s1-1"/>
    <w:basedOn w:val="a"/>
    <w:rsid w:val="00EA7C14"/>
    <w:pPr>
      <w:widowControl/>
      <w:jc w:val="left"/>
    </w:pPr>
    <w:rPr>
      <w:rFonts w:ascii="宋体" w:eastAsia="宋体" w:hAnsi="宋体" w:cs="宋体"/>
      <w:kern w:val="0"/>
      <w:sz w:val="24"/>
      <w:szCs w:val="24"/>
    </w:rPr>
  </w:style>
  <w:style w:type="paragraph" w:styleId="a7">
    <w:name w:val="List Paragraph"/>
    <w:basedOn w:val="a"/>
    <w:uiPriority w:val="34"/>
    <w:qFormat/>
    <w:rsid w:val="000D654D"/>
    <w:pPr>
      <w:ind w:firstLineChars="200" w:firstLine="420"/>
    </w:pPr>
  </w:style>
</w:styles>
</file>

<file path=word/webSettings.xml><?xml version="1.0" encoding="utf-8"?>
<w:webSettings xmlns:r="http://schemas.openxmlformats.org/officeDocument/2006/relationships" xmlns:w="http://schemas.openxmlformats.org/wordprocessingml/2006/main">
  <w:divs>
    <w:div w:id="47844051">
      <w:bodyDiv w:val="1"/>
      <w:marLeft w:val="0"/>
      <w:marRight w:val="0"/>
      <w:marTop w:val="0"/>
      <w:marBottom w:val="0"/>
      <w:divBdr>
        <w:top w:val="none" w:sz="0" w:space="0" w:color="auto"/>
        <w:left w:val="none" w:sz="0" w:space="0" w:color="auto"/>
        <w:bottom w:val="none" w:sz="0" w:space="0" w:color="auto"/>
        <w:right w:val="none" w:sz="0" w:space="0" w:color="auto"/>
      </w:divBdr>
      <w:divsChild>
        <w:div w:id="2089108935">
          <w:marLeft w:val="0"/>
          <w:marRight w:val="0"/>
          <w:marTop w:val="0"/>
          <w:marBottom w:val="0"/>
          <w:divBdr>
            <w:top w:val="none" w:sz="0" w:space="0" w:color="auto"/>
            <w:left w:val="none" w:sz="0" w:space="0" w:color="auto"/>
            <w:bottom w:val="none" w:sz="0" w:space="0" w:color="auto"/>
            <w:right w:val="none" w:sz="0" w:space="0" w:color="auto"/>
          </w:divBdr>
          <w:divsChild>
            <w:div w:id="1768228194">
              <w:marLeft w:val="0"/>
              <w:marRight w:val="0"/>
              <w:marTop w:val="0"/>
              <w:marBottom w:val="0"/>
              <w:divBdr>
                <w:top w:val="none" w:sz="0" w:space="0" w:color="auto"/>
                <w:left w:val="none" w:sz="0" w:space="0" w:color="auto"/>
                <w:bottom w:val="none" w:sz="0" w:space="0" w:color="auto"/>
                <w:right w:val="none" w:sz="0" w:space="0" w:color="auto"/>
              </w:divBdr>
              <w:divsChild>
                <w:div w:id="2147232043">
                  <w:marLeft w:val="0"/>
                  <w:marRight w:val="0"/>
                  <w:marTop w:val="0"/>
                  <w:marBottom w:val="0"/>
                  <w:divBdr>
                    <w:top w:val="none" w:sz="0" w:space="0" w:color="auto"/>
                    <w:left w:val="none" w:sz="0" w:space="0" w:color="auto"/>
                    <w:bottom w:val="none" w:sz="0" w:space="0" w:color="auto"/>
                    <w:right w:val="none" w:sz="0" w:space="0" w:color="auto"/>
                  </w:divBdr>
                  <w:divsChild>
                    <w:div w:id="965156943">
                      <w:marLeft w:val="0"/>
                      <w:marRight w:val="0"/>
                      <w:marTop w:val="0"/>
                      <w:marBottom w:val="0"/>
                      <w:divBdr>
                        <w:top w:val="none" w:sz="0" w:space="0" w:color="auto"/>
                        <w:left w:val="none" w:sz="0" w:space="0" w:color="auto"/>
                        <w:bottom w:val="none" w:sz="0" w:space="0" w:color="auto"/>
                        <w:right w:val="none" w:sz="0" w:space="0" w:color="auto"/>
                      </w:divBdr>
                      <w:divsChild>
                        <w:div w:id="27506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5913427">
      <w:bodyDiv w:val="1"/>
      <w:marLeft w:val="0"/>
      <w:marRight w:val="0"/>
      <w:marTop w:val="0"/>
      <w:marBottom w:val="0"/>
      <w:divBdr>
        <w:top w:val="none" w:sz="0" w:space="0" w:color="auto"/>
        <w:left w:val="none" w:sz="0" w:space="0" w:color="auto"/>
        <w:bottom w:val="none" w:sz="0" w:space="0" w:color="auto"/>
        <w:right w:val="none" w:sz="0" w:space="0" w:color="auto"/>
      </w:divBdr>
      <w:divsChild>
        <w:div w:id="1921325298">
          <w:marLeft w:val="0"/>
          <w:marRight w:val="0"/>
          <w:marTop w:val="100"/>
          <w:marBottom w:val="100"/>
          <w:divBdr>
            <w:top w:val="none" w:sz="0" w:space="0" w:color="auto"/>
            <w:left w:val="none" w:sz="0" w:space="0" w:color="auto"/>
            <w:bottom w:val="none" w:sz="0" w:space="0" w:color="auto"/>
            <w:right w:val="none" w:sz="0" w:space="0" w:color="auto"/>
          </w:divBdr>
          <w:divsChild>
            <w:div w:id="1613242927">
              <w:marLeft w:val="0"/>
              <w:marRight w:val="0"/>
              <w:marTop w:val="63"/>
              <w:marBottom w:val="0"/>
              <w:divBdr>
                <w:top w:val="none" w:sz="0" w:space="0" w:color="auto"/>
                <w:left w:val="none" w:sz="0" w:space="0" w:color="auto"/>
                <w:bottom w:val="none" w:sz="0" w:space="0" w:color="auto"/>
                <w:right w:val="none" w:sz="0" w:space="0" w:color="auto"/>
              </w:divBdr>
              <w:divsChild>
                <w:div w:id="240067282">
                  <w:marLeft w:val="0"/>
                  <w:marRight w:val="0"/>
                  <w:marTop w:val="0"/>
                  <w:marBottom w:val="0"/>
                  <w:divBdr>
                    <w:top w:val="none" w:sz="0" w:space="0" w:color="auto"/>
                    <w:left w:val="none" w:sz="0" w:space="0" w:color="auto"/>
                    <w:bottom w:val="none" w:sz="0" w:space="0" w:color="auto"/>
                    <w:right w:val="none" w:sz="0" w:space="0" w:color="auto"/>
                  </w:divBdr>
                  <w:divsChild>
                    <w:div w:id="1315139959">
                      <w:marLeft w:val="0"/>
                      <w:marRight w:val="0"/>
                      <w:marTop w:val="0"/>
                      <w:marBottom w:val="0"/>
                      <w:divBdr>
                        <w:top w:val="none" w:sz="0" w:space="0" w:color="auto"/>
                        <w:left w:val="none" w:sz="0" w:space="0" w:color="auto"/>
                        <w:bottom w:val="none" w:sz="0" w:space="0" w:color="auto"/>
                        <w:right w:val="none" w:sz="0" w:space="0" w:color="auto"/>
                      </w:divBdr>
                      <w:divsChild>
                        <w:div w:id="378894863">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3094714">
      <w:bodyDiv w:val="1"/>
      <w:marLeft w:val="0"/>
      <w:marRight w:val="0"/>
      <w:marTop w:val="0"/>
      <w:marBottom w:val="0"/>
      <w:divBdr>
        <w:top w:val="none" w:sz="0" w:space="0" w:color="auto"/>
        <w:left w:val="none" w:sz="0" w:space="0" w:color="auto"/>
        <w:bottom w:val="none" w:sz="0" w:space="0" w:color="auto"/>
        <w:right w:val="none" w:sz="0" w:space="0" w:color="auto"/>
      </w:divBdr>
      <w:divsChild>
        <w:div w:id="389770779">
          <w:marLeft w:val="0"/>
          <w:marRight w:val="0"/>
          <w:marTop w:val="0"/>
          <w:marBottom w:val="0"/>
          <w:divBdr>
            <w:top w:val="none" w:sz="0" w:space="0" w:color="auto"/>
            <w:left w:val="none" w:sz="0" w:space="0" w:color="auto"/>
            <w:bottom w:val="none" w:sz="0" w:space="0" w:color="auto"/>
            <w:right w:val="none" w:sz="0" w:space="0" w:color="auto"/>
          </w:divBdr>
          <w:divsChild>
            <w:div w:id="1975524138">
              <w:marLeft w:val="0"/>
              <w:marRight w:val="0"/>
              <w:marTop w:val="0"/>
              <w:marBottom w:val="0"/>
              <w:divBdr>
                <w:top w:val="none" w:sz="0" w:space="0" w:color="auto"/>
                <w:left w:val="none" w:sz="0" w:space="0" w:color="auto"/>
                <w:bottom w:val="none" w:sz="0" w:space="0" w:color="auto"/>
                <w:right w:val="none" w:sz="0" w:space="0" w:color="auto"/>
              </w:divBdr>
              <w:divsChild>
                <w:div w:id="16926508">
                  <w:marLeft w:val="0"/>
                  <w:marRight w:val="0"/>
                  <w:marTop w:val="0"/>
                  <w:marBottom w:val="0"/>
                  <w:divBdr>
                    <w:top w:val="none" w:sz="0" w:space="0" w:color="auto"/>
                    <w:left w:val="none" w:sz="0" w:space="0" w:color="auto"/>
                    <w:bottom w:val="none" w:sz="0" w:space="0" w:color="auto"/>
                    <w:right w:val="none" w:sz="0" w:space="0" w:color="auto"/>
                  </w:divBdr>
                  <w:divsChild>
                    <w:div w:id="582615340">
                      <w:marLeft w:val="0"/>
                      <w:marRight w:val="0"/>
                      <w:marTop w:val="0"/>
                      <w:marBottom w:val="0"/>
                      <w:divBdr>
                        <w:top w:val="none" w:sz="0" w:space="0" w:color="auto"/>
                        <w:left w:val="none" w:sz="0" w:space="0" w:color="auto"/>
                        <w:bottom w:val="none" w:sz="0" w:space="0" w:color="auto"/>
                        <w:right w:val="none" w:sz="0" w:space="0" w:color="auto"/>
                      </w:divBdr>
                      <w:divsChild>
                        <w:div w:id="66342459">
                          <w:marLeft w:val="0"/>
                          <w:marRight w:val="0"/>
                          <w:marTop w:val="312"/>
                          <w:marBottom w:val="0"/>
                          <w:divBdr>
                            <w:top w:val="none" w:sz="0" w:space="0" w:color="auto"/>
                            <w:left w:val="none" w:sz="0" w:space="0" w:color="auto"/>
                            <w:bottom w:val="none" w:sz="0" w:space="0" w:color="auto"/>
                            <w:right w:val="none" w:sz="0" w:space="0" w:color="auto"/>
                          </w:divBdr>
                        </w:div>
                        <w:div w:id="1094588809">
                          <w:marLeft w:val="0"/>
                          <w:marRight w:val="0"/>
                          <w:marTop w:val="31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1726314">
      <w:bodyDiv w:val="1"/>
      <w:marLeft w:val="0"/>
      <w:marRight w:val="0"/>
      <w:marTop w:val="0"/>
      <w:marBottom w:val="0"/>
      <w:divBdr>
        <w:top w:val="none" w:sz="0" w:space="0" w:color="auto"/>
        <w:left w:val="none" w:sz="0" w:space="0" w:color="auto"/>
        <w:bottom w:val="none" w:sz="0" w:space="0" w:color="auto"/>
        <w:right w:val="none" w:sz="0" w:space="0" w:color="auto"/>
      </w:divBdr>
      <w:divsChild>
        <w:div w:id="1631548577">
          <w:marLeft w:val="0"/>
          <w:marRight w:val="0"/>
          <w:marTop w:val="0"/>
          <w:marBottom w:val="0"/>
          <w:divBdr>
            <w:top w:val="none" w:sz="0" w:space="0" w:color="auto"/>
            <w:left w:val="none" w:sz="0" w:space="0" w:color="auto"/>
            <w:bottom w:val="none" w:sz="0" w:space="0" w:color="auto"/>
            <w:right w:val="none" w:sz="0" w:space="0" w:color="auto"/>
          </w:divBdr>
          <w:divsChild>
            <w:div w:id="1688558214">
              <w:marLeft w:val="0"/>
              <w:marRight w:val="0"/>
              <w:marTop w:val="0"/>
              <w:marBottom w:val="0"/>
              <w:divBdr>
                <w:top w:val="none" w:sz="0" w:space="0" w:color="auto"/>
                <w:left w:val="none" w:sz="0" w:space="0" w:color="auto"/>
                <w:bottom w:val="none" w:sz="0" w:space="0" w:color="auto"/>
                <w:right w:val="none" w:sz="0" w:space="0" w:color="auto"/>
              </w:divBdr>
              <w:divsChild>
                <w:div w:id="1956205470">
                  <w:marLeft w:val="0"/>
                  <w:marRight w:val="0"/>
                  <w:marTop w:val="0"/>
                  <w:marBottom w:val="0"/>
                  <w:divBdr>
                    <w:top w:val="none" w:sz="0" w:space="0" w:color="auto"/>
                    <w:left w:val="none" w:sz="0" w:space="0" w:color="auto"/>
                    <w:bottom w:val="none" w:sz="0" w:space="0" w:color="auto"/>
                    <w:right w:val="none" w:sz="0" w:space="0" w:color="auto"/>
                  </w:divBdr>
                  <w:divsChild>
                    <w:div w:id="1848599328">
                      <w:marLeft w:val="0"/>
                      <w:marRight w:val="0"/>
                      <w:marTop w:val="0"/>
                      <w:marBottom w:val="0"/>
                      <w:divBdr>
                        <w:top w:val="none" w:sz="0" w:space="0" w:color="auto"/>
                        <w:left w:val="none" w:sz="0" w:space="0" w:color="auto"/>
                        <w:bottom w:val="none" w:sz="0" w:space="0" w:color="auto"/>
                        <w:right w:val="none" w:sz="0" w:space="0" w:color="auto"/>
                      </w:divBdr>
                      <w:divsChild>
                        <w:div w:id="1112896850">
                          <w:marLeft w:val="0"/>
                          <w:marRight w:val="0"/>
                          <w:marTop w:val="312"/>
                          <w:marBottom w:val="0"/>
                          <w:divBdr>
                            <w:top w:val="none" w:sz="0" w:space="0" w:color="auto"/>
                            <w:left w:val="none" w:sz="0" w:space="0" w:color="auto"/>
                            <w:bottom w:val="none" w:sz="0" w:space="0" w:color="auto"/>
                            <w:right w:val="none" w:sz="0" w:space="0" w:color="auto"/>
                          </w:divBdr>
                        </w:div>
                        <w:div w:id="24186019">
                          <w:marLeft w:val="0"/>
                          <w:marRight w:val="0"/>
                          <w:marTop w:val="312"/>
                          <w:marBottom w:val="0"/>
                          <w:divBdr>
                            <w:top w:val="none" w:sz="0" w:space="0" w:color="auto"/>
                            <w:left w:val="none" w:sz="0" w:space="0" w:color="auto"/>
                            <w:bottom w:val="none" w:sz="0" w:space="0" w:color="auto"/>
                            <w:right w:val="none" w:sz="0" w:space="0" w:color="auto"/>
                          </w:divBdr>
                        </w:div>
                        <w:div w:id="1226188148">
                          <w:marLeft w:val="0"/>
                          <w:marRight w:val="0"/>
                          <w:marTop w:val="312"/>
                          <w:marBottom w:val="0"/>
                          <w:divBdr>
                            <w:top w:val="none" w:sz="0" w:space="0" w:color="auto"/>
                            <w:left w:val="none" w:sz="0" w:space="0" w:color="auto"/>
                            <w:bottom w:val="none" w:sz="0" w:space="0" w:color="auto"/>
                            <w:right w:val="none" w:sz="0" w:space="0" w:color="auto"/>
                          </w:divBdr>
                        </w:div>
                        <w:div w:id="1800536390">
                          <w:marLeft w:val="0"/>
                          <w:marRight w:val="0"/>
                          <w:marTop w:val="312"/>
                          <w:marBottom w:val="0"/>
                          <w:divBdr>
                            <w:top w:val="none" w:sz="0" w:space="0" w:color="auto"/>
                            <w:left w:val="none" w:sz="0" w:space="0" w:color="auto"/>
                            <w:bottom w:val="none" w:sz="0" w:space="0" w:color="auto"/>
                            <w:right w:val="none" w:sz="0" w:space="0" w:color="auto"/>
                          </w:divBdr>
                        </w:div>
                        <w:div w:id="1379206444">
                          <w:marLeft w:val="0"/>
                          <w:marRight w:val="0"/>
                          <w:marTop w:val="312"/>
                          <w:marBottom w:val="0"/>
                          <w:divBdr>
                            <w:top w:val="none" w:sz="0" w:space="0" w:color="auto"/>
                            <w:left w:val="none" w:sz="0" w:space="0" w:color="auto"/>
                            <w:bottom w:val="none" w:sz="0" w:space="0" w:color="auto"/>
                            <w:right w:val="none" w:sz="0" w:space="0" w:color="auto"/>
                          </w:divBdr>
                        </w:div>
                        <w:div w:id="1888250140">
                          <w:marLeft w:val="0"/>
                          <w:marRight w:val="0"/>
                          <w:marTop w:val="31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1645497">
      <w:bodyDiv w:val="1"/>
      <w:marLeft w:val="0"/>
      <w:marRight w:val="0"/>
      <w:marTop w:val="0"/>
      <w:marBottom w:val="0"/>
      <w:divBdr>
        <w:top w:val="none" w:sz="0" w:space="0" w:color="auto"/>
        <w:left w:val="none" w:sz="0" w:space="0" w:color="auto"/>
        <w:bottom w:val="none" w:sz="0" w:space="0" w:color="auto"/>
        <w:right w:val="none" w:sz="0" w:space="0" w:color="auto"/>
      </w:divBdr>
      <w:divsChild>
        <w:div w:id="1802840740">
          <w:marLeft w:val="0"/>
          <w:marRight w:val="0"/>
          <w:marTop w:val="0"/>
          <w:marBottom w:val="0"/>
          <w:divBdr>
            <w:top w:val="none" w:sz="0" w:space="0" w:color="auto"/>
            <w:left w:val="none" w:sz="0" w:space="0" w:color="auto"/>
            <w:bottom w:val="none" w:sz="0" w:space="0" w:color="auto"/>
            <w:right w:val="none" w:sz="0" w:space="0" w:color="auto"/>
          </w:divBdr>
          <w:divsChild>
            <w:div w:id="843470220">
              <w:marLeft w:val="0"/>
              <w:marRight w:val="0"/>
              <w:marTop w:val="0"/>
              <w:marBottom w:val="0"/>
              <w:divBdr>
                <w:top w:val="none" w:sz="0" w:space="0" w:color="auto"/>
                <w:left w:val="single" w:sz="4" w:space="0" w:color="918551"/>
                <w:bottom w:val="none" w:sz="0" w:space="0" w:color="auto"/>
                <w:right w:val="single" w:sz="4" w:space="0" w:color="918551"/>
              </w:divBdr>
              <w:divsChild>
                <w:div w:id="1379818564">
                  <w:marLeft w:val="0"/>
                  <w:marRight w:val="0"/>
                  <w:marTop w:val="0"/>
                  <w:marBottom w:val="0"/>
                  <w:divBdr>
                    <w:top w:val="none" w:sz="0" w:space="0" w:color="auto"/>
                    <w:left w:val="none" w:sz="0" w:space="0" w:color="auto"/>
                    <w:bottom w:val="none" w:sz="0" w:space="0" w:color="auto"/>
                    <w:right w:val="none" w:sz="0" w:space="0" w:color="auto"/>
                  </w:divBdr>
                  <w:divsChild>
                    <w:div w:id="1175536932">
                      <w:marLeft w:val="0"/>
                      <w:marRight w:val="0"/>
                      <w:marTop w:val="0"/>
                      <w:marBottom w:val="0"/>
                      <w:divBdr>
                        <w:top w:val="none" w:sz="0" w:space="0" w:color="auto"/>
                        <w:left w:val="none" w:sz="0" w:space="0" w:color="auto"/>
                        <w:bottom w:val="single" w:sz="4" w:space="9" w:color="0E3192"/>
                        <w:right w:val="none" w:sz="0" w:space="0" w:color="auto"/>
                      </w:divBdr>
                    </w:div>
                    <w:div w:id="423499012">
                      <w:marLeft w:val="0"/>
                      <w:marRight w:val="0"/>
                      <w:marTop w:val="125"/>
                      <w:marBottom w:val="0"/>
                      <w:divBdr>
                        <w:top w:val="none" w:sz="0" w:space="0" w:color="auto"/>
                        <w:left w:val="none" w:sz="0" w:space="0" w:color="auto"/>
                        <w:bottom w:val="none" w:sz="0" w:space="0" w:color="auto"/>
                        <w:right w:val="none" w:sz="0" w:space="0" w:color="auto"/>
                      </w:divBdr>
                    </w:div>
                    <w:div w:id="1213079860">
                      <w:marLeft w:val="0"/>
                      <w:marRight w:val="0"/>
                      <w:marTop w:val="250"/>
                      <w:marBottom w:val="0"/>
                      <w:divBdr>
                        <w:top w:val="none" w:sz="0" w:space="0" w:color="auto"/>
                        <w:left w:val="none" w:sz="0" w:space="0" w:color="auto"/>
                        <w:bottom w:val="none" w:sz="0" w:space="0" w:color="auto"/>
                        <w:right w:val="none" w:sz="0" w:space="0" w:color="auto"/>
                      </w:divBdr>
                    </w:div>
                  </w:divsChild>
                </w:div>
              </w:divsChild>
            </w:div>
          </w:divsChild>
        </w:div>
      </w:divsChild>
    </w:div>
    <w:div w:id="1831360817">
      <w:bodyDiv w:val="1"/>
      <w:marLeft w:val="0"/>
      <w:marRight w:val="0"/>
      <w:marTop w:val="0"/>
      <w:marBottom w:val="0"/>
      <w:divBdr>
        <w:top w:val="none" w:sz="0" w:space="0" w:color="auto"/>
        <w:left w:val="none" w:sz="0" w:space="0" w:color="auto"/>
        <w:bottom w:val="none" w:sz="0" w:space="0" w:color="auto"/>
        <w:right w:val="none" w:sz="0" w:space="0" w:color="auto"/>
      </w:divBdr>
      <w:divsChild>
        <w:div w:id="320086078">
          <w:marLeft w:val="0"/>
          <w:marRight w:val="0"/>
          <w:marTop w:val="100"/>
          <w:marBottom w:val="100"/>
          <w:divBdr>
            <w:top w:val="none" w:sz="0" w:space="0" w:color="auto"/>
            <w:left w:val="none" w:sz="0" w:space="0" w:color="auto"/>
            <w:bottom w:val="none" w:sz="0" w:space="0" w:color="auto"/>
            <w:right w:val="none" w:sz="0" w:space="0" w:color="auto"/>
          </w:divBdr>
          <w:divsChild>
            <w:div w:id="335574448">
              <w:marLeft w:val="0"/>
              <w:marRight w:val="0"/>
              <w:marTop w:val="0"/>
              <w:marBottom w:val="0"/>
              <w:divBdr>
                <w:top w:val="none" w:sz="0" w:space="0" w:color="auto"/>
                <w:left w:val="none" w:sz="0" w:space="0" w:color="auto"/>
                <w:bottom w:val="none" w:sz="0" w:space="0" w:color="auto"/>
                <w:right w:val="none" w:sz="0" w:space="0" w:color="auto"/>
              </w:divBdr>
              <w:divsChild>
                <w:div w:id="65156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382051">
      <w:bodyDiv w:val="1"/>
      <w:marLeft w:val="0"/>
      <w:marRight w:val="0"/>
      <w:marTop w:val="0"/>
      <w:marBottom w:val="0"/>
      <w:divBdr>
        <w:top w:val="none" w:sz="0" w:space="0" w:color="auto"/>
        <w:left w:val="none" w:sz="0" w:space="0" w:color="auto"/>
        <w:bottom w:val="none" w:sz="0" w:space="0" w:color="auto"/>
        <w:right w:val="none" w:sz="0" w:space="0" w:color="auto"/>
      </w:divBdr>
      <w:divsChild>
        <w:div w:id="481238391">
          <w:marLeft w:val="0"/>
          <w:marRight w:val="0"/>
          <w:marTop w:val="100"/>
          <w:marBottom w:val="100"/>
          <w:divBdr>
            <w:top w:val="none" w:sz="0" w:space="0" w:color="auto"/>
            <w:left w:val="none" w:sz="0" w:space="0" w:color="auto"/>
            <w:bottom w:val="none" w:sz="0" w:space="0" w:color="auto"/>
            <w:right w:val="none" w:sz="0" w:space="0" w:color="auto"/>
          </w:divBdr>
          <w:divsChild>
            <w:div w:id="838157798">
              <w:marLeft w:val="0"/>
              <w:marRight w:val="0"/>
              <w:marTop w:val="63"/>
              <w:marBottom w:val="0"/>
              <w:divBdr>
                <w:top w:val="none" w:sz="0" w:space="0" w:color="auto"/>
                <w:left w:val="none" w:sz="0" w:space="0" w:color="auto"/>
                <w:bottom w:val="none" w:sz="0" w:space="0" w:color="auto"/>
                <w:right w:val="none" w:sz="0" w:space="0" w:color="auto"/>
              </w:divBdr>
              <w:divsChild>
                <w:div w:id="342635975">
                  <w:marLeft w:val="0"/>
                  <w:marRight w:val="0"/>
                  <w:marTop w:val="0"/>
                  <w:marBottom w:val="0"/>
                  <w:divBdr>
                    <w:top w:val="none" w:sz="0" w:space="0" w:color="auto"/>
                    <w:left w:val="none" w:sz="0" w:space="0" w:color="auto"/>
                    <w:bottom w:val="none" w:sz="0" w:space="0" w:color="auto"/>
                    <w:right w:val="none" w:sz="0" w:space="0" w:color="auto"/>
                  </w:divBdr>
                  <w:divsChild>
                    <w:div w:id="428234492">
                      <w:marLeft w:val="0"/>
                      <w:marRight w:val="0"/>
                      <w:marTop w:val="0"/>
                      <w:marBottom w:val="0"/>
                      <w:divBdr>
                        <w:top w:val="none" w:sz="0" w:space="0" w:color="auto"/>
                        <w:left w:val="none" w:sz="0" w:space="0" w:color="auto"/>
                        <w:bottom w:val="none" w:sz="0" w:space="0" w:color="auto"/>
                        <w:right w:val="none" w:sz="0" w:space="0" w:color="auto"/>
                      </w:divBdr>
                      <w:divsChild>
                        <w:div w:id="1843930425">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8137959">
      <w:bodyDiv w:val="1"/>
      <w:marLeft w:val="0"/>
      <w:marRight w:val="0"/>
      <w:marTop w:val="0"/>
      <w:marBottom w:val="0"/>
      <w:divBdr>
        <w:top w:val="none" w:sz="0" w:space="0" w:color="auto"/>
        <w:left w:val="none" w:sz="0" w:space="0" w:color="auto"/>
        <w:bottom w:val="none" w:sz="0" w:space="0" w:color="auto"/>
        <w:right w:val="none" w:sz="0" w:space="0" w:color="auto"/>
      </w:divBdr>
      <w:divsChild>
        <w:div w:id="1187980484">
          <w:marLeft w:val="0"/>
          <w:marRight w:val="0"/>
          <w:marTop w:val="100"/>
          <w:marBottom w:val="100"/>
          <w:divBdr>
            <w:top w:val="none" w:sz="0" w:space="0" w:color="auto"/>
            <w:left w:val="none" w:sz="0" w:space="0" w:color="auto"/>
            <w:bottom w:val="none" w:sz="0" w:space="0" w:color="auto"/>
            <w:right w:val="none" w:sz="0" w:space="0" w:color="auto"/>
          </w:divBdr>
          <w:divsChild>
            <w:div w:id="1473599836">
              <w:marLeft w:val="0"/>
              <w:marRight w:val="0"/>
              <w:marTop w:val="0"/>
              <w:marBottom w:val="0"/>
              <w:divBdr>
                <w:top w:val="none" w:sz="0" w:space="0" w:color="auto"/>
                <w:left w:val="none" w:sz="0" w:space="0" w:color="auto"/>
                <w:bottom w:val="none" w:sz="0" w:space="0" w:color="auto"/>
                <w:right w:val="none" w:sz="0" w:space="0" w:color="auto"/>
              </w:divBdr>
              <w:divsChild>
                <w:div w:id="27965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1</Pages>
  <Words>270</Words>
  <Characters>1541</Characters>
  <Application>Microsoft Office Word</Application>
  <DocSecurity>0</DocSecurity>
  <Lines>12</Lines>
  <Paragraphs>3</Paragraphs>
  <ScaleCrop>false</ScaleCrop>
  <Company/>
  <LinksUpToDate>false</LinksUpToDate>
  <CharactersWithSpaces>1808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人事处</dc:creator>
  <cp:lastModifiedBy>人事处</cp:lastModifiedBy>
  <cp:revision>27</cp:revision>
  <cp:lastPrinted>2017-03-06T01:34:00Z</cp:lastPrinted>
  <dcterms:created xsi:type="dcterms:W3CDTF">2017-03-03T00:49:00Z</dcterms:created>
  <dcterms:modified xsi:type="dcterms:W3CDTF">2017-03-19T14:20:00Z</dcterms:modified>
</cp:coreProperties>
</file>