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7F1" w:rsidRDefault="00DE6245">
      <w:pPr>
        <w:jc w:val="center"/>
        <w:rPr>
          <w:b/>
          <w:sz w:val="24"/>
        </w:rPr>
      </w:pPr>
      <w:r>
        <w:rPr>
          <w:rFonts w:hint="eastAsia"/>
          <w:b/>
          <w:sz w:val="24"/>
        </w:rPr>
        <w:t>浙江大学申报卫生技术正高级职务人员主要业绩（任现职以来）</w:t>
      </w:r>
    </w:p>
    <w:p w:rsidR="005107F1" w:rsidRDefault="005107F1">
      <w:pPr>
        <w:jc w:val="center"/>
        <w:rPr>
          <w:b/>
          <w:sz w:val="24"/>
        </w:rPr>
      </w:pPr>
    </w:p>
    <w:p w:rsidR="005107F1" w:rsidRDefault="00DE6245">
      <w:r>
        <w:rPr>
          <w:rFonts w:hint="eastAsia"/>
        </w:rPr>
        <w:t>医院：</w:t>
      </w:r>
      <w:r>
        <w:rPr>
          <w:rFonts w:hint="eastAsia"/>
        </w:rPr>
        <w:t>浙二医院</w:t>
      </w:r>
      <w:r w:rsidR="000E1BEF">
        <w:rPr>
          <w:rFonts w:hint="eastAsia"/>
        </w:rPr>
        <w:t xml:space="preserve">  </w:t>
      </w:r>
      <w:r>
        <w:rPr>
          <w:rFonts w:hint="eastAsia"/>
        </w:rPr>
        <w:t>科室：</w:t>
      </w:r>
      <w:r>
        <w:rPr>
          <w:rFonts w:hint="eastAsia"/>
        </w:rPr>
        <w:t xml:space="preserve"> </w:t>
      </w:r>
      <w:r>
        <w:rPr>
          <w:rFonts w:hint="eastAsia"/>
        </w:rPr>
        <w:t>眼科</w:t>
      </w:r>
      <w:r>
        <w:rPr>
          <w:rFonts w:hint="eastAsia"/>
        </w:rPr>
        <w:t xml:space="preserve">    </w:t>
      </w:r>
      <w:r>
        <w:rPr>
          <w:rFonts w:hint="eastAsia"/>
        </w:rPr>
        <w:t>姓名：</w:t>
      </w:r>
      <w:r>
        <w:rPr>
          <w:rFonts w:hint="eastAsia"/>
        </w:rPr>
        <w:t>黄晓丹</w:t>
      </w:r>
      <w:r w:rsidR="000E1BEF">
        <w:rPr>
          <w:rFonts w:hint="eastAsia"/>
        </w:rPr>
        <w:t xml:space="preserve">  </w:t>
      </w:r>
      <w:r>
        <w:rPr>
          <w:rFonts w:hint="eastAsia"/>
        </w:rPr>
        <w:t>性别：</w:t>
      </w:r>
      <w:r>
        <w:rPr>
          <w:rFonts w:hint="eastAsia"/>
        </w:rPr>
        <w:t xml:space="preserve"> </w:t>
      </w:r>
      <w:r>
        <w:rPr>
          <w:rFonts w:hint="eastAsia"/>
        </w:rPr>
        <w:t>女</w:t>
      </w:r>
      <w:r w:rsidR="000E1BEF">
        <w:rPr>
          <w:rFonts w:hint="eastAsia"/>
        </w:rPr>
        <w:t xml:space="preserve">    </w:t>
      </w:r>
      <w:r>
        <w:rPr>
          <w:rFonts w:hint="eastAsia"/>
        </w:rPr>
        <w:t>出生年月：</w:t>
      </w:r>
      <w:r>
        <w:rPr>
          <w:rFonts w:hint="eastAsia"/>
        </w:rPr>
        <w:t>1980</w:t>
      </w:r>
      <w:r>
        <w:rPr>
          <w:rFonts w:hint="eastAsia"/>
        </w:rPr>
        <w:t>年</w:t>
      </w:r>
      <w:r>
        <w:rPr>
          <w:rFonts w:hint="eastAsia"/>
        </w:rPr>
        <w:t>2</w:t>
      </w:r>
      <w:r>
        <w:rPr>
          <w:rFonts w:hint="eastAsia"/>
        </w:rPr>
        <w:t>月</w:t>
      </w:r>
    </w:p>
    <w:p w:rsidR="005107F1" w:rsidRDefault="00DE6245">
      <w:r>
        <w:rPr>
          <w:rFonts w:hint="eastAsia"/>
        </w:rPr>
        <w:t>兼任党政职务：</w:t>
      </w:r>
      <w:r>
        <w:rPr>
          <w:rFonts w:hint="eastAsia"/>
        </w:rPr>
        <w:t xml:space="preserve"> </w:t>
      </w:r>
      <w:r>
        <w:rPr>
          <w:rFonts w:hint="eastAsia"/>
        </w:rPr>
        <w:t>无</w:t>
      </w:r>
      <w:r>
        <w:rPr>
          <w:rFonts w:hint="eastAsia"/>
        </w:rPr>
        <w:t xml:space="preserve">    </w:t>
      </w:r>
      <w:r>
        <w:rPr>
          <w:rFonts w:hint="eastAsia"/>
        </w:rPr>
        <w:t>最后学历及毕业时间：</w:t>
      </w:r>
      <w:r>
        <w:rPr>
          <w:rFonts w:hint="eastAsia"/>
        </w:rPr>
        <w:t>博士研究生</w:t>
      </w:r>
      <w:r>
        <w:rPr>
          <w:rFonts w:hint="eastAsia"/>
        </w:rPr>
        <w:t xml:space="preserve"> 2008</w:t>
      </w:r>
      <w:r>
        <w:rPr>
          <w:rFonts w:hint="eastAsia"/>
        </w:rPr>
        <w:t>年</w:t>
      </w:r>
      <w:r>
        <w:rPr>
          <w:rFonts w:hint="eastAsia"/>
        </w:rPr>
        <w:t>6</w:t>
      </w:r>
      <w:r>
        <w:rPr>
          <w:rFonts w:hint="eastAsia"/>
        </w:rPr>
        <w:t>月</w:t>
      </w:r>
      <w:r>
        <w:rPr>
          <w:rFonts w:hint="eastAsia"/>
        </w:rPr>
        <w:t xml:space="preserve"> </w:t>
      </w:r>
      <w:r w:rsidR="000E1BEF">
        <w:rPr>
          <w:rFonts w:hint="eastAsia"/>
        </w:rPr>
        <w:t xml:space="preserve"> </w:t>
      </w:r>
      <w:r>
        <w:rPr>
          <w:rFonts w:hint="eastAsia"/>
        </w:rPr>
        <w:t>继续教育：</w:t>
      </w:r>
      <w:r w:rsidR="000E1BEF">
        <w:t xml:space="preserve"> </w:t>
      </w:r>
    </w:p>
    <w:p w:rsidR="005107F1" w:rsidRDefault="00DE6245">
      <w:r>
        <w:rPr>
          <w:rFonts w:hint="eastAsia"/>
        </w:rPr>
        <w:t>现任专业技术职务及晋升时间：</w:t>
      </w:r>
      <w:r>
        <w:rPr>
          <w:rFonts w:hint="eastAsia"/>
        </w:rPr>
        <w:t>副主任</w:t>
      </w:r>
      <w:r w:rsidR="000E1BEF">
        <w:rPr>
          <w:rFonts w:hint="eastAsia"/>
        </w:rPr>
        <w:t>医师</w:t>
      </w:r>
      <w:r w:rsidR="000E1BEF">
        <w:rPr>
          <w:rFonts w:hint="eastAsia"/>
        </w:rPr>
        <w:t xml:space="preserve"> </w:t>
      </w:r>
      <w:r>
        <w:rPr>
          <w:rFonts w:hint="eastAsia"/>
        </w:rPr>
        <w:t xml:space="preserve"> 2013</w:t>
      </w:r>
      <w:r>
        <w:rPr>
          <w:rFonts w:hint="eastAsia"/>
        </w:rPr>
        <w:t>年</w:t>
      </w:r>
      <w:r>
        <w:rPr>
          <w:rFonts w:hint="eastAsia"/>
        </w:rPr>
        <w:t>12</w:t>
      </w:r>
      <w:r>
        <w:rPr>
          <w:rFonts w:hint="eastAsia"/>
        </w:rPr>
        <w:t>月</w:t>
      </w:r>
      <w:r>
        <w:rPr>
          <w:rFonts w:hint="eastAsia"/>
        </w:rPr>
        <w:t xml:space="preserve">    </w:t>
      </w:r>
      <w:r>
        <w:rPr>
          <w:rFonts w:hint="eastAsia"/>
        </w:rPr>
        <w:t>拟升职务：</w:t>
      </w:r>
      <w:r>
        <w:rPr>
          <w:rFonts w:hint="eastAsia"/>
        </w:rPr>
        <w:t>主任</w:t>
      </w:r>
      <w:r w:rsidR="000E1BEF">
        <w:rPr>
          <w:rFonts w:hint="eastAsia"/>
        </w:rPr>
        <w:t>医师</w:t>
      </w:r>
    </w:p>
    <w:p w:rsidR="005107F1" w:rsidRDefault="005107F1">
      <w:pPr>
        <w:rPr>
          <w:b/>
        </w:rPr>
      </w:pPr>
    </w:p>
    <w:p w:rsidR="005107F1" w:rsidRDefault="00DE6245">
      <w:pPr>
        <w:rPr>
          <w:b/>
        </w:rPr>
      </w:pPr>
      <w:r>
        <w:rPr>
          <w:rFonts w:hint="eastAsia"/>
          <w:b/>
        </w:rPr>
        <w:t>一、临床工作：</w:t>
      </w:r>
    </w:p>
    <w:p w:rsidR="005107F1" w:rsidRDefault="00DE6245">
      <w:r>
        <w:rPr>
          <w:rFonts w:hint="eastAsia"/>
        </w:rPr>
        <w:t xml:space="preserve">   </w:t>
      </w:r>
      <w:r>
        <w:rPr>
          <w:rFonts w:hint="eastAsia"/>
        </w:rPr>
        <w:t>每年完成临床工作</w:t>
      </w:r>
      <w:r>
        <w:rPr>
          <w:rFonts w:hint="eastAsia"/>
          <w:u w:val="single"/>
        </w:rPr>
        <w:t>50</w:t>
      </w:r>
      <w:r>
        <w:rPr>
          <w:rFonts w:hint="eastAsia"/>
        </w:rPr>
        <w:t>周，其中普通门诊次，专家门诊</w:t>
      </w:r>
      <w:r>
        <w:rPr>
          <w:rFonts w:hint="eastAsia"/>
          <w:u w:val="single"/>
        </w:rPr>
        <w:t>200</w:t>
      </w:r>
      <w:r>
        <w:rPr>
          <w:rFonts w:hint="eastAsia"/>
        </w:rPr>
        <w:t>次，主持查房</w:t>
      </w:r>
      <w:r>
        <w:rPr>
          <w:rFonts w:hint="eastAsia"/>
          <w:u w:val="single"/>
        </w:rPr>
        <w:t>100</w:t>
      </w:r>
      <w:r>
        <w:rPr>
          <w:rFonts w:hint="eastAsia"/>
        </w:rPr>
        <w:t>次，参加院内外会诊</w:t>
      </w:r>
      <w:r>
        <w:rPr>
          <w:rFonts w:hint="eastAsia"/>
          <w:u w:val="single"/>
        </w:rPr>
        <w:t>120</w:t>
      </w:r>
      <w:r>
        <w:rPr>
          <w:rFonts w:hint="eastAsia"/>
        </w:rPr>
        <w:t>次。</w:t>
      </w:r>
    </w:p>
    <w:p w:rsidR="005107F1" w:rsidRDefault="005107F1">
      <w:pPr>
        <w:rPr>
          <w:b/>
        </w:rPr>
      </w:pPr>
    </w:p>
    <w:p w:rsidR="005107F1" w:rsidRDefault="00DE6245">
      <w:pPr>
        <w:rPr>
          <w:b/>
        </w:rPr>
      </w:pPr>
      <w:r>
        <w:rPr>
          <w:rFonts w:hint="eastAsia"/>
          <w:b/>
        </w:rPr>
        <w:t>二、教学工作：</w:t>
      </w:r>
    </w:p>
    <w:p w:rsidR="005107F1" w:rsidRDefault="00DE6245">
      <w:r>
        <w:t>1</w:t>
      </w:r>
      <w:r>
        <w:rPr>
          <w:rFonts w:hint="eastAsia"/>
        </w:rPr>
        <w:t>、见附件</w:t>
      </w:r>
      <w:r>
        <w:rPr>
          <w:rFonts w:hint="eastAsia"/>
        </w:rPr>
        <w:t>8</w:t>
      </w:r>
      <w:r>
        <w:rPr>
          <w:rFonts w:hint="eastAsia"/>
        </w:rPr>
        <w:t>教学部统计表</w:t>
      </w:r>
    </w:p>
    <w:p w:rsidR="005107F1" w:rsidRDefault="00DE6245">
      <w:r>
        <w:rPr>
          <w:rFonts w:hint="eastAsia"/>
        </w:rPr>
        <w:t>2</w:t>
      </w:r>
      <w:r>
        <w:rPr>
          <w:rFonts w:hint="eastAsia"/>
        </w:rPr>
        <w:t>、指导硕士生</w:t>
      </w:r>
      <w:r>
        <w:rPr>
          <w:rFonts w:hint="eastAsia"/>
          <w:u w:val="single"/>
        </w:rPr>
        <w:t>5</w:t>
      </w:r>
      <w:r>
        <w:rPr>
          <w:rFonts w:hint="eastAsia"/>
        </w:rPr>
        <w:t>名，协助指导博士生</w:t>
      </w:r>
      <w:r>
        <w:rPr>
          <w:rFonts w:hint="eastAsia"/>
          <w:u w:val="single"/>
        </w:rPr>
        <w:t>4</w:t>
      </w:r>
      <w:r>
        <w:rPr>
          <w:rFonts w:hint="eastAsia"/>
        </w:rPr>
        <w:t>人</w:t>
      </w:r>
      <w:r>
        <w:t>(</w:t>
      </w:r>
      <w:r>
        <w:rPr>
          <w:rFonts w:hint="eastAsia"/>
        </w:rPr>
        <w:t>请列出研究生姓名、专业、年级</w:t>
      </w:r>
      <w:r>
        <w:t>)</w:t>
      </w:r>
      <w:r>
        <w:rPr>
          <w:rFonts w:hint="eastAsia"/>
        </w:rPr>
        <w:t>。</w:t>
      </w:r>
    </w:p>
    <w:p w:rsidR="005107F1" w:rsidRDefault="00DE6245">
      <w:r>
        <w:rPr>
          <w:rFonts w:hint="eastAsia"/>
        </w:rPr>
        <w:t>专业学位硕士：朱彬彬</w:t>
      </w:r>
      <w:r>
        <w:rPr>
          <w:rFonts w:hint="eastAsia"/>
        </w:rPr>
        <w:t xml:space="preserve"> 2015</w:t>
      </w:r>
      <w:r>
        <w:rPr>
          <w:rFonts w:hint="eastAsia"/>
        </w:rPr>
        <w:t>级</w:t>
      </w:r>
      <w:r>
        <w:rPr>
          <w:rFonts w:hint="eastAsia"/>
        </w:rPr>
        <w:t xml:space="preserve"> </w:t>
      </w:r>
      <w:r>
        <w:rPr>
          <w:rFonts w:hint="eastAsia"/>
        </w:rPr>
        <w:t>眼科角膜专业</w:t>
      </w:r>
    </w:p>
    <w:p w:rsidR="005107F1" w:rsidRDefault="00DE6245">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专业学位硕士：郑姣</w:t>
      </w:r>
      <w:r>
        <w:rPr>
          <w:rFonts w:asciiTheme="minorEastAsia" w:eastAsiaTheme="minorEastAsia" w:hAnsiTheme="minorEastAsia" w:cstheme="minorEastAsia" w:hint="eastAsia"/>
          <w:szCs w:val="21"/>
        </w:rPr>
        <w:t xml:space="preserve"> 2016</w:t>
      </w:r>
      <w:r>
        <w:rPr>
          <w:rFonts w:asciiTheme="minorEastAsia" w:eastAsiaTheme="minorEastAsia" w:hAnsiTheme="minorEastAsia" w:cstheme="minorEastAsia" w:hint="eastAsia"/>
          <w:szCs w:val="21"/>
        </w:rPr>
        <w:t>级</w:t>
      </w: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Cs w:val="21"/>
        </w:rPr>
        <w:t>眼科角膜专业</w:t>
      </w:r>
    </w:p>
    <w:p w:rsidR="005107F1" w:rsidRDefault="00DE6245">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科学学位硕士：章悦</w:t>
      </w:r>
      <w:r>
        <w:rPr>
          <w:rFonts w:asciiTheme="minorEastAsia" w:eastAsiaTheme="minorEastAsia" w:hAnsiTheme="minorEastAsia" w:cstheme="minorEastAsia" w:hint="eastAsia"/>
          <w:szCs w:val="21"/>
        </w:rPr>
        <w:t xml:space="preserve"> 2016</w:t>
      </w:r>
      <w:r>
        <w:rPr>
          <w:rFonts w:asciiTheme="minorEastAsia" w:eastAsiaTheme="minorEastAsia" w:hAnsiTheme="minorEastAsia" w:cstheme="minorEastAsia" w:hint="eastAsia"/>
          <w:szCs w:val="21"/>
        </w:rPr>
        <w:t>级</w:t>
      </w: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Cs w:val="21"/>
        </w:rPr>
        <w:t>眼科角膜专业</w:t>
      </w:r>
    </w:p>
    <w:p w:rsidR="005107F1" w:rsidRDefault="00DE6245">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专业学位硕士：秦齐雨</w:t>
      </w:r>
      <w:r>
        <w:rPr>
          <w:rFonts w:asciiTheme="minorEastAsia" w:eastAsiaTheme="minorEastAsia" w:hAnsiTheme="minorEastAsia" w:cstheme="minorEastAsia" w:hint="eastAsia"/>
          <w:szCs w:val="21"/>
        </w:rPr>
        <w:t xml:space="preserve"> 2017</w:t>
      </w:r>
      <w:r>
        <w:rPr>
          <w:rFonts w:asciiTheme="minorEastAsia" w:eastAsiaTheme="minorEastAsia" w:hAnsiTheme="minorEastAsia" w:cstheme="minorEastAsia" w:hint="eastAsia"/>
          <w:szCs w:val="21"/>
        </w:rPr>
        <w:t>级</w:t>
      </w: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Cs w:val="21"/>
        </w:rPr>
        <w:t>眼科角膜专业</w:t>
      </w:r>
    </w:p>
    <w:p w:rsidR="005107F1" w:rsidRDefault="00DE6245">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专业学位硕士：闵今今</w:t>
      </w:r>
      <w:r>
        <w:rPr>
          <w:rFonts w:asciiTheme="minorEastAsia" w:eastAsiaTheme="minorEastAsia" w:hAnsiTheme="minorEastAsia" w:cstheme="minorEastAsia" w:hint="eastAsia"/>
          <w:szCs w:val="21"/>
        </w:rPr>
        <w:t xml:space="preserve"> 2018</w:t>
      </w:r>
      <w:r>
        <w:rPr>
          <w:rFonts w:asciiTheme="minorEastAsia" w:eastAsiaTheme="minorEastAsia" w:hAnsiTheme="minorEastAsia" w:cstheme="minorEastAsia" w:hint="eastAsia"/>
          <w:szCs w:val="21"/>
        </w:rPr>
        <w:t>级</w:t>
      </w: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Cs w:val="21"/>
        </w:rPr>
        <w:t>眼科角膜专业</w:t>
      </w:r>
    </w:p>
    <w:p w:rsidR="005107F1" w:rsidRDefault="00DE6245">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专业学位博士：苑克兰</w:t>
      </w:r>
      <w:r>
        <w:rPr>
          <w:rFonts w:asciiTheme="minorEastAsia" w:eastAsiaTheme="minorEastAsia" w:hAnsiTheme="minorEastAsia" w:cstheme="minorEastAsia" w:hint="eastAsia"/>
          <w:szCs w:val="21"/>
        </w:rPr>
        <w:t xml:space="preserve"> 2018</w:t>
      </w:r>
      <w:r>
        <w:rPr>
          <w:rFonts w:asciiTheme="minorEastAsia" w:eastAsiaTheme="minorEastAsia" w:hAnsiTheme="minorEastAsia" w:cstheme="minorEastAsia" w:hint="eastAsia"/>
          <w:szCs w:val="21"/>
        </w:rPr>
        <w:t>级</w:t>
      </w: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Cs w:val="21"/>
        </w:rPr>
        <w:t>眼科角膜专业</w:t>
      </w:r>
    </w:p>
    <w:p w:rsidR="005107F1" w:rsidRDefault="00DE6245">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专业学位博士：胡仁剑</w:t>
      </w:r>
      <w:r>
        <w:rPr>
          <w:rFonts w:asciiTheme="minorEastAsia" w:eastAsiaTheme="minorEastAsia" w:hAnsiTheme="minorEastAsia" w:cstheme="minorEastAsia" w:hint="eastAsia"/>
          <w:szCs w:val="21"/>
        </w:rPr>
        <w:t xml:space="preserve"> 2018</w:t>
      </w:r>
      <w:r>
        <w:rPr>
          <w:rFonts w:asciiTheme="minorEastAsia" w:eastAsiaTheme="minorEastAsia" w:hAnsiTheme="minorEastAsia" w:cstheme="minorEastAsia" w:hint="eastAsia"/>
          <w:szCs w:val="21"/>
        </w:rPr>
        <w:t>级</w:t>
      </w: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Cs w:val="21"/>
        </w:rPr>
        <w:t>眼科角膜专业</w:t>
      </w:r>
    </w:p>
    <w:p w:rsidR="005107F1" w:rsidRDefault="00DE6245">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专业学位博士：吴雅颖</w:t>
      </w:r>
      <w:r>
        <w:rPr>
          <w:rFonts w:asciiTheme="minorEastAsia" w:eastAsiaTheme="minorEastAsia" w:hAnsiTheme="minorEastAsia" w:cstheme="minorEastAsia" w:hint="eastAsia"/>
          <w:szCs w:val="21"/>
        </w:rPr>
        <w:t xml:space="preserve"> 2019</w:t>
      </w:r>
      <w:r>
        <w:rPr>
          <w:rFonts w:asciiTheme="minorEastAsia" w:eastAsiaTheme="minorEastAsia" w:hAnsiTheme="minorEastAsia" w:cstheme="minorEastAsia" w:hint="eastAsia"/>
          <w:szCs w:val="21"/>
        </w:rPr>
        <w:t>级</w:t>
      </w: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Cs w:val="21"/>
        </w:rPr>
        <w:t>眼科角膜专业</w:t>
      </w:r>
    </w:p>
    <w:p w:rsidR="005107F1" w:rsidRDefault="00DE6245">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科学学位博士：王昕</w:t>
      </w:r>
      <w:r>
        <w:rPr>
          <w:rFonts w:asciiTheme="minorEastAsia" w:eastAsiaTheme="minorEastAsia" w:hAnsiTheme="minorEastAsia" w:cstheme="minorEastAsia" w:hint="eastAsia"/>
          <w:szCs w:val="21"/>
        </w:rPr>
        <w:t xml:space="preserve">  2019</w:t>
      </w:r>
      <w:r>
        <w:rPr>
          <w:rFonts w:asciiTheme="minorEastAsia" w:eastAsiaTheme="minorEastAsia" w:hAnsiTheme="minorEastAsia" w:cstheme="minorEastAsia" w:hint="eastAsia"/>
          <w:szCs w:val="21"/>
        </w:rPr>
        <w:t>级</w:t>
      </w: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Cs w:val="21"/>
        </w:rPr>
        <w:t>眼科角膜专业</w:t>
      </w:r>
    </w:p>
    <w:p w:rsidR="005107F1" w:rsidRDefault="005107F1">
      <w:pPr>
        <w:rPr>
          <w:b/>
        </w:rPr>
      </w:pPr>
    </w:p>
    <w:p w:rsidR="005107F1" w:rsidRDefault="00DE6245">
      <w:pPr>
        <w:rPr>
          <w:b/>
        </w:rPr>
      </w:pPr>
      <w:r>
        <w:rPr>
          <w:rFonts w:hint="eastAsia"/>
          <w:b/>
        </w:rPr>
        <w:t>三、科研项目</w:t>
      </w:r>
    </w:p>
    <w:p w:rsidR="005107F1" w:rsidRDefault="00DE6245">
      <w:r>
        <w:rPr>
          <w:rFonts w:hint="eastAsia"/>
        </w:rPr>
        <w:t>1</w:t>
      </w:r>
      <w:r>
        <w:rPr>
          <w:rFonts w:hint="eastAsia"/>
        </w:rPr>
        <w:t>、共参加科研项目</w:t>
      </w:r>
      <w:r>
        <w:rPr>
          <w:rFonts w:hint="eastAsia"/>
          <w:u w:val="single"/>
        </w:rPr>
        <w:t>2</w:t>
      </w:r>
      <w:r>
        <w:rPr>
          <w:rFonts w:hint="eastAsia"/>
        </w:rPr>
        <w:t>项，共计科研经费</w:t>
      </w:r>
      <w:r>
        <w:rPr>
          <w:rFonts w:hint="eastAsia"/>
          <w:u w:val="single"/>
        </w:rPr>
        <w:t>207</w:t>
      </w:r>
      <w:r>
        <w:rPr>
          <w:rFonts w:hint="eastAsia"/>
        </w:rPr>
        <w:t>万元，其中本人完成</w:t>
      </w:r>
      <w:r>
        <w:rPr>
          <w:rFonts w:hint="eastAsia"/>
          <w:u w:val="single"/>
        </w:rPr>
        <w:t>57</w:t>
      </w:r>
      <w:r>
        <w:rPr>
          <w:rFonts w:hint="eastAsia"/>
        </w:rPr>
        <w:t>万元。</w:t>
      </w:r>
    </w:p>
    <w:p w:rsidR="005107F1" w:rsidRDefault="00DE6245">
      <w:r>
        <w:rPr>
          <w:rFonts w:hint="eastAsia"/>
        </w:rPr>
        <w:t>2</w:t>
      </w:r>
      <w:r>
        <w:rPr>
          <w:rFonts w:hint="eastAsia"/>
        </w:rPr>
        <w:t>、作为项目负责人承担项目按照下列项目分类列出：</w:t>
      </w:r>
    </w:p>
    <w:p w:rsidR="005107F1" w:rsidRDefault="00DE6245">
      <w:r>
        <w:rPr>
          <w:rFonts w:hint="eastAsia"/>
        </w:rPr>
        <w:t>（</w:t>
      </w:r>
      <w:r>
        <w:rPr>
          <w:rFonts w:hint="eastAsia"/>
        </w:rPr>
        <w:t>1</w:t>
      </w:r>
      <w:r>
        <w:rPr>
          <w:rFonts w:hint="eastAsia"/>
        </w:rPr>
        <w:t>）国家级项目</w:t>
      </w:r>
      <w:r>
        <w:rPr>
          <w:rFonts w:hint="eastAsia"/>
          <w:u w:val="single"/>
        </w:rPr>
        <w:t>1</w:t>
      </w:r>
      <w:r>
        <w:rPr>
          <w:rFonts w:hint="eastAsia"/>
        </w:rPr>
        <w:t>项</w:t>
      </w:r>
    </w:p>
    <w:p w:rsidR="005107F1" w:rsidRDefault="00DE6245">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5107F1" w:rsidRDefault="00DE6245">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神经肽</w:t>
      </w:r>
      <w:r>
        <w:rPr>
          <w:rFonts w:asciiTheme="majorEastAsia" w:eastAsiaTheme="majorEastAsia" w:hAnsiTheme="majorEastAsia" w:cstheme="majorEastAsia" w:hint="eastAsia"/>
          <w:szCs w:val="21"/>
        </w:rPr>
        <w:t>P</w:t>
      </w:r>
      <w:r>
        <w:rPr>
          <w:rFonts w:asciiTheme="majorEastAsia" w:eastAsiaTheme="majorEastAsia" w:hAnsiTheme="majorEastAsia" w:cstheme="majorEastAsia" w:hint="eastAsia"/>
          <w:szCs w:val="21"/>
        </w:rPr>
        <w:t>物质及其受体在神经麻痹性角膜炎中的作用及机制研究</w:t>
      </w:r>
      <w:r>
        <w:rPr>
          <w:rFonts w:asciiTheme="majorEastAsia" w:eastAsiaTheme="majorEastAsia" w:hAnsiTheme="majorEastAsia" w:cstheme="majorEastAsia" w:hint="eastAsia"/>
          <w:szCs w:val="21"/>
        </w:rPr>
        <w:t> </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国家自然科学基金面上项目</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81870624</w:t>
      </w:r>
      <w:r>
        <w:rPr>
          <w:rFonts w:asciiTheme="majorEastAsia" w:eastAsiaTheme="majorEastAsia" w:hAnsiTheme="majorEastAsia" w:cstheme="majorEastAsia" w:hint="eastAsia"/>
          <w:szCs w:val="21"/>
        </w:rPr>
        <w:t xml:space="preserve"> 57 </w:t>
      </w:r>
      <w:r>
        <w:rPr>
          <w:rFonts w:asciiTheme="majorEastAsia" w:eastAsiaTheme="majorEastAsia" w:hAnsiTheme="majorEastAsia" w:cstheme="majorEastAsia" w:hint="eastAsia"/>
          <w:szCs w:val="21"/>
        </w:rPr>
        <w:t>万</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2019-01-01-2022-12-31</w:t>
      </w:r>
      <w:r>
        <w:rPr>
          <w:rFonts w:asciiTheme="majorEastAsia" w:eastAsiaTheme="majorEastAsia" w:hAnsiTheme="majorEastAsia" w:cstheme="majorEastAsia" w:hint="eastAsia"/>
          <w:szCs w:val="21"/>
        </w:rPr>
        <w:t xml:space="preserve"> 1/9</w:t>
      </w:r>
    </w:p>
    <w:p w:rsidR="005107F1" w:rsidRDefault="00DE6245">
      <w:r>
        <w:rPr>
          <w:rFonts w:hint="eastAsia"/>
        </w:rPr>
        <w:t>（</w:t>
      </w:r>
      <w:r>
        <w:rPr>
          <w:rFonts w:hint="eastAsia"/>
        </w:rPr>
        <w:t>2</w:t>
      </w:r>
      <w:r>
        <w:rPr>
          <w:rFonts w:hint="eastAsia"/>
        </w:rPr>
        <w:t>）省部级项目项</w:t>
      </w:r>
    </w:p>
    <w:p w:rsidR="005107F1" w:rsidRDefault="00DE6245">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5107F1" w:rsidRDefault="005107F1"/>
    <w:p w:rsidR="005107F1" w:rsidRDefault="00DE6245">
      <w:r>
        <w:rPr>
          <w:rFonts w:hint="eastAsia"/>
        </w:rPr>
        <w:t>（</w:t>
      </w:r>
      <w:r>
        <w:rPr>
          <w:rFonts w:hint="eastAsia"/>
        </w:rPr>
        <w:t>3</w:t>
      </w:r>
      <w:r>
        <w:rPr>
          <w:rFonts w:hint="eastAsia"/>
        </w:rPr>
        <w:t>）厅局级项目项</w:t>
      </w:r>
    </w:p>
    <w:p w:rsidR="005107F1" w:rsidRDefault="00DE6245">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5107F1" w:rsidRDefault="005107F1"/>
    <w:p w:rsidR="005107F1" w:rsidRDefault="00DE6245">
      <w:pPr>
        <w:rPr>
          <w:b/>
        </w:rPr>
      </w:pPr>
      <w:r>
        <w:rPr>
          <w:rFonts w:hint="eastAsia"/>
          <w:b/>
          <w:color w:val="FF0000"/>
        </w:rPr>
        <w:t>申报主任护师</w:t>
      </w:r>
      <w:r>
        <w:rPr>
          <w:rFonts w:hint="eastAsia"/>
          <w:b/>
        </w:rPr>
        <w:t>还可填写作为主参（前</w:t>
      </w:r>
      <w:r>
        <w:rPr>
          <w:rFonts w:hint="eastAsia"/>
          <w:b/>
        </w:rPr>
        <w:t>3</w:t>
      </w:r>
      <w:r>
        <w:rPr>
          <w:rFonts w:hint="eastAsia"/>
          <w:b/>
        </w:rPr>
        <w:t>名）人员参与项目：</w:t>
      </w:r>
    </w:p>
    <w:p w:rsidR="005107F1" w:rsidRDefault="00DE6245">
      <w:r>
        <w:rPr>
          <w:rFonts w:hint="eastAsia"/>
        </w:rPr>
        <w:t>（</w:t>
      </w:r>
      <w:r>
        <w:rPr>
          <w:rFonts w:hint="eastAsia"/>
        </w:rPr>
        <w:t>4</w:t>
      </w:r>
      <w:r>
        <w:rPr>
          <w:rFonts w:hint="eastAsia"/>
        </w:rPr>
        <w:t>）省部级及以上项目项</w:t>
      </w:r>
    </w:p>
    <w:p w:rsidR="005107F1" w:rsidRDefault="00DE6245">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5107F1" w:rsidRDefault="005107F1"/>
    <w:p w:rsidR="005107F1" w:rsidRDefault="00DE6245">
      <w:r>
        <w:rPr>
          <w:rFonts w:hint="eastAsia"/>
        </w:rPr>
        <w:t>（</w:t>
      </w:r>
      <w:r>
        <w:rPr>
          <w:rFonts w:hint="eastAsia"/>
        </w:rPr>
        <w:t>5</w:t>
      </w:r>
      <w:r>
        <w:rPr>
          <w:rFonts w:hint="eastAsia"/>
        </w:rPr>
        <w:t>）厅局级项目项</w:t>
      </w:r>
    </w:p>
    <w:p w:rsidR="005107F1" w:rsidRDefault="00DE6245">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5107F1" w:rsidRDefault="005107F1">
      <w:pPr>
        <w:rPr>
          <w:b/>
        </w:rPr>
      </w:pPr>
    </w:p>
    <w:p w:rsidR="005107F1" w:rsidRDefault="00DE6245">
      <w:pPr>
        <w:rPr>
          <w:b/>
        </w:rPr>
      </w:pPr>
      <w:r>
        <w:rPr>
          <w:rFonts w:hint="eastAsia"/>
          <w:b/>
        </w:rPr>
        <w:t>四、发表论文：</w:t>
      </w:r>
    </w:p>
    <w:p w:rsidR="005107F1" w:rsidRDefault="00DE6245">
      <w:pPr>
        <w:ind w:firstLineChars="150" w:firstLine="315"/>
      </w:pPr>
      <w:r>
        <w:rPr>
          <w:rFonts w:hint="eastAsia"/>
        </w:rPr>
        <w:t>共发表论文</w:t>
      </w:r>
      <w:r>
        <w:rPr>
          <w:rFonts w:hint="eastAsia"/>
          <w:u w:val="single"/>
        </w:rPr>
        <w:t>3</w:t>
      </w:r>
      <w:r>
        <w:rPr>
          <w:rFonts w:hint="eastAsia"/>
        </w:rPr>
        <w:t>篇，其中作为第一、通讯作者按照下列期刊分类列出：</w:t>
      </w:r>
    </w:p>
    <w:p w:rsidR="005107F1" w:rsidRDefault="00DE6245">
      <w:r>
        <w:rPr>
          <w:rFonts w:hint="eastAsia"/>
        </w:rPr>
        <w:lastRenderedPageBreak/>
        <w:t>（</w:t>
      </w:r>
      <w:r>
        <w:rPr>
          <w:rFonts w:hint="eastAsia"/>
        </w:rPr>
        <w:t>1</w:t>
      </w:r>
      <w:r>
        <w:rPr>
          <w:rFonts w:hint="eastAsia"/>
        </w:rPr>
        <w:t>）被</w:t>
      </w:r>
      <w:r>
        <w:t>SCI</w:t>
      </w:r>
      <w:r>
        <w:rPr>
          <w:rFonts w:hint="eastAsia"/>
        </w:rPr>
        <w:t>收录论文共</w:t>
      </w:r>
      <w:r>
        <w:rPr>
          <w:rFonts w:hint="eastAsia"/>
          <w:u w:val="single"/>
        </w:rPr>
        <w:t>2</w:t>
      </w:r>
      <w:r>
        <w:rPr>
          <w:rFonts w:hint="eastAsia"/>
        </w:rPr>
        <w:t>篇</w:t>
      </w:r>
    </w:p>
    <w:p w:rsidR="005107F1" w:rsidRDefault="00DE6245">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5107F1" w:rsidRDefault="00DE6245">
      <w:pPr>
        <w:rPr>
          <w:rFonts w:ascii="宋体" w:hAnsi="宋体" w:cs="宋体"/>
          <w:sz w:val="18"/>
          <w:szCs w:val="18"/>
        </w:rPr>
      </w:pPr>
      <w:r>
        <w:rPr>
          <w:rFonts w:ascii="宋体" w:hAnsi="宋体" w:cs="宋体" w:hint="eastAsia"/>
          <w:sz w:val="18"/>
          <w:szCs w:val="18"/>
        </w:rPr>
        <w:t>1,</w:t>
      </w:r>
      <w:r>
        <w:rPr>
          <w:rFonts w:ascii="宋体" w:hAnsi="宋体" w:cs="宋体" w:hint="eastAsia"/>
          <w:sz w:val="18"/>
          <w:szCs w:val="18"/>
        </w:rPr>
        <w:t>UV-assisted treatment on hydrophobic acrylic IOLs anterior surface with methacryloyloxyethyl phosphorylcholine: Reducing inflammation and maintaining low posterior caps</w:t>
      </w:r>
      <w:r>
        <w:rPr>
          <w:rFonts w:ascii="宋体" w:hAnsi="宋体" w:cs="宋体" w:hint="eastAsia"/>
          <w:sz w:val="18"/>
          <w:szCs w:val="18"/>
        </w:rPr>
        <w:t>ular opacification properties</w:t>
      </w:r>
      <w:r>
        <w:rPr>
          <w:rFonts w:ascii="宋体" w:hAnsi="宋体" w:cs="宋体" w:hint="eastAsia"/>
          <w:sz w:val="18"/>
          <w:szCs w:val="18"/>
        </w:rPr>
        <w:t xml:space="preserve">. </w:t>
      </w:r>
      <w:r>
        <w:rPr>
          <w:rFonts w:ascii="宋体" w:hAnsi="宋体" w:cs="宋体" w:hint="eastAsia"/>
          <w:sz w:val="18"/>
          <w:szCs w:val="18"/>
        </w:rPr>
        <w:t xml:space="preserve">MATERIALS SCIENCE &amp; ENGINEERING C-MATERIALS FOR BIOLOGICAL APPLICATIONS </w:t>
      </w:r>
      <w:r>
        <w:rPr>
          <w:rFonts w:ascii="宋体" w:hAnsi="宋体" w:cs="宋体" w:hint="eastAsia"/>
          <w:sz w:val="18"/>
          <w:szCs w:val="18"/>
        </w:rPr>
        <w:t>,</w:t>
      </w:r>
      <w:r>
        <w:rPr>
          <w:rFonts w:ascii="宋体" w:hAnsi="宋体" w:cs="宋体" w:hint="eastAsia"/>
          <w:sz w:val="18"/>
          <w:szCs w:val="18"/>
        </w:rPr>
        <w:t xml:space="preserve"> 2017-06</w:t>
      </w:r>
      <w:r>
        <w:rPr>
          <w:rFonts w:ascii="宋体" w:hAnsi="宋体" w:cs="宋体" w:hint="eastAsia"/>
          <w:sz w:val="18"/>
          <w:szCs w:val="18"/>
        </w:rPr>
        <w:t>, 1/7</w:t>
      </w:r>
    </w:p>
    <w:p w:rsidR="005107F1" w:rsidRDefault="00DE6245">
      <w:pPr>
        <w:rPr>
          <w:rFonts w:ascii="宋体" w:hAnsi="宋体" w:cs="宋体"/>
          <w:sz w:val="18"/>
          <w:szCs w:val="18"/>
        </w:rPr>
      </w:pPr>
      <w:r>
        <w:rPr>
          <w:rFonts w:ascii="宋体" w:hAnsi="宋体" w:cs="宋体" w:hint="eastAsia"/>
          <w:sz w:val="18"/>
          <w:szCs w:val="18"/>
        </w:rPr>
        <w:t>2,</w:t>
      </w:r>
      <w:r>
        <w:rPr>
          <w:rFonts w:ascii="宋体" w:hAnsi="宋体" w:cs="宋体" w:hint="eastAsia"/>
          <w:sz w:val="18"/>
          <w:szCs w:val="18"/>
        </w:rPr>
        <w:t>Clinical results for combination of fibrin glue and nasal margin suture fixation for attaching conjunctival autografts after pterygium e</w:t>
      </w:r>
      <w:r>
        <w:rPr>
          <w:rFonts w:ascii="宋体" w:hAnsi="宋体" w:cs="宋体" w:hint="eastAsia"/>
          <w:sz w:val="18"/>
          <w:szCs w:val="18"/>
        </w:rPr>
        <w:t>xcision in Chinese pterygium patients</w:t>
      </w:r>
      <w:r>
        <w:rPr>
          <w:rFonts w:ascii="宋体" w:hAnsi="宋体" w:cs="宋体" w:hint="eastAsia"/>
          <w:sz w:val="18"/>
          <w:szCs w:val="18"/>
        </w:rPr>
        <w:t xml:space="preserve">. </w:t>
      </w:r>
      <w:r>
        <w:rPr>
          <w:rFonts w:ascii="宋体" w:hAnsi="宋体" w:cs="宋体" w:hint="eastAsia"/>
          <w:sz w:val="18"/>
          <w:szCs w:val="18"/>
        </w:rPr>
        <w:t xml:space="preserve">Medicine (Baltimore) </w:t>
      </w:r>
      <w:r>
        <w:rPr>
          <w:rFonts w:ascii="宋体" w:hAnsi="宋体" w:cs="宋体" w:hint="eastAsia"/>
          <w:sz w:val="18"/>
          <w:szCs w:val="18"/>
        </w:rPr>
        <w:t>,</w:t>
      </w:r>
      <w:r>
        <w:rPr>
          <w:rFonts w:ascii="宋体" w:hAnsi="宋体" w:cs="宋体" w:hint="eastAsia"/>
          <w:sz w:val="18"/>
          <w:szCs w:val="18"/>
        </w:rPr>
        <w:t>2018-11</w:t>
      </w:r>
      <w:r>
        <w:rPr>
          <w:rFonts w:ascii="宋体" w:hAnsi="宋体" w:cs="宋体" w:hint="eastAsia"/>
          <w:sz w:val="18"/>
          <w:szCs w:val="18"/>
        </w:rPr>
        <w:t>,1/4</w:t>
      </w:r>
    </w:p>
    <w:p w:rsidR="005107F1" w:rsidRDefault="005107F1"/>
    <w:p w:rsidR="005107F1" w:rsidRDefault="00DE6245">
      <w:pPr>
        <w:numPr>
          <w:ilvl w:val="0"/>
          <w:numId w:val="1"/>
        </w:numPr>
      </w:pPr>
      <w:r>
        <w:rPr>
          <w:rFonts w:hint="eastAsia"/>
        </w:rPr>
        <w:t>国内一级刊物论文共篇</w:t>
      </w:r>
    </w:p>
    <w:p w:rsidR="005107F1" w:rsidRDefault="005107F1"/>
    <w:p w:rsidR="005107F1" w:rsidRDefault="00DE6245">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5107F1" w:rsidRDefault="005107F1"/>
    <w:p w:rsidR="005107F1" w:rsidRDefault="00DE6245">
      <w:r>
        <w:rPr>
          <w:rFonts w:hint="eastAsia"/>
          <w:b/>
          <w:bCs/>
          <w:color w:val="FF0000"/>
        </w:rPr>
        <w:t>申报主任护师</w:t>
      </w:r>
      <w:r>
        <w:rPr>
          <w:rFonts w:hint="eastAsia"/>
          <w:b/>
          <w:bCs/>
        </w:rPr>
        <w:t>还可填写：</w:t>
      </w:r>
    </w:p>
    <w:p w:rsidR="005107F1" w:rsidRDefault="00DE6245">
      <w:r>
        <w:t>（</w:t>
      </w:r>
      <w:r>
        <w:t>3</w:t>
      </w:r>
      <w:r>
        <w:t>）</w:t>
      </w:r>
      <w:r>
        <w:rPr>
          <w:rFonts w:hint="eastAsia"/>
        </w:rPr>
        <w:t>国内核心期刊论文共篇</w:t>
      </w:r>
    </w:p>
    <w:p w:rsidR="005107F1" w:rsidRDefault="00DE6245">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5107F1" w:rsidRDefault="005107F1"/>
    <w:p w:rsidR="005107F1" w:rsidRDefault="00DE6245">
      <w:pPr>
        <w:rPr>
          <w:b/>
        </w:rPr>
      </w:pPr>
      <w:r>
        <w:rPr>
          <w:rFonts w:hint="eastAsia"/>
          <w:b/>
        </w:rPr>
        <w:t>五、成果奖励：</w:t>
      </w:r>
    </w:p>
    <w:p w:rsidR="005107F1" w:rsidRDefault="00DE6245">
      <w:r>
        <w:rPr>
          <w:rFonts w:hint="eastAsia"/>
        </w:rPr>
        <w:t xml:space="preserve">   </w:t>
      </w:r>
      <w:r>
        <w:rPr>
          <w:rFonts w:hint="eastAsia"/>
        </w:rPr>
        <w:t>共获成果奖项，其中教材奖项，教学成果奖项，科研成果奖</w:t>
      </w:r>
      <w:r>
        <w:rPr>
          <w:rFonts w:hint="eastAsia"/>
        </w:rPr>
        <w:t>项，请按下列获奖类别分别列出：</w:t>
      </w:r>
    </w:p>
    <w:p w:rsidR="005107F1" w:rsidRDefault="00DE6245">
      <w:r>
        <w:rPr>
          <w:rFonts w:hint="eastAsia"/>
        </w:rPr>
        <w:t>（</w:t>
      </w:r>
      <w:r>
        <w:rPr>
          <w:rFonts w:hint="eastAsia"/>
        </w:rPr>
        <w:t>1</w:t>
      </w:r>
      <w:r>
        <w:rPr>
          <w:rFonts w:hint="eastAsia"/>
        </w:rPr>
        <w:t>）国家级奖项</w:t>
      </w:r>
    </w:p>
    <w:p w:rsidR="005107F1" w:rsidRDefault="00DE6245">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5107F1" w:rsidRDefault="005107F1"/>
    <w:p w:rsidR="005107F1" w:rsidRDefault="00DE6245">
      <w:r>
        <w:rPr>
          <w:rFonts w:hint="eastAsia"/>
        </w:rPr>
        <w:t>（</w:t>
      </w:r>
      <w:r>
        <w:rPr>
          <w:rFonts w:hint="eastAsia"/>
        </w:rPr>
        <w:t>2</w:t>
      </w:r>
      <w:r>
        <w:rPr>
          <w:rFonts w:hint="eastAsia"/>
        </w:rPr>
        <w:t>）省部级一、二等奖项</w:t>
      </w:r>
    </w:p>
    <w:p w:rsidR="005107F1" w:rsidRDefault="00DE6245">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5107F1" w:rsidRDefault="005107F1"/>
    <w:p w:rsidR="005107F1" w:rsidRDefault="00DE6245">
      <w:r>
        <w:rPr>
          <w:rFonts w:hint="eastAsia"/>
        </w:rPr>
        <w:t>（</w:t>
      </w:r>
      <w:r>
        <w:t>3</w:t>
      </w:r>
      <w:r>
        <w:rPr>
          <w:rFonts w:hint="eastAsia"/>
        </w:rPr>
        <w:t>）省部级三等奖项</w:t>
      </w:r>
    </w:p>
    <w:p w:rsidR="005107F1" w:rsidRDefault="00DE6245">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5107F1" w:rsidRDefault="005107F1"/>
    <w:p w:rsidR="005107F1" w:rsidRDefault="00DE6245">
      <w:r>
        <w:rPr>
          <w:rFonts w:hint="eastAsia"/>
          <w:b/>
          <w:bCs/>
          <w:color w:val="FF0000"/>
        </w:rPr>
        <w:t>申报主任护师</w:t>
      </w:r>
      <w:r>
        <w:rPr>
          <w:rFonts w:hint="eastAsia"/>
          <w:b/>
          <w:bCs/>
        </w:rPr>
        <w:t>还可填写：</w:t>
      </w:r>
    </w:p>
    <w:p w:rsidR="005107F1" w:rsidRDefault="00DE6245">
      <w:r>
        <w:rPr>
          <w:rFonts w:hint="eastAsia"/>
        </w:rPr>
        <w:t>（</w:t>
      </w:r>
      <w:r>
        <w:rPr>
          <w:rFonts w:hint="eastAsia"/>
        </w:rPr>
        <w:t>4</w:t>
      </w:r>
      <w:r>
        <w:rPr>
          <w:rFonts w:hint="eastAsia"/>
        </w:rPr>
        <w:t>）省部级优秀奖项</w:t>
      </w:r>
    </w:p>
    <w:p w:rsidR="005107F1" w:rsidRDefault="00DE6245">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5107F1" w:rsidRDefault="005107F1">
      <w:pPr>
        <w:rPr>
          <w:b/>
        </w:rPr>
      </w:pPr>
    </w:p>
    <w:p w:rsidR="005107F1" w:rsidRDefault="00DE6245">
      <w:r>
        <w:rPr>
          <w:rFonts w:hint="eastAsia"/>
        </w:rPr>
        <w:t>（</w:t>
      </w:r>
      <w:r>
        <w:rPr>
          <w:rFonts w:hint="eastAsia"/>
        </w:rPr>
        <w:t>5</w:t>
      </w:r>
      <w:r>
        <w:rPr>
          <w:rFonts w:hint="eastAsia"/>
        </w:rPr>
        <w:t>）厅级奖项</w:t>
      </w:r>
    </w:p>
    <w:p w:rsidR="005107F1" w:rsidRDefault="00DE6245">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5107F1" w:rsidRDefault="005107F1">
      <w:pPr>
        <w:rPr>
          <w:b/>
        </w:rPr>
      </w:pPr>
    </w:p>
    <w:p w:rsidR="005107F1" w:rsidRDefault="00DE6245">
      <w:pPr>
        <w:rPr>
          <w:b/>
        </w:rPr>
      </w:pPr>
      <w:r>
        <w:rPr>
          <w:rFonts w:hint="eastAsia"/>
          <w:b/>
        </w:rPr>
        <w:t>六、主要工作业绩综述：</w:t>
      </w:r>
    </w:p>
    <w:p w:rsidR="005107F1" w:rsidRDefault="00DE6245">
      <w:pPr>
        <w:ind w:firstLine="420"/>
      </w:pP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5107F1" w:rsidRDefault="00DE6245">
      <w:pPr>
        <w:ind w:firstLine="420"/>
      </w:pPr>
      <w:r>
        <w:rPr>
          <w:rFonts w:hint="eastAsia"/>
        </w:rPr>
        <w:t>本人</w:t>
      </w:r>
    </w:p>
    <w:p w:rsidR="005107F1" w:rsidRDefault="00DE6245">
      <w:pPr>
        <w:ind w:firstLine="420"/>
      </w:pPr>
      <w:r>
        <w:rPr>
          <w:rFonts w:hint="eastAsia"/>
        </w:rPr>
        <w:t>2014-2015</w:t>
      </w:r>
      <w:r>
        <w:rPr>
          <w:rFonts w:hint="eastAsia"/>
        </w:rPr>
        <w:t>年在美国哈佛医学院完成角膜学博士后。</w:t>
      </w:r>
      <w:r>
        <w:rPr>
          <w:rFonts w:hint="eastAsia"/>
        </w:rPr>
        <w:t>2016</w:t>
      </w:r>
      <w:r>
        <w:rPr>
          <w:rFonts w:hint="eastAsia"/>
        </w:rPr>
        <w:t>年初回国后积极致力于提高科室角膜眼表专业诊治水平并扩大专科影响力。</w:t>
      </w:r>
    </w:p>
    <w:p w:rsidR="005107F1" w:rsidRDefault="00DE6245">
      <w:pPr>
        <w:ind w:firstLine="420"/>
      </w:pPr>
      <w:r>
        <w:rPr>
          <w:rFonts w:hint="eastAsia"/>
        </w:rPr>
        <w:t>角膜移植方面，本人积极合法自美国眼库引进角膜以保障供体需求，科室角膜移植数量从本人回国前的十余例</w:t>
      </w:r>
      <w:r>
        <w:rPr>
          <w:rFonts w:hint="eastAsia"/>
        </w:rPr>
        <w:t>/</w:t>
      </w:r>
      <w:r>
        <w:rPr>
          <w:rFonts w:hint="eastAsia"/>
        </w:rPr>
        <w:t>每年上升至</w:t>
      </w:r>
      <w:r>
        <w:rPr>
          <w:rFonts w:hint="eastAsia"/>
        </w:rPr>
        <w:t>200</w:t>
      </w:r>
      <w:r>
        <w:rPr>
          <w:rFonts w:hint="eastAsia"/>
        </w:rPr>
        <w:t>例左右</w:t>
      </w:r>
      <w:r>
        <w:rPr>
          <w:rFonts w:hint="eastAsia"/>
        </w:rPr>
        <w:t>/</w:t>
      </w:r>
      <w:r>
        <w:rPr>
          <w:rFonts w:hint="eastAsia"/>
        </w:rPr>
        <w:t>每</w:t>
      </w:r>
      <w:r>
        <w:rPr>
          <w:rFonts w:hint="eastAsia"/>
        </w:rPr>
        <w:t>年；本人积极开展先进手术，包括深板层角膜移植、角膜内皮移植；角膜移植手术质和量的提高使本科室的角膜移植排名跻身国内前列。</w:t>
      </w:r>
    </w:p>
    <w:p w:rsidR="005107F1" w:rsidRDefault="00DE6245">
      <w:pPr>
        <w:ind w:firstLine="420"/>
      </w:pPr>
      <w:r>
        <w:rPr>
          <w:rFonts w:hint="eastAsia"/>
        </w:rPr>
        <w:t>本人开展圆锥角膜交联手术新技术，每年帮助</w:t>
      </w:r>
      <w:r>
        <w:rPr>
          <w:rFonts w:hint="eastAsia"/>
        </w:rPr>
        <w:t>100</w:t>
      </w:r>
      <w:r>
        <w:rPr>
          <w:rFonts w:hint="eastAsia"/>
        </w:rPr>
        <w:t>余例圆锥角膜患者控制病情。</w:t>
      </w:r>
    </w:p>
    <w:p w:rsidR="005107F1" w:rsidRDefault="00DE6245">
      <w:pPr>
        <w:ind w:firstLine="420"/>
      </w:pPr>
      <w:r>
        <w:rPr>
          <w:rFonts w:hint="eastAsia"/>
        </w:rPr>
        <w:lastRenderedPageBreak/>
        <w:t>本人协助科室开展全国最早的干眼综合治疗，包括脉冲光、睑板腺探通等新技术治疗干眼。</w:t>
      </w:r>
    </w:p>
    <w:p w:rsidR="005107F1" w:rsidRDefault="00DE6245">
      <w:pPr>
        <w:ind w:firstLine="420"/>
      </w:pPr>
      <w:r>
        <w:rPr>
          <w:rFonts w:hint="eastAsia"/>
        </w:rPr>
        <w:t>本人的专家门诊接受全省仍至全国疑难角膜病人求诊，帮助大量角膜眼表患者解决疾患。</w:t>
      </w:r>
    </w:p>
    <w:p w:rsidR="005107F1" w:rsidRDefault="005107F1">
      <w:pPr>
        <w:rPr>
          <w:b/>
        </w:rPr>
      </w:pPr>
    </w:p>
    <w:p w:rsidR="005107F1" w:rsidRDefault="00DE6245">
      <w:r>
        <w:rPr>
          <w:rFonts w:hint="eastAsia"/>
          <w:b/>
        </w:rPr>
        <w:t>七、其他：</w:t>
      </w:r>
    </w:p>
    <w:p w:rsidR="005107F1" w:rsidRDefault="00DE6245">
      <w:r>
        <w:rPr>
          <w:rFonts w:hint="eastAsia"/>
        </w:rPr>
        <w:t>1</w:t>
      </w:r>
      <w:r>
        <w:rPr>
          <w:rFonts w:hint="eastAsia"/>
        </w:rPr>
        <w:t>、主要学术兼职：</w:t>
      </w:r>
    </w:p>
    <w:p w:rsidR="005107F1" w:rsidRDefault="00DE6245">
      <w:r>
        <w:rPr>
          <w:rFonts w:hint="eastAsia"/>
        </w:rPr>
        <w:t>浙江医学会眼科学分会青年委员</w:t>
      </w:r>
    </w:p>
    <w:p w:rsidR="005107F1" w:rsidRDefault="00DE6245">
      <w:r>
        <w:rPr>
          <w:rFonts w:hint="eastAsia"/>
        </w:rPr>
        <w:t>2</w:t>
      </w:r>
      <w:r>
        <w:rPr>
          <w:rFonts w:hint="eastAsia"/>
        </w:rPr>
        <w:t>、主要荣誉奖励：</w:t>
      </w:r>
    </w:p>
    <w:p w:rsidR="005107F1" w:rsidRDefault="005107F1">
      <w:pPr>
        <w:rPr>
          <w:b/>
        </w:rPr>
      </w:pPr>
    </w:p>
    <w:p w:rsidR="005107F1" w:rsidRDefault="00DE6245">
      <w:r>
        <w:rPr>
          <w:rFonts w:hint="eastAsia"/>
          <w:b/>
        </w:rPr>
        <w:t>八、备注</w:t>
      </w:r>
      <w:r>
        <w:rPr>
          <w:rFonts w:hint="eastAsia"/>
        </w:rPr>
        <w:t>（任现职以来可补充说明的内容）：</w:t>
      </w:r>
    </w:p>
    <w:p w:rsidR="005107F1" w:rsidRDefault="00DE6245">
      <w:r>
        <w:rPr>
          <w:rFonts w:hint="eastAsia"/>
        </w:rPr>
        <w:t>1</w:t>
      </w:r>
      <w:r>
        <w:rPr>
          <w:rFonts w:hint="eastAsia"/>
        </w:rPr>
        <w:t>、作为主要参加者（前</w:t>
      </w:r>
      <w:r>
        <w:rPr>
          <w:rFonts w:hint="eastAsia"/>
        </w:rPr>
        <w:t>3</w:t>
      </w:r>
      <w:r>
        <w:rPr>
          <w:rFonts w:hint="eastAsia"/>
        </w:rPr>
        <w:t>名）承担厅局级以上项目</w:t>
      </w:r>
    </w:p>
    <w:p w:rsidR="005107F1" w:rsidRDefault="00DE6245">
      <w:r>
        <w:rPr>
          <w:rFonts w:hint="eastAsia"/>
        </w:rPr>
        <w:t>2</w:t>
      </w:r>
      <w:r>
        <w:rPr>
          <w:rFonts w:hint="eastAsia"/>
        </w:rPr>
        <w:t>、作为第二作者在</w:t>
      </w:r>
      <w:r>
        <w:rPr>
          <w:rFonts w:hint="eastAsia"/>
        </w:rPr>
        <w:t>SCI</w:t>
      </w:r>
      <w:r>
        <w:rPr>
          <w:rFonts w:hint="eastAsia"/>
        </w:rPr>
        <w:t>上发表的论文</w:t>
      </w:r>
    </w:p>
    <w:p w:rsidR="005107F1" w:rsidRDefault="00DE6245">
      <w:r>
        <w:rPr>
          <w:rFonts w:ascii="宋体" w:hAnsi="宋体" w:cs="宋体"/>
          <w:sz w:val="18"/>
          <w:szCs w:val="18"/>
        </w:rPr>
        <w:t>Short‐term results of acellular porcine corneal stromakeratoplasty for herpes simplex keratitis</w:t>
      </w:r>
      <w:r>
        <w:rPr>
          <w:rFonts w:ascii="宋体" w:hAnsi="宋体" w:cs="宋体" w:hint="eastAsia"/>
          <w:sz w:val="18"/>
          <w:szCs w:val="18"/>
        </w:rPr>
        <w:t>,</w:t>
      </w:r>
      <w:r>
        <w:rPr>
          <w:rFonts w:ascii="宋体" w:hAnsi="宋体" w:cs="宋体" w:hint="eastAsia"/>
          <w:sz w:val="18"/>
          <w:szCs w:val="18"/>
        </w:rPr>
        <w:t>Xenotransplantation</w:t>
      </w:r>
      <w:r>
        <w:rPr>
          <w:rFonts w:ascii="宋体" w:hAnsi="宋体" w:cs="宋体" w:hint="eastAsia"/>
          <w:sz w:val="18"/>
          <w:szCs w:val="18"/>
        </w:rPr>
        <w:t xml:space="preserve">, </w:t>
      </w:r>
      <w:r>
        <w:rPr>
          <w:rFonts w:ascii="宋体" w:hAnsi="宋体" w:cs="宋体" w:hint="eastAsia"/>
          <w:sz w:val="18"/>
          <w:szCs w:val="18"/>
        </w:rPr>
        <w:t>2019-04</w:t>
      </w:r>
      <w:r>
        <w:rPr>
          <w:rFonts w:ascii="宋体" w:hAnsi="宋体" w:cs="宋体" w:hint="eastAsia"/>
          <w:sz w:val="18"/>
          <w:szCs w:val="18"/>
        </w:rPr>
        <w:t>,</w:t>
      </w:r>
      <w:r>
        <w:rPr>
          <w:rFonts w:ascii="宋体" w:hAnsi="宋体" w:cs="宋体" w:hint="eastAsia"/>
          <w:sz w:val="18"/>
          <w:szCs w:val="18"/>
        </w:rPr>
        <w:t>共同第一</w:t>
      </w:r>
      <w:bookmarkStart w:id="0" w:name="_GoBack"/>
      <w:bookmarkEnd w:id="0"/>
    </w:p>
    <w:p w:rsidR="005107F1" w:rsidRDefault="00DE6245">
      <w:r>
        <w:rPr>
          <w:rFonts w:hint="eastAsia"/>
        </w:rPr>
        <w:t>3</w:t>
      </w:r>
      <w:r>
        <w:rPr>
          <w:rFonts w:hint="eastAsia"/>
        </w:rPr>
        <w:t>、出版著作教材情况</w:t>
      </w:r>
      <w:r>
        <w:rPr>
          <w:rFonts w:hint="eastAsia"/>
        </w:rPr>
        <w:t xml:space="preserve">: </w:t>
      </w:r>
      <w:r>
        <w:rPr>
          <w:rFonts w:hint="eastAsia"/>
        </w:rPr>
        <w:t>人民卫生出版社</w:t>
      </w:r>
      <w:r>
        <w:rPr>
          <w:rFonts w:hint="eastAsia"/>
        </w:rPr>
        <w:t xml:space="preserve"> 2019-05</w:t>
      </w:r>
      <w:r>
        <w:rPr>
          <w:rFonts w:hint="eastAsia"/>
        </w:rPr>
        <w:t>《角膜病》</w:t>
      </w:r>
      <w:r>
        <w:rPr>
          <w:rFonts w:hint="eastAsia"/>
        </w:rPr>
        <w:t xml:space="preserve"> </w:t>
      </w:r>
      <w:r>
        <w:rPr>
          <w:rFonts w:hint="eastAsia"/>
        </w:rPr>
        <w:t>译者</w:t>
      </w:r>
    </w:p>
    <w:p w:rsidR="005107F1" w:rsidRDefault="00DE6245">
      <w:r>
        <w:rPr>
          <w:rFonts w:hint="eastAsia"/>
        </w:rPr>
        <w:t>4</w:t>
      </w:r>
      <w:r>
        <w:rPr>
          <w:rFonts w:hint="eastAsia"/>
        </w:rPr>
        <w:t>、获厅级奖项情况</w:t>
      </w:r>
    </w:p>
    <w:p w:rsidR="005107F1" w:rsidRDefault="00DE6245">
      <w:pPr>
        <w:jc w:val="left"/>
      </w:pPr>
      <w:r>
        <w:rPr>
          <w:rFonts w:hint="eastAsia"/>
        </w:rPr>
        <w:t>5</w:t>
      </w:r>
      <w:r>
        <w:rPr>
          <w:rFonts w:hint="eastAsia"/>
        </w:rPr>
        <w:t>、</w:t>
      </w:r>
      <w:r>
        <w:rPr>
          <w:rFonts w:hint="eastAsia"/>
        </w:rPr>
        <w:t>国家发明专利：紫外光辐照前后表面不同修饰的的人工晶状体及其制造方法，发明专利，浙江大学附属第二医院，</w:t>
      </w:r>
      <w:r>
        <w:t xml:space="preserve">ZL201310259496.X, </w:t>
      </w:r>
      <w:r>
        <w:rPr>
          <w:rFonts w:hint="eastAsia"/>
        </w:rPr>
        <w:t>黄晓丹</w:t>
      </w:r>
      <w:r>
        <w:rPr>
          <w:rFonts w:hint="eastAsia"/>
        </w:rPr>
        <w:t xml:space="preserve"> </w:t>
      </w:r>
      <w:r>
        <w:rPr>
          <w:rFonts w:hint="eastAsia"/>
        </w:rPr>
        <w:t>姚克</w:t>
      </w:r>
      <w:r>
        <w:rPr>
          <w:rFonts w:hint="eastAsia"/>
        </w:rPr>
        <w:t xml:space="preserve"> </w:t>
      </w:r>
      <w:r>
        <w:rPr>
          <w:rFonts w:hint="eastAsia"/>
        </w:rPr>
        <w:t>李和一，授权公告日</w:t>
      </w:r>
      <w:r>
        <w:rPr>
          <w:rFonts w:hint="eastAsia"/>
        </w:rPr>
        <w:t>2014.9.17</w:t>
      </w:r>
    </w:p>
    <w:p w:rsidR="005107F1" w:rsidRDefault="005107F1">
      <w:pPr>
        <w:jc w:val="left"/>
      </w:pPr>
    </w:p>
    <w:p w:rsidR="005107F1" w:rsidRDefault="00DE6245">
      <w:r>
        <w:rPr>
          <w:rFonts w:hint="eastAsia"/>
        </w:rPr>
        <w:t>――――――――――――――――――――――――――――――――――――――――――</w:t>
      </w:r>
    </w:p>
    <w:p w:rsidR="005107F1" w:rsidRDefault="00DE6245">
      <w:pPr>
        <w:jc w:val="center"/>
        <w:rPr>
          <w:b/>
          <w:bCs/>
        </w:rPr>
      </w:pPr>
      <w:r>
        <w:rPr>
          <w:rFonts w:hint="eastAsia"/>
          <w:b/>
          <w:bCs/>
        </w:rPr>
        <w:t>个人承诺</w:t>
      </w:r>
    </w:p>
    <w:p w:rsidR="005107F1" w:rsidRDefault="005107F1">
      <w:pPr>
        <w:jc w:val="center"/>
        <w:rPr>
          <w:b/>
          <w:bCs/>
        </w:rPr>
      </w:pPr>
    </w:p>
    <w:p w:rsidR="005107F1" w:rsidRDefault="00DE6245">
      <w:pPr>
        <w:jc w:val="center"/>
        <w:rPr>
          <w:b/>
          <w:bCs/>
        </w:rPr>
      </w:pPr>
      <w:r>
        <w:rPr>
          <w:rFonts w:hint="eastAsia"/>
          <w:b/>
          <w:bCs/>
        </w:rPr>
        <w:t>本人慎重保证所从事的学术研究符合学术道德规范，所提供的材料客观真实。</w:t>
      </w:r>
    </w:p>
    <w:p w:rsidR="005107F1" w:rsidRDefault="005107F1">
      <w:pPr>
        <w:jc w:val="center"/>
        <w:rPr>
          <w:b/>
          <w:bCs/>
        </w:rPr>
      </w:pPr>
    </w:p>
    <w:p w:rsidR="005107F1" w:rsidRDefault="00DE6245">
      <w:pPr>
        <w:ind w:firstLineChars="3043" w:firstLine="6415"/>
        <w:rPr>
          <w:b/>
          <w:bCs/>
        </w:rPr>
      </w:pPr>
      <w:r>
        <w:rPr>
          <w:rFonts w:hint="eastAsia"/>
          <w:b/>
          <w:bCs/>
        </w:rPr>
        <w:t>承诺人：</w:t>
      </w:r>
    </w:p>
    <w:p w:rsidR="005107F1" w:rsidRDefault="005107F1"/>
    <w:p w:rsidR="005107F1" w:rsidRDefault="00DE6245">
      <w:r>
        <w:rPr>
          <w:rFonts w:hint="eastAsia"/>
        </w:rPr>
        <w:t>――――――――――――――――――――――――――――――――――――――――――</w:t>
      </w:r>
    </w:p>
    <w:p w:rsidR="005107F1" w:rsidRDefault="00DE6245">
      <w:pPr>
        <w:rPr>
          <w:b/>
          <w:bCs/>
        </w:rPr>
      </w:pPr>
      <w:r>
        <w:rPr>
          <w:rFonts w:hint="eastAsia"/>
          <w:b/>
          <w:bCs/>
        </w:rPr>
        <w:t>科室推荐意见：</w:t>
      </w:r>
      <w:r>
        <w:rPr>
          <w:rFonts w:hint="eastAsia"/>
          <w:b/>
          <w:bCs/>
        </w:rPr>
        <w:t xml:space="preserve">                    </w:t>
      </w:r>
      <w:r>
        <w:rPr>
          <w:rFonts w:hint="eastAsia"/>
          <w:b/>
          <w:bCs/>
        </w:rPr>
        <w:t xml:space="preserve">        </w:t>
      </w:r>
      <w:r>
        <w:rPr>
          <w:rFonts w:hint="eastAsia"/>
          <w:b/>
          <w:bCs/>
        </w:rPr>
        <w:t>科主任签字：</w:t>
      </w:r>
      <w:r>
        <w:rPr>
          <w:rFonts w:hint="eastAsia"/>
          <w:b/>
          <w:bCs/>
        </w:rPr>
        <w:t xml:space="preserve">  </w:t>
      </w:r>
    </w:p>
    <w:p w:rsidR="005107F1" w:rsidRDefault="005107F1">
      <w:pPr>
        <w:rPr>
          <w:b/>
          <w:bCs/>
        </w:rPr>
      </w:pPr>
    </w:p>
    <w:p w:rsidR="005107F1" w:rsidRDefault="005107F1">
      <w:pPr>
        <w:rPr>
          <w:b/>
          <w:bCs/>
        </w:rPr>
      </w:pPr>
    </w:p>
    <w:p w:rsidR="005107F1" w:rsidRDefault="005107F1">
      <w:pPr>
        <w:rPr>
          <w:b/>
          <w:bCs/>
        </w:rPr>
      </w:pPr>
    </w:p>
    <w:p w:rsidR="005107F1" w:rsidRDefault="005107F1"/>
    <w:sectPr w:rsidR="005107F1" w:rsidSect="005107F1">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245" w:rsidRDefault="00DE6245" w:rsidP="000E1BEF">
      <w:r>
        <w:separator/>
      </w:r>
    </w:p>
  </w:endnote>
  <w:endnote w:type="continuationSeparator" w:id="1">
    <w:p w:rsidR="00DE6245" w:rsidRDefault="00DE6245" w:rsidP="000E1B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245" w:rsidRDefault="00DE6245" w:rsidP="000E1BEF">
      <w:r>
        <w:separator/>
      </w:r>
    </w:p>
  </w:footnote>
  <w:footnote w:type="continuationSeparator" w:id="1">
    <w:p w:rsidR="00DE6245" w:rsidRDefault="00DE6245" w:rsidP="000E1B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3FE3FE"/>
    <w:multiLevelType w:val="singleLevel"/>
    <w:tmpl w:val="2C3FE3FE"/>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51C7C"/>
    <w:rsid w:val="000E1BEF"/>
    <w:rsid w:val="00172A27"/>
    <w:rsid w:val="0018543C"/>
    <w:rsid w:val="00260EA5"/>
    <w:rsid w:val="00262043"/>
    <w:rsid w:val="002B5EBD"/>
    <w:rsid w:val="002D3C5D"/>
    <w:rsid w:val="00316259"/>
    <w:rsid w:val="00350782"/>
    <w:rsid w:val="00422AF7"/>
    <w:rsid w:val="0047603F"/>
    <w:rsid w:val="005107F1"/>
    <w:rsid w:val="00571049"/>
    <w:rsid w:val="005D7BBB"/>
    <w:rsid w:val="005F4BA6"/>
    <w:rsid w:val="0066203E"/>
    <w:rsid w:val="006A5E9A"/>
    <w:rsid w:val="007623F7"/>
    <w:rsid w:val="007C2AB2"/>
    <w:rsid w:val="007E5EDF"/>
    <w:rsid w:val="00817408"/>
    <w:rsid w:val="008453A9"/>
    <w:rsid w:val="008C2DF6"/>
    <w:rsid w:val="009335C8"/>
    <w:rsid w:val="009B5697"/>
    <w:rsid w:val="00A42D5D"/>
    <w:rsid w:val="00A6020D"/>
    <w:rsid w:val="00AF1679"/>
    <w:rsid w:val="00B22B19"/>
    <w:rsid w:val="00B27521"/>
    <w:rsid w:val="00B3399E"/>
    <w:rsid w:val="00B42715"/>
    <w:rsid w:val="00B76100"/>
    <w:rsid w:val="00C31EE4"/>
    <w:rsid w:val="00C603DF"/>
    <w:rsid w:val="00CB4D77"/>
    <w:rsid w:val="00CC0B0A"/>
    <w:rsid w:val="00D9117F"/>
    <w:rsid w:val="00DE6245"/>
    <w:rsid w:val="00EC39FB"/>
    <w:rsid w:val="00F32307"/>
    <w:rsid w:val="00F37652"/>
    <w:rsid w:val="00F93550"/>
    <w:rsid w:val="12730C87"/>
    <w:rsid w:val="24716B83"/>
    <w:rsid w:val="2925049F"/>
    <w:rsid w:val="2C6D0D48"/>
    <w:rsid w:val="2DDA2DFF"/>
    <w:rsid w:val="346E217F"/>
    <w:rsid w:val="3B82487C"/>
    <w:rsid w:val="3BF551BC"/>
    <w:rsid w:val="3E7F11D9"/>
    <w:rsid w:val="41660CB0"/>
    <w:rsid w:val="437C5524"/>
    <w:rsid w:val="4F4B4DE4"/>
    <w:rsid w:val="53D51198"/>
    <w:rsid w:val="645A39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07F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5107F1"/>
    <w:pPr>
      <w:tabs>
        <w:tab w:val="center" w:pos="4153"/>
        <w:tab w:val="right" w:pos="8306"/>
      </w:tabs>
      <w:snapToGrid w:val="0"/>
      <w:jc w:val="left"/>
    </w:pPr>
    <w:rPr>
      <w:sz w:val="18"/>
      <w:szCs w:val="18"/>
    </w:rPr>
  </w:style>
  <w:style w:type="paragraph" w:styleId="a4">
    <w:name w:val="header"/>
    <w:basedOn w:val="a"/>
    <w:link w:val="Char0"/>
    <w:qFormat/>
    <w:rsid w:val="005107F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5107F1"/>
    <w:rPr>
      <w:kern w:val="2"/>
      <w:sz w:val="18"/>
      <w:szCs w:val="18"/>
    </w:rPr>
  </w:style>
  <w:style w:type="character" w:customStyle="1" w:styleId="Char">
    <w:name w:val="页脚 Char"/>
    <w:basedOn w:val="a0"/>
    <w:link w:val="a3"/>
    <w:qFormat/>
    <w:rsid w:val="005107F1"/>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445</Words>
  <Characters>2543</Characters>
  <Application>Microsoft Office Word</Application>
  <DocSecurity>0</DocSecurity>
  <Lines>21</Lines>
  <Paragraphs>5</Paragraphs>
  <ScaleCrop>false</ScaleCrop>
  <Company>人事部</Company>
  <LinksUpToDate>false</LinksUpToDate>
  <CharactersWithSpaces>2983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creator>徐晓忠</dc:creator>
  <cp:lastModifiedBy>Anonymous</cp:lastModifiedBy>
  <cp:revision>5</cp:revision>
  <dcterms:created xsi:type="dcterms:W3CDTF">2015-07-03T00:56:00Z</dcterms:created>
  <dcterms:modified xsi:type="dcterms:W3CDTF">2019-10-04T02:25:00Z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