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27521" w:rsidRDefault="00B27521">
      <w:pPr>
        <w:jc w:val="center"/>
        <w:rPr>
          <w:b/>
          <w:sz w:val="24"/>
        </w:rPr>
      </w:pPr>
      <w:r>
        <w:rPr>
          <w:rFonts w:hint="eastAsia"/>
          <w:b/>
          <w:sz w:val="24"/>
        </w:rPr>
        <w:t>浙江大学申报卫生技术正高级职务人员主要业绩（任现职以来）</w:t>
      </w:r>
    </w:p>
    <w:p w:rsidR="00B27521" w:rsidRDefault="00B27521">
      <w:pPr>
        <w:jc w:val="center"/>
        <w:rPr>
          <w:b/>
          <w:sz w:val="24"/>
        </w:rPr>
      </w:pPr>
    </w:p>
    <w:p w:rsidR="00B27521" w:rsidRDefault="00B27521">
      <w:r>
        <w:rPr>
          <w:rFonts w:hint="eastAsia"/>
        </w:rPr>
        <w:t>医院：</w:t>
      </w:r>
      <w:r w:rsidR="00456C8A">
        <w:rPr>
          <w:rFonts w:hint="eastAsia"/>
        </w:rPr>
        <w:t>浙二医院</w:t>
      </w:r>
      <w:r w:rsidR="00B66006">
        <w:rPr>
          <w:rFonts w:hint="eastAsia"/>
        </w:rPr>
        <w:t xml:space="preserve"> </w:t>
      </w:r>
      <w:r w:rsidR="00456C8A">
        <w:rPr>
          <w:rFonts w:hint="eastAsia"/>
        </w:rPr>
        <w:t>科室：神经外科</w:t>
      </w:r>
      <w:r w:rsidR="00B66006">
        <w:rPr>
          <w:rFonts w:hint="eastAsia"/>
        </w:rPr>
        <w:t xml:space="preserve">  </w:t>
      </w:r>
      <w:r>
        <w:rPr>
          <w:rFonts w:hint="eastAsia"/>
        </w:rPr>
        <w:t>姓名：</w:t>
      </w:r>
      <w:r w:rsidR="00456C8A">
        <w:rPr>
          <w:rFonts w:hint="eastAsia"/>
        </w:rPr>
        <w:t>虞军</w:t>
      </w:r>
      <w:r w:rsidR="00B66006">
        <w:rPr>
          <w:rFonts w:hint="eastAsia"/>
        </w:rPr>
        <w:t xml:space="preserve">  </w:t>
      </w:r>
      <w:r>
        <w:rPr>
          <w:rFonts w:hint="eastAsia"/>
        </w:rPr>
        <w:t>性别：</w:t>
      </w:r>
      <w:r w:rsidR="00456C8A">
        <w:rPr>
          <w:rFonts w:hint="eastAsia"/>
        </w:rPr>
        <w:t>男</w:t>
      </w:r>
      <w:r w:rsidR="00B66006">
        <w:rPr>
          <w:rFonts w:hint="eastAsia"/>
        </w:rPr>
        <w:t xml:space="preserve">  </w:t>
      </w:r>
      <w:r>
        <w:rPr>
          <w:rFonts w:hint="eastAsia"/>
        </w:rPr>
        <w:t>出生年月：</w:t>
      </w:r>
      <w:r w:rsidR="00456C8A">
        <w:rPr>
          <w:rFonts w:hint="eastAsia"/>
        </w:rPr>
        <w:t>1978</w:t>
      </w:r>
      <w:r w:rsidR="00456C8A">
        <w:rPr>
          <w:rFonts w:hint="eastAsia"/>
        </w:rPr>
        <w:t>年</w:t>
      </w:r>
      <w:r w:rsidR="00456C8A">
        <w:rPr>
          <w:rFonts w:hint="eastAsia"/>
        </w:rPr>
        <w:t>6</w:t>
      </w:r>
      <w:r w:rsidR="00456C8A">
        <w:rPr>
          <w:rFonts w:hint="eastAsia"/>
        </w:rPr>
        <w:t>月</w:t>
      </w:r>
    </w:p>
    <w:p w:rsidR="00B27521" w:rsidRDefault="00B27521">
      <w:r>
        <w:rPr>
          <w:rFonts w:hint="eastAsia"/>
        </w:rPr>
        <w:t>兼任党政职务：</w:t>
      </w:r>
      <w:r w:rsidR="00456C8A">
        <w:rPr>
          <w:rFonts w:hint="eastAsia"/>
        </w:rPr>
        <w:t>无</w:t>
      </w:r>
      <w:r w:rsidR="00B66006">
        <w:rPr>
          <w:rFonts w:hint="eastAsia"/>
        </w:rPr>
        <w:t xml:space="preserve">   </w:t>
      </w:r>
      <w:r>
        <w:rPr>
          <w:rFonts w:hint="eastAsia"/>
        </w:rPr>
        <w:t>最后学历及毕业时间：</w:t>
      </w:r>
      <w:r w:rsidR="00456C8A">
        <w:rPr>
          <w:rFonts w:hint="eastAsia"/>
        </w:rPr>
        <w:t>博士</w:t>
      </w:r>
      <w:r w:rsidR="00456C8A">
        <w:rPr>
          <w:rFonts w:hint="eastAsia"/>
        </w:rPr>
        <w:t xml:space="preserve">   2013</w:t>
      </w:r>
      <w:r w:rsidR="00420B0C">
        <w:rPr>
          <w:rFonts w:hint="eastAsia"/>
        </w:rPr>
        <w:t xml:space="preserve">.06          </w:t>
      </w:r>
      <w:r>
        <w:rPr>
          <w:rFonts w:hint="eastAsia"/>
        </w:rPr>
        <w:t>继续教育：</w:t>
      </w:r>
      <w:r w:rsidR="00B67E5B">
        <w:t xml:space="preserve"> </w:t>
      </w:r>
    </w:p>
    <w:p w:rsidR="00B27521" w:rsidRDefault="00B27521">
      <w:r>
        <w:rPr>
          <w:rFonts w:hint="eastAsia"/>
        </w:rPr>
        <w:t>现任专业技术职务及晋升时间：</w:t>
      </w:r>
      <w:r w:rsidR="00456C8A">
        <w:rPr>
          <w:rFonts w:hint="eastAsia"/>
        </w:rPr>
        <w:t>2013</w:t>
      </w:r>
      <w:r w:rsidR="00456C8A">
        <w:rPr>
          <w:rFonts w:hint="eastAsia"/>
        </w:rPr>
        <w:t>年</w:t>
      </w:r>
      <w:r w:rsidR="00420B0C">
        <w:rPr>
          <w:rFonts w:hint="eastAsia"/>
        </w:rPr>
        <w:t>12</w:t>
      </w:r>
      <w:r w:rsidR="00420B0C">
        <w:rPr>
          <w:rFonts w:hint="eastAsia"/>
        </w:rPr>
        <w:t>月</w:t>
      </w:r>
      <w:r w:rsidR="00456C8A">
        <w:rPr>
          <w:rFonts w:hint="eastAsia"/>
        </w:rPr>
        <w:t>晋升副主任医师</w:t>
      </w:r>
      <w:r w:rsidR="00420B0C">
        <w:rPr>
          <w:rFonts w:hint="eastAsia"/>
        </w:rPr>
        <w:t xml:space="preserve">     </w:t>
      </w:r>
      <w:r>
        <w:rPr>
          <w:rFonts w:hint="eastAsia"/>
        </w:rPr>
        <w:t>拟升职务：</w:t>
      </w:r>
      <w:r w:rsidR="00456C8A">
        <w:rPr>
          <w:rFonts w:hint="eastAsia"/>
        </w:rPr>
        <w:t>主任医师</w:t>
      </w:r>
    </w:p>
    <w:p w:rsidR="00B27521" w:rsidRDefault="00B27521">
      <w:pPr>
        <w:rPr>
          <w:b/>
        </w:rPr>
      </w:pPr>
    </w:p>
    <w:p w:rsidR="00051C7C" w:rsidRDefault="00B27521" w:rsidP="00051C7C">
      <w:pPr>
        <w:rPr>
          <w:b/>
        </w:rPr>
      </w:pPr>
      <w:r>
        <w:rPr>
          <w:rFonts w:hint="eastAsia"/>
          <w:b/>
        </w:rPr>
        <w:t>一、</w:t>
      </w:r>
      <w:r w:rsidR="00051C7C">
        <w:rPr>
          <w:rFonts w:hint="eastAsia"/>
          <w:b/>
        </w:rPr>
        <w:t>临床工作：</w:t>
      </w:r>
    </w:p>
    <w:p w:rsidR="00B27521" w:rsidRDefault="00051C7C">
      <w:r>
        <w:rPr>
          <w:rFonts w:hint="eastAsia"/>
        </w:rPr>
        <w:t>每年完成临床工作</w:t>
      </w:r>
      <w:r w:rsidR="00456C8A">
        <w:rPr>
          <w:rFonts w:hint="eastAsia"/>
          <w:u w:val="single"/>
        </w:rPr>
        <w:t>56</w:t>
      </w:r>
      <w:r>
        <w:rPr>
          <w:rFonts w:hint="eastAsia"/>
        </w:rPr>
        <w:t>周，其中普通门诊</w:t>
      </w:r>
      <w:r w:rsidR="00456C8A">
        <w:rPr>
          <w:rFonts w:hint="eastAsia"/>
          <w:u w:val="single"/>
        </w:rPr>
        <w:t>0</w:t>
      </w:r>
      <w:r>
        <w:rPr>
          <w:rFonts w:hint="eastAsia"/>
        </w:rPr>
        <w:t>次，专家门诊</w:t>
      </w:r>
      <w:r w:rsidR="00456C8A">
        <w:rPr>
          <w:rFonts w:hint="eastAsia"/>
          <w:u w:val="single"/>
        </w:rPr>
        <w:t>100</w:t>
      </w:r>
      <w:r>
        <w:rPr>
          <w:rFonts w:hint="eastAsia"/>
        </w:rPr>
        <w:t>次，主持查房</w:t>
      </w:r>
      <w:r w:rsidR="00456C8A">
        <w:rPr>
          <w:rFonts w:hint="eastAsia"/>
          <w:u w:val="single"/>
        </w:rPr>
        <w:t>120</w:t>
      </w:r>
      <w:r>
        <w:rPr>
          <w:rFonts w:hint="eastAsia"/>
        </w:rPr>
        <w:t>次，参加院内外会诊</w:t>
      </w:r>
      <w:r w:rsidR="00456C8A">
        <w:rPr>
          <w:rFonts w:hint="eastAsia"/>
          <w:u w:val="single"/>
        </w:rPr>
        <w:t>80</w:t>
      </w:r>
      <w:r>
        <w:rPr>
          <w:rFonts w:hint="eastAsia"/>
        </w:rPr>
        <w:t>次。</w:t>
      </w:r>
    </w:p>
    <w:p w:rsidR="00B3399E" w:rsidRDefault="00B3399E">
      <w:pPr>
        <w:rPr>
          <w:b/>
        </w:rPr>
      </w:pPr>
    </w:p>
    <w:p w:rsidR="00051C7C" w:rsidRDefault="00B27521" w:rsidP="00051C7C">
      <w:pPr>
        <w:rPr>
          <w:b/>
        </w:rPr>
      </w:pPr>
      <w:r>
        <w:rPr>
          <w:rFonts w:hint="eastAsia"/>
          <w:b/>
        </w:rPr>
        <w:t>二、</w:t>
      </w:r>
      <w:r w:rsidR="00051C7C">
        <w:rPr>
          <w:rFonts w:hint="eastAsia"/>
          <w:b/>
        </w:rPr>
        <w:t>教学工作：</w:t>
      </w:r>
    </w:p>
    <w:p w:rsidR="002B5EBD" w:rsidRDefault="00051C7C" w:rsidP="002B5EBD">
      <w:r>
        <w:t>1</w:t>
      </w:r>
      <w:r>
        <w:rPr>
          <w:rFonts w:hint="eastAsia"/>
        </w:rPr>
        <w:t>、</w:t>
      </w:r>
      <w:r w:rsidR="002B5EBD">
        <w:rPr>
          <w:rFonts w:hint="eastAsia"/>
        </w:rPr>
        <w:t>见附件</w:t>
      </w:r>
      <w:r w:rsidR="002B5EBD">
        <w:rPr>
          <w:rFonts w:hint="eastAsia"/>
        </w:rPr>
        <w:t>8</w:t>
      </w:r>
      <w:r w:rsidR="002B5EBD">
        <w:rPr>
          <w:rFonts w:hint="eastAsia"/>
        </w:rPr>
        <w:t>教学部统计表</w:t>
      </w:r>
    </w:p>
    <w:p w:rsidR="00B27521" w:rsidRDefault="002B5EBD" w:rsidP="002B5EBD">
      <w:r>
        <w:rPr>
          <w:rFonts w:hint="eastAsia"/>
        </w:rPr>
        <w:t>2</w:t>
      </w:r>
      <w:r w:rsidR="00051C7C">
        <w:rPr>
          <w:rFonts w:hint="eastAsia"/>
        </w:rPr>
        <w:t>、指导硕士生</w:t>
      </w:r>
      <w:r w:rsidR="00456C8A">
        <w:rPr>
          <w:rFonts w:hint="eastAsia"/>
          <w:u w:val="single"/>
        </w:rPr>
        <w:t>3</w:t>
      </w:r>
      <w:r w:rsidR="00051C7C">
        <w:rPr>
          <w:rFonts w:hint="eastAsia"/>
        </w:rPr>
        <w:t>名，协助指导博士生</w:t>
      </w:r>
      <w:r w:rsidR="00456C8A">
        <w:rPr>
          <w:rFonts w:hint="eastAsia"/>
          <w:u w:val="single"/>
        </w:rPr>
        <w:t>2</w:t>
      </w:r>
      <w:r w:rsidR="00051C7C">
        <w:rPr>
          <w:rFonts w:hint="eastAsia"/>
        </w:rPr>
        <w:t>人</w:t>
      </w:r>
      <w:r w:rsidR="00051C7C">
        <w:t>(</w:t>
      </w:r>
      <w:r w:rsidR="00051C7C">
        <w:rPr>
          <w:rFonts w:hint="eastAsia"/>
        </w:rPr>
        <w:t>请列出研究生姓名、专业、年级</w:t>
      </w:r>
      <w:r w:rsidR="00051C7C">
        <w:t>)</w:t>
      </w:r>
      <w:r w:rsidR="00051C7C">
        <w:rPr>
          <w:rFonts w:hint="eastAsia"/>
        </w:rPr>
        <w:t>。</w:t>
      </w:r>
    </w:p>
    <w:p w:rsidR="00B3399E" w:rsidRDefault="00B3399E">
      <w:pPr>
        <w:rPr>
          <w:b/>
        </w:rPr>
      </w:pPr>
    </w:p>
    <w:p w:rsidR="00B27521" w:rsidRDefault="00B27521">
      <w:pPr>
        <w:rPr>
          <w:b/>
        </w:rPr>
      </w:pPr>
      <w:r>
        <w:rPr>
          <w:rFonts w:hint="eastAsia"/>
          <w:b/>
        </w:rPr>
        <w:t>三、科研项目</w:t>
      </w:r>
    </w:p>
    <w:p w:rsidR="00B27521" w:rsidRDefault="00B27521">
      <w:r>
        <w:rPr>
          <w:rFonts w:hint="eastAsia"/>
        </w:rPr>
        <w:t>1</w:t>
      </w:r>
      <w:r>
        <w:rPr>
          <w:rFonts w:hint="eastAsia"/>
        </w:rPr>
        <w:t>、共参加科研项目</w:t>
      </w:r>
      <w:r w:rsidR="00456C8A">
        <w:rPr>
          <w:rFonts w:hint="eastAsia"/>
          <w:u w:val="single"/>
        </w:rPr>
        <w:t>5</w:t>
      </w:r>
      <w:r>
        <w:rPr>
          <w:rFonts w:hint="eastAsia"/>
        </w:rPr>
        <w:t>项，共计科研经费</w:t>
      </w:r>
      <w:r w:rsidR="00317749">
        <w:rPr>
          <w:rFonts w:hint="eastAsia"/>
          <w:u w:val="single"/>
        </w:rPr>
        <w:t>105</w:t>
      </w:r>
      <w:r>
        <w:rPr>
          <w:rFonts w:hint="eastAsia"/>
        </w:rPr>
        <w:t>万元，其中本人完成</w:t>
      </w:r>
      <w:r w:rsidR="00456C8A">
        <w:rPr>
          <w:rFonts w:hint="eastAsia"/>
          <w:u w:val="single"/>
        </w:rPr>
        <w:t>70</w:t>
      </w:r>
      <w:r>
        <w:rPr>
          <w:rFonts w:hint="eastAsia"/>
        </w:rPr>
        <w:t>万元。</w:t>
      </w:r>
    </w:p>
    <w:p w:rsidR="00B27521" w:rsidRDefault="00B27521">
      <w:r>
        <w:rPr>
          <w:rFonts w:hint="eastAsia"/>
        </w:rPr>
        <w:t>2</w:t>
      </w:r>
      <w:r>
        <w:rPr>
          <w:rFonts w:hint="eastAsia"/>
        </w:rPr>
        <w:t>、作为项目负责人承担项目</w:t>
      </w:r>
      <w:r w:rsidR="00CC0B0A">
        <w:rPr>
          <w:rFonts w:hint="eastAsia"/>
        </w:rPr>
        <w:t>按照下列项目分类列出</w:t>
      </w:r>
      <w:r>
        <w:rPr>
          <w:rFonts w:hint="eastAsia"/>
        </w:rPr>
        <w:t>：</w:t>
      </w:r>
    </w:p>
    <w:p w:rsidR="00B27521" w:rsidRDefault="00B27521">
      <w:r>
        <w:rPr>
          <w:rFonts w:hint="eastAsia"/>
        </w:rPr>
        <w:t>（</w:t>
      </w:r>
      <w:r>
        <w:rPr>
          <w:rFonts w:hint="eastAsia"/>
        </w:rPr>
        <w:t>1</w:t>
      </w:r>
      <w:r>
        <w:rPr>
          <w:rFonts w:hint="eastAsia"/>
        </w:rPr>
        <w:t>）</w:t>
      </w:r>
      <w:r w:rsidR="009335C8">
        <w:rPr>
          <w:rFonts w:hint="eastAsia"/>
        </w:rPr>
        <w:t>国家级</w:t>
      </w:r>
      <w:r>
        <w:rPr>
          <w:rFonts w:hint="eastAsia"/>
        </w:rPr>
        <w:t>项目</w:t>
      </w:r>
      <w:r w:rsidR="008D5C28">
        <w:rPr>
          <w:u w:val="single"/>
        </w:rPr>
        <w:t>1</w:t>
      </w:r>
      <w:r>
        <w:rPr>
          <w:rFonts w:hint="eastAsia"/>
        </w:rPr>
        <w:t>项</w:t>
      </w:r>
    </w:p>
    <w:p w:rsidR="00EC39FB" w:rsidRDefault="00EC39FB" w:rsidP="00EC39FB">
      <w:r>
        <w:rPr>
          <w:rFonts w:hint="eastAsia"/>
        </w:rPr>
        <w:t>项目名称</w:t>
      </w:r>
      <w:r w:rsidR="00B66006">
        <w:rPr>
          <w:rFonts w:hint="eastAsia"/>
        </w:rPr>
        <w:t xml:space="preserve"> </w:t>
      </w:r>
      <w:r>
        <w:rPr>
          <w:rFonts w:hint="eastAsia"/>
        </w:rPr>
        <w:t>项目来源</w:t>
      </w:r>
      <w:r w:rsidR="00B66006">
        <w:rPr>
          <w:rFonts w:hint="eastAsia"/>
        </w:rPr>
        <w:t xml:space="preserve"> </w:t>
      </w:r>
      <w:r>
        <w:rPr>
          <w:rFonts w:hint="eastAsia"/>
        </w:rPr>
        <w:t>项目编号</w:t>
      </w:r>
      <w:r w:rsidR="00B66006">
        <w:rPr>
          <w:rFonts w:hint="eastAsia"/>
        </w:rPr>
        <w:t xml:space="preserve"> </w:t>
      </w:r>
      <w:r>
        <w:rPr>
          <w:rFonts w:hint="eastAsia"/>
        </w:rPr>
        <w:t>经费总额</w:t>
      </w:r>
      <w:r w:rsidR="00B66006">
        <w:rPr>
          <w:rFonts w:hint="eastAsia"/>
        </w:rPr>
        <w:t xml:space="preserve"> </w:t>
      </w:r>
      <w:r>
        <w:rPr>
          <w:rFonts w:hint="eastAsia"/>
        </w:rPr>
        <w:t>起止年月（</w:t>
      </w:r>
      <w:r>
        <w:rPr>
          <w:rFonts w:hint="eastAsia"/>
          <w:sz w:val="18"/>
        </w:rPr>
        <w:t>起始时间以批文时间为准</w:t>
      </w:r>
      <w:r>
        <w:rPr>
          <w:rFonts w:hint="eastAsia"/>
        </w:rPr>
        <w:t>）</w:t>
      </w:r>
      <w:r w:rsidR="00B66006">
        <w:rPr>
          <w:rFonts w:hint="eastAsia"/>
        </w:rPr>
        <w:t xml:space="preserve"> </w:t>
      </w:r>
      <w:r>
        <w:rPr>
          <w:rFonts w:hint="eastAsia"/>
        </w:rPr>
        <w:t>本人排名</w:t>
      </w:r>
      <w:r>
        <w:rPr>
          <w:rFonts w:hint="eastAsia"/>
        </w:rPr>
        <w:t>/</w:t>
      </w:r>
      <w:r>
        <w:rPr>
          <w:rFonts w:hint="eastAsia"/>
        </w:rPr>
        <w:t>总人数</w:t>
      </w:r>
    </w:p>
    <w:p w:rsidR="00EC39FB" w:rsidRPr="00AA3C1A" w:rsidRDefault="00B66006" w:rsidP="00AA3C1A">
      <w:pPr>
        <w:snapToGrid w:val="0"/>
        <w:spacing w:line="440" w:lineRule="exact"/>
        <w:ind w:firstLineChars="196" w:firstLine="412"/>
        <w:rPr>
          <w:rFonts w:ascii="宋体" w:hAnsi="宋体"/>
        </w:rPr>
      </w:pPr>
      <w:r>
        <w:rPr>
          <w:rFonts w:ascii="宋体" w:hAnsi="宋体" w:hint="eastAsia"/>
        </w:rPr>
        <w:t xml:space="preserve">1. </w:t>
      </w:r>
      <w:r w:rsidR="00AA3C1A">
        <w:rPr>
          <w:rFonts w:ascii="宋体" w:hAnsi="宋体" w:hint="eastAsia"/>
        </w:rPr>
        <w:t>国家自然科学基金面上项目，</w:t>
      </w:r>
      <w:r w:rsidR="00AA3C1A" w:rsidRPr="001F62AD">
        <w:rPr>
          <w:rFonts w:ascii="宋体" w:hAnsi="宋体"/>
        </w:rPr>
        <w:t>81971097</w:t>
      </w:r>
      <w:r w:rsidR="00AA3C1A">
        <w:rPr>
          <w:rFonts w:ascii="宋体" w:hAnsi="宋体"/>
        </w:rPr>
        <w:t>，</w:t>
      </w:r>
      <w:r w:rsidR="00AA3C1A" w:rsidRPr="001F62AD">
        <w:rPr>
          <w:rFonts w:ascii="宋体" w:hAnsi="宋体"/>
        </w:rPr>
        <w:t>AdipoR1</w:t>
      </w:r>
      <w:r w:rsidR="00AA3C1A" w:rsidRPr="001F62AD">
        <w:rPr>
          <w:rFonts w:ascii="宋体" w:hAnsi="宋体" w:hint="eastAsia"/>
        </w:rPr>
        <w:t>受体减轻糖尿病脑出血继发性脑损伤的机制研究</w:t>
      </w:r>
      <w:r w:rsidR="00AA3C1A">
        <w:rPr>
          <w:rFonts w:ascii="宋体" w:hAnsi="宋体" w:hint="eastAsia"/>
        </w:rPr>
        <w:t>，</w:t>
      </w:r>
      <w:r w:rsidR="008A207D">
        <w:rPr>
          <w:rFonts w:ascii="宋体" w:hAnsi="宋体" w:hint="eastAsia"/>
        </w:rPr>
        <w:t>55万，</w:t>
      </w:r>
      <w:r w:rsidR="00AA3C1A">
        <w:rPr>
          <w:rFonts w:ascii="宋体" w:hAnsi="宋体" w:hint="eastAsia"/>
        </w:rPr>
        <w:t>2020/01-2023/12，1/7。</w:t>
      </w:r>
    </w:p>
    <w:p w:rsidR="00B66006" w:rsidRDefault="00B66006"/>
    <w:p w:rsidR="00B27521" w:rsidRDefault="00B27521">
      <w:r>
        <w:rPr>
          <w:rFonts w:hint="eastAsia"/>
        </w:rPr>
        <w:t>（</w:t>
      </w:r>
      <w:r>
        <w:rPr>
          <w:rFonts w:hint="eastAsia"/>
        </w:rPr>
        <w:t>2</w:t>
      </w:r>
      <w:r>
        <w:rPr>
          <w:rFonts w:hint="eastAsia"/>
        </w:rPr>
        <w:t>）</w:t>
      </w:r>
      <w:r w:rsidR="009335C8">
        <w:rPr>
          <w:rFonts w:hint="eastAsia"/>
        </w:rPr>
        <w:t>省部级</w:t>
      </w:r>
      <w:r>
        <w:rPr>
          <w:rFonts w:hint="eastAsia"/>
        </w:rPr>
        <w:t>项目</w:t>
      </w:r>
      <w:r w:rsidR="008D5C28">
        <w:rPr>
          <w:u w:val="single"/>
        </w:rPr>
        <w:t>2</w:t>
      </w:r>
      <w:r>
        <w:rPr>
          <w:rFonts w:hint="eastAsia"/>
        </w:rPr>
        <w:t>项</w:t>
      </w:r>
    </w:p>
    <w:p w:rsidR="00B66006" w:rsidRDefault="00B66006" w:rsidP="00B66006">
      <w:r>
        <w:rPr>
          <w:rFonts w:hint="eastAsia"/>
        </w:rPr>
        <w:t>项目名称</w:t>
      </w:r>
      <w:r>
        <w:rPr>
          <w:rFonts w:hint="eastAsia"/>
        </w:rPr>
        <w:t xml:space="preserve"> </w:t>
      </w:r>
      <w:r>
        <w:rPr>
          <w:rFonts w:hint="eastAsia"/>
        </w:rPr>
        <w:t>项目来源</w:t>
      </w:r>
      <w:r>
        <w:rPr>
          <w:rFonts w:hint="eastAsia"/>
        </w:rPr>
        <w:t xml:space="preserve"> </w:t>
      </w:r>
      <w:r>
        <w:rPr>
          <w:rFonts w:hint="eastAsia"/>
        </w:rPr>
        <w:t>项目编号</w:t>
      </w:r>
      <w:r>
        <w:rPr>
          <w:rFonts w:hint="eastAsia"/>
        </w:rPr>
        <w:t xml:space="preserve"> </w:t>
      </w:r>
      <w:r>
        <w:rPr>
          <w:rFonts w:hint="eastAsia"/>
        </w:rPr>
        <w:t>经费总额</w:t>
      </w:r>
      <w:r>
        <w:rPr>
          <w:rFonts w:hint="eastAsia"/>
        </w:rPr>
        <w:t xml:space="preserve"> </w:t>
      </w:r>
      <w:r>
        <w:rPr>
          <w:rFonts w:hint="eastAsia"/>
        </w:rPr>
        <w:t>起止年月（</w:t>
      </w:r>
      <w:r>
        <w:rPr>
          <w:rFonts w:hint="eastAsia"/>
          <w:sz w:val="18"/>
        </w:rPr>
        <w:t>起始时间以批文时间为准</w:t>
      </w:r>
      <w:r>
        <w:rPr>
          <w:rFonts w:hint="eastAsia"/>
        </w:rPr>
        <w:t>）</w:t>
      </w:r>
      <w:r>
        <w:rPr>
          <w:rFonts w:hint="eastAsia"/>
        </w:rPr>
        <w:t xml:space="preserve"> </w:t>
      </w:r>
      <w:r>
        <w:rPr>
          <w:rFonts w:hint="eastAsia"/>
        </w:rPr>
        <w:t>本人排名</w:t>
      </w:r>
      <w:r>
        <w:rPr>
          <w:rFonts w:hint="eastAsia"/>
        </w:rPr>
        <w:t>/</w:t>
      </w:r>
      <w:r>
        <w:rPr>
          <w:rFonts w:hint="eastAsia"/>
        </w:rPr>
        <w:t>总人数</w:t>
      </w:r>
    </w:p>
    <w:p w:rsidR="00AA3C1A" w:rsidRPr="0084745B" w:rsidRDefault="00B66006" w:rsidP="00AA3C1A">
      <w:pPr>
        <w:snapToGrid w:val="0"/>
        <w:spacing w:line="440" w:lineRule="exact"/>
        <w:ind w:firstLineChars="196" w:firstLine="412"/>
        <w:rPr>
          <w:rFonts w:ascii="宋体" w:hAnsi="宋体"/>
        </w:rPr>
      </w:pPr>
      <w:r>
        <w:rPr>
          <w:rFonts w:ascii="宋体" w:hAnsi="宋体" w:hint="eastAsia"/>
        </w:rPr>
        <w:t>1.</w:t>
      </w:r>
      <w:r w:rsidR="00AA3C1A" w:rsidRPr="0084745B">
        <w:rPr>
          <w:rFonts w:ascii="宋体" w:hAnsi="宋体" w:hint="eastAsia"/>
        </w:rPr>
        <w:t>浙江省自然基金面上项目，</w:t>
      </w:r>
      <w:r w:rsidR="00915061">
        <w:rPr>
          <w:rFonts w:ascii="宋体" w:hAnsi="宋体" w:hint="eastAsia"/>
        </w:rPr>
        <w:t>L</w:t>
      </w:r>
      <w:r w:rsidR="00AA3C1A" w:rsidRPr="0084745B">
        <w:rPr>
          <w:rFonts w:ascii="宋体" w:hAnsi="宋体" w:hint="eastAsia"/>
        </w:rPr>
        <w:t>Y15H090</w:t>
      </w:r>
      <w:r w:rsidR="00915061">
        <w:rPr>
          <w:rFonts w:ascii="宋体" w:hAnsi="宋体" w:hint="eastAsia"/>
        </w:rPr>
        <w:t>009</w:t>
      </w:r>
      <w:r w:rsidR="00AA3C1A" w:rsidRPr="0084745B">
        <w:rPr>
          <w:rFonts w:ascii="宋体" w:hAnsi="宋体" w:hint="eastAsia"/>
        </w:rPr>
        <w:t>，H2S 在蛛网膜下腔出血后血管痉挛中作用及其机制，2015/01-2017/12,10万，</w:t>
      </w:r>
      <w:r w:rsidR="00AA3C1A">
        <w:rPr>
          <w:rFonts w:ascii="宋体" w:hAnsi="宋体" w:hint="eastAsia"/>
        </w:rPr>
        <w:t>1/5</w:t>
      </w:r>
      <w:r w:rsidR="00AA3C1A" w:rsidRPr="0084745B">
        <w:rPr>
          <w:rFonts w:ascii="宋体" w:hAnsi="宋体" w:hint="eastAsia"/>
        </w:rPr>
        <w:t>。</w:t>
      </w:r>
    </w:p>
    <w:p w:rsidR="00AA3C1A" w:rsidRDefault="00AA3C1A" w:rsidP="00AA3C1A">
      <w:pPr>
        <w:snapToGrid w:val="0"/>
        <w:spacing w:line="440" w:lineRule="exact"/>
        <w:ind w:firstLineChars="196" w:firstLine="412"/>
        <w:rPr>
          <w:rFonts w:ascii="宋体" w:hAnsi="宋体"/>
        </w:rPr>
      </w:pPr>
      <w:r>
        <w:rPr>
          <w:rFonts w:ascii="宋体" w:hAnsi="宋体" w:hint="eastAsia"/>
        </w:rPr>
        <w:t xml:space="preserve">2. </w:t>
      </w:r>
      <w:r w:rsidRPr="0084745B">
        <w:rPr>
          <w:rFonts w:ascii="宋体" w:hAnsi="宋体" w:hint="eastAsia"/>
        </w:rPr>
        <w:t>浙江省基础公益计划项目，</w:t>
      </w:r>
      <w:r w:rsidR="00915061">
        <w:rPr>
          <w:rFonts w:ascii="宋体" w:hAnsi="宋体" w:hint="eastAsia"/>
        </w:rPr>
        <w:t>L</w:t>
      </w:r>
      <w:r w:rsidRPr="0084745B">
        <w:rPr>
          <w:rFonts w:ascii="宋体" w:hAnsi="宋体" w:hint="eastAsia"/>
        </w:rPr>
        <w:t>GF18H09000</w:t>
      </w:r>
      <w:r w:rsidR="00915061">
        <w:rPr>
          <w:rFonts w:ascii="宋体" w:hAnsi="宋体" w:hint="eastAsia"/>
        </w:rPr>
        <w:t>4</w:t>
      </w:r>
      <w:r w:rsidRPr="0084745B">
        <w:rPr>
          <w:rFonts w:ascii="宋体" w:hAnsi="宋体" w:hint="eastAsia"/>
        </w:rPr>
        <w:t xml:space="preserve"> ，局部亚低温辅助血管内治疗急性缺血性脑卒中的临床研究，2018/01-2020/12，</w:t>
      </w:r>
      <w:r w:rsidR="00915061">
        <w:rPr>
          <w:rFonts w:ascii="宋体" w:hAnsi="宋体" w:hint="eastAsia"/>
        </w:rPr>
        <w:t>5万，</w:t>
      </w:r>
      <w:r>
        <w:rPr>
          <w:rFonts w:ascii="宋体" w:hAnsi="宋体" w:hint="eastAsia"/>
        </w:rPr>
        <w:t>1/6。</w:t>
      </w:r>
    </w:p>
    <w:p w:rsidR="00EC39FB" w:rsidRPr="00915061" w:rsidRDefault="00EC39FB"/>
    <w:p w:rsidR="00B27521" w:rsidRDefault="00B27521">
      <w:r>
        <w:rPr>
          <w:rFonts w:hint="eastAsia"/>
        </w:rPr>
        <w:t>（</w:t>
      </w:r>
      <w:r>
        <w:rPr>
          <w:rFonts w:hint="eastAsia"/>
        </w:rPr>
        <w:t>3</w:t>
      </w:r>
      <w:r>
        <w:rPr>
          <w:rFonts w:hint="eastAsia"/>
        </w:rPr>
        <w:t>）</w:t>
      </w:r>
      <w:r w:rsidR="009335C8">
        <w:rPr>
          <w:rFonts w:hint="eastAsia"/>
        </w:rPr>
        <w:t>厅局级</w:t>
      </w:r>
      <w:r>
        <w:rPr>
          <w:rFonts w:hint="eastAsia"/>
        </w:rPr>
        <w:t>项目项</w:t>
      </w:r>
    </w:p>
    <w:p w:rsidR="00EC39FB" w:rsidRPr="00EC39FB" w:rsidRDefault="00EC39FB"/>
    <w:p w:rsidR="00B27521" w:rsidRDefault="006A5E9A">
      <w:pPr>
        <w:rPr>
          <w:b/>
        </w:rPr>
      </w:pPr>
      <w:r>
        <w:rPr>
          <w:rFonts w:hint="eastAsia"/>
          <w:b/>
          <w:color w:val="FF0000"/>
        </w:rPr>
        <w:t>申报</w:t>
      </w:r>
      <w:r w:rsidR="00B27521" w:rsidRPr="008453A9">
        <w:rPr>
          <w:rFonts w:hint="eastAsia"/>
          <w:b/>
          <w:color w:val="FF0000"/>
        </w:rPr>
        <w:t>主任护师</w:t>
      </w:r>
      <w:r w:rsidR="00B27521">
        <w:rPr>
          <w:rFonts w:hint="eastAsia"/>
          <w:b/>
        </w:rPr>
        <w:t>还可填写作为主参（前</w:t>
      </w:r>
      <w:r w:rsidR="00B27521">
        <w:rPr>
          <w:rFonts w:hint="eastAsia"/>
          <w:b/>
        </w:rPr>
        <w:t>3</w:t>
      </w:r>
      <w:r w:rsidR="00B27521">
        <w:rPr>
          <w:rFonts w:hint="eastAsia"/>
          <w:b/>
        </w:rPr>
        <w:t>名）</w:t>
      </w:r>
      <w:r w:rsidR="00A6020D">
        <w:rPr>
          <w:rFonts w:hint="eastAsia"/>
          <w:b/>
        </w:rPr>
        <w:t>人员参与</w:t>
      </w:r>
      <w:r w:rsidR="00B27521">
        <w:rPr>
          <w:rFonts w:hint="eastAsia"/>
          <w:b/>
        </w:rPr>
        <w:t>项目：</w:t>
      </w:r>
    </w:p>
    <w:p w:rsidR="00B27521" w:rsidRDefault="00B27521">
      <w:r>
        <w:rPr>
          <w:rFonts w:hint="eastAsia"/>
        </w:rPr>
        <w:t>（</w:t>
      </w:r>
      <w:r>
        <w:rPr>
          <w:rFonts w:hint="eastAsia"/>
        </w:rPr>
        <w:t>4</w:t>
      </w:r>
      <w:r>
        <w:rPr>
          <w:rFonts w:hint="eastAsia"/>
        </w:rPr>
        <w:t>）</w:t>
      </w:r>
      <w:r w:rsidR="009335C8">
        <w:rPr>
          <w:rFonts w:hint="eastAsia"/>
        </w:rPr>
        <w:t>省部级</w:t>
      </w:r>
      <w:r w:rsidR="00A42D5D">
        <w:rPr>
          <w:rFonts w:hint="eastAsia"/>
        </w:rPr>
        <w:t>及</w:t>
      </w:r>
      <w:r>
        <w:rPr>
          <w:rFonts w:hint="eastAsia"/>
        </w:rPr>
        <w:t>以上项目项</w:t>
      </w:r>
    </w:p>
    <w:p w:rsidR="00EC39FB" w:rsidRPr="00EC39FB" w:rsidRDefault="00EC39FB"/>
    <w:p w:rsidR="00B27521" w:rsidRDefault="00B27521">
      <w:r>
        <w:rPr>
          <w:rFonts w:hint="eastAsia"/>
        </w:rPr>
        <w:t>（</w:t>
      </w:r>
      <w:r>
        <w:rPr>
          <w:rFonts w:hint="eastAsia"/>
        </w:rPr>
        <w:t>5</w:t>
      </w:r>
      <w:r>
        <w:rPr>
          <w:rFonts w:hint="eastAsia"/>
        </w:rPr>
        <w:t>）</w:t>
      </w:r>
      <w:r w:rsidR="009335C8">
        <w:rPr>
          <w:rFonts w:hint="eastAsia"/>
        </w:rPr>
        <w:t>厅局级</w:t>
      </w:r>
      <w:r>
        <w:rPr>
          <w:rFonts w:hint="eastAsia"/>
        </w:rPr>
        <w:t>项目项</w:t>
      </w:r>
    </w:p>
    <w:p w:rsidR="00B3399E" w:rsidRPr="00EC39FB" w:rsidRDefault="00B3399E">
      <w:pPr>
        <w:rPr>
          <w:b/>
        </w:rPr>
      </w:pPr>
    </w:p>
    <w:p w:rsidR="00B27521" w:rsidRDefault="00B27521">
      <w:pPr>
        <w:rPr>
          <w:b/>
        </w:rPr>
      </w:pPr>
      <w:r>
        <w:rPr>
          <w:rFonts w:hint="eastAsia"/>
          <w:b/>
        </w:rPr>
        <w:t>四、</w:t>
      </w:r>
      <w:r w:rsidR="00B3399E">
        <w:rPr>
          <w:rFonts w:hint="eastAsia"/>
          <w:b/>
        </w:rPr>
        <w:t>发表</w:t>
      </w:r>
      <w:r>
        <w:rPr>
          <w:rFonts w:hint="eastAsia"/>
          <w:b/>
        </w:rPr>
        <w:t>论文：</w:t>
      </w:r>
    </w:p>
    <w:p w:rsidR="00B27521" w:rsidRDefault="00B27521" w:rsidP="00B3399E">
      <w:pPr>
        <w:ind w:firstLineChars="150" w:firstLine="315"/>
      </w:pPr>
      <w:r>
        <w:rPr>
          <w:rFonts w:hint="eastAsia"/>
        </w:rPr>
        <w:t>共发表论文</w:t>
      </w:r>
      <w:r w:rsidR="008D5C28">
        <w:rPr>
          <w:u w:val="single"/>
        </w:rPr>
        <w:t>1</w:t>
      </w:r>
      <w:r w:rsidR="00A22206">
        <w:rPr>
          <w:u w:val="single"/>
        </w:rPr>
        <w:t>0</w:t>
      </w:r>
      <w:r>
        <w:rPr>
          <w:rFonts w:hint="eastAsia"/>
        </w:rPr>
        <w:t>篇，其中作为第一、</w:t>
      </w:r>
      <w:r w:rsidR="00C603DF">
        <w:rPr>
          <w:rFonts w:hint="eastAsia"/>
        </w:rPr>
        <w:t>通讯</w:t>
      </w:r>
      <w:r>
        <w:rPr>
          <w:rFonts w:hint="eastAsia"/>
        </w:rPr>
        <w:t>作者按照下列期刊分类列出：</w:t>
      </w:r>
    </w:p>
    <w:p w:rsidR="00B27521" w:rsidRDefault="00B27521">
      <w:r w:rsidRPr="008453A9">
        <w:rPr>
          <w:rFonts w:hint="eastAsia"/>
        </w:rPr>
        <w:t>（</w:t>
      </w:r>
      <w:r w:rsidRPr="008453A9">
        <w:rPr>
          <w:rFonts w:hint="eastAsia"/>
        </w:rPr>
        <w:t>1</w:t>
      </w:r>
      <w:r w:rsidRPr="008453A9">
        <w:rPr>
          <w:rFonts w:hint="eastAsia"/>
        </w:rPr>
        <w:t>）被</w:t>
      </w:r>
      <w:r w:rsidRPr="008453A9">
        <w:t>SCI</w:t>
      </w:r>
      <w:r w:rsidRPr="008453A9">
        <w:rPr>
          <w:rFonts w:hint="eastAsia"/>
        </w:rPr>
        <w:t>收录论文共</w:t>
      </w:r>
      <w:r w:rsidR="00420B0C">
        <w:rPr>
          <w:rFonts w:hint="eastAsia"/>
          <w:u w:val="single"/>
        </w:rPr>
        <w:t>2</w:t>
      </w:r>
      <w:r w:rsidRPr="008453A9">
        <w:rPr>
          <w:rFonts w:hint="eastAsia"/>
        </w:rPr>
        <w:t>篇</w:t>
      </w:r>
    </w:p>
    <w:p w:rsidR="00EC39FB" w:rsidRDefault="00EC39FB" w:rsidP="00EC39FB">
      <w:r>
        <w:rPr>
          <w:rFonts w:hint="eastAsia"/>
        </w:rPr>
        <w:t>论文题目</w:t>
      </w:r>
      <w:r w:rsidR="00B66006">
        <w:rPr>
          <w:rFonts w:hint="eastAsia"/>
        </w:rPr>
        <w:t xml:space="preserve">  </w:t>
      </w:r>
      <w:r>
        <w:rPr>
          <w:rFonts w:hint="eastAsia"/>
        </w:rPr>
        <w:t>所载刊物</w:t>
      </w:r>
      <w:r w:rsidR="00B66006">
        <w:rPr>
          <w:rFonts w:hint="eastAsia"/>
        </w:rPr>
        <w:t xml:space="preserve">  </w:t>
      </w:r>
      <w:r>
        <w:rPr>
          <w:rFonts w:hint="eastAsia"/>
        </w:rPr>
        <w:t>发表年月</w:t>
      </w:r>
      <w:r w:rsidR="00B66006">
        <w:rPr>
          <w:rFonts w:hint="eastAsia"/>
        </w:rPr>
        <w:t xml:space="preserve">  </w:t>
      </w:r>
      <w:r>
        <w:rPr>
          <w:rFonts w:hint="eastAsia"/>
        </w:rPr>
        <w:t>本人排名</w:t>
      </w:r>
      <w:r>
        <w:rPr>
          <w:rFonts w:hint="eastAsia"/>
        </w:rPr>
        <w:t>/</w:t>
      </w:r>
      <w:r>
        <w:rPr>
          <w:rFonts w:hint="eastAsia"/>
        </w:rPr>
        <w:t>总人数</w:t>
      </w:r>
    </w:p>
    <w:p w:rsidR="00420B0C" w:rsidRDefault="008D5C28" w:rsidP="008D5C28">
      <w:pPr>
        <w:pStyle w:val="1"/>
        <w:numPr>
          <w:ilvl w:val="0"/>
          <w:numId w:val="7"/>
        </w:numPr>
        <w:spacing w:line="360" w:lineRule="auto"/>
        <w:ind w:firstLineChars="0"/>
        <w:jc w:val="both"/>
        <w:outlineLvl w:val="0"/>
        <w:rPr>
          <w:rFonts w:ascii="Times New Roman" w:eastAsia="楷体" w:hAnsi="Times New Roman" w:cs="Times New Roman"/>
          <w:bCs/>
          <w:color w:val="auto"/>
          <w:sz w:val="21"/>
          <w:szCs w:val="21"/>
        </w:rPr>
      </w:pPr>
      <w:bookmarkStart w:id="0" w:name="_GoBack"/>
      <w:r w:rsidRPr="00420B0C">
        <w:rPr>
          <w:rFonts w:hint="eastAsia"/>
          <w:sz w:val="21"/>
          <w:szCs w:val="21"/>
        </w:rPr>
        <w:t>论文题目</w:t>
      </w:r>
      <w:hyperlink r:id="rId7" w:tgtFrame="_blank" w:history="1">
        <w:r w:rsidRPr="00420B0C">
          <w:rPr>
            <w:rFonts w:ascii="Times New Roman" w:eastAsia="楷体" w:hAnsi="Times New Roman" w:cs="Times New Roman"/>
            <w:bCs/>
            <w:color w:val="auto"/>
            <w:sz w:val="21"/>
            <w:szCs w:val="21"/>
          </w:rPr>
          <w:t>AdipoRon Protects Against Secondary Brain Injury After Intracerebral Hemorrhage via Alleviating Mitochondrial Dysfunction: Possible Involvement of AdipoR1-AMPK-PGC1α Pathway.</w:t>
        </w:r>
      </w:hyperlink>
      <w:r w:rsidRPr="00420B0C">
        <w:rPr>
          <w:rFonts w:hint="eastAsia"/>
          <w:sz w:val="21"/>
          <w:szCs w:val="21"/>
        </w:rPr>
        <w:t>所载刊物</w:t>
      </w:r>
      <w:r w:rsidRPr="00420B0C">
        <w:rPr>
          <w:rFonts w:ascii="Times New Roman" w:eastAsia="楷体" w:hAnsi="Times New Roman" w:cs="Times New Roman"/>
          <w:bCs/>
          <w:color w:val="auto"/>
          <w:sz w:val="21"/>
          <w:szCs w:val="21"/>
        </w:rPr>
        <w:t>Neurochem Res</w:t>
      </w:r>
      <w:r w:rsidRPr="00420B0C">
        <w:rPr>
          <w:rFonts w:ascii="Times New Roman" w:eastAsia="楷体" w:hAnsi="Times New Roman" w:cs="Times New Roman" w:hint="eastAsia"/>
          <w:bCs/>
          <w:color w:val="auto"/>
          <w:sz w:val="21"/>
          <w:szCs w:val="21"/>
        </w:rPr>
        <w:t>.</w:t>
      </w:r>
      <w:r w:rsidRPr="00420B0C">
        <w:rPr>
          <w:rFonts w:hint="eastAsia"/>
          <w:sz w:val="21"/>
          <w:szCs w:val="21"/>
        </w:rPr>
        <w:t>发表年月</w:t>
      </w:r>
      <w:r w:rsidRPr="00420B0C">
        <w:rPr>
          <w:rFonts w:ascii="Times New Roman" w:eastAsia="楷体" w:hAnsi="Times New Roman" w:cs="Times New Roman"/>
          <w:bCs/>
          <w:color w:val="auto"/>
          <w:sz w:val="21"/>
          <w:szCs w:val="21"/>
        </w:rPr>
        <w:t xml:space="preserve">2019 Jul;44(7):1678-1689. </w:t>
      </w:r>
      <w:r w:rsidRPr="00420B0C">
        <w:rPr>
          <w:rFonts w:hint="eastAsia"/>
          <w:sz w:val="21"/>
          <w:szCs w:val="21"/>
        </w:rPr>
        <w:t>本人排名</w:t>
      </w:r>
      <w:r w:rsidRPr="00420B0C">
        <w:rPr>
          <w:rFonts w:hint="eastAsia"/>
          <w:sz w:val="21"/>
          <w:szCs w:val="21"/>
        </w:rPr>
        <w:t>/</w:t>
      </w:r>
      <w:r w:rsidRPr="00420B0C">
        <w:rPr>
          <w:rFonts w:hint="eastAsia"/>
          <w:sz w:val="21"/>
          <w:szCs w:val="21"/>
        </w:rPr>
        <w:t>总人数</w:t>
      </w:r>
      <w:r w:rsidR="00CC46F1" w:rsidRPr="00420B0C">
        <w:rPr>
          <w:sz w:val="21"/>
          <w:szCs w:val="21"/>
        </w:rPr>
        <w:t>(</w:t>
      </w:r>
      <w:r w:rsidRPr="00420B0C">
        <w:rPr>
          <w:rFonts w:ascii="Times New Roman" w:eastAsia="楷体" w:hAnsi="Times New Roman" w:cs="Times New Roman"/>
          <w:bCs/>
          <w:color w:val="auto"/>
          <w:sz w:val="21"/>
          <w:szCs w:val="21"/>
        </w:rPr>
        <w:t>1/6</w:t>
      </w:r>
      <w:r w:rsidR="00CC46F1" w:rsidRPr="00420B0C">
        <w:rPr>
          <w:rFonts w:ascii="Times New Roman" w:eastAsia="楷体" w:hAnsi="Times New Roman" w:cs="Times New Roman"/>
          <w:bCs/>
          <w:color w:val="auto"/>
          <w:sz w:val="21"/>
          <w:szCs w:val="21"/>
        </w:rPr>
        <w:t>)</w:t>
      </w:r>
    </w:p>
    <w:p w:rsidR="008D5C28" w:rsidRPr="00420B0C" w:rsidRDefault="008D5C28" w:rsidP="008D5C28">
      <w:pPr>
        <w:pStyle w:val="1"/>
        <w:numPr>
          <w:ilvl w:val="0"/>
          <w:numId w:val="7"/>
        </w:numPr>
        <w:spacing w:line="360" w:lineRule="auto"/>
        <w:ind w:firstLineChars="0"/>
        <w:jc w:val="both"/>
        <w:outlineLvl w:val="0"/>
        <w:rPr>
          <w:rFonts w:ascii="Times New Roman" w:eastAsia="楷体" w:hAnsi="Times New Roman" w:cs="Times New Roman"/>
          <w:bCs/>
          <w:color w:val="auto"/>
          <w:sz w:val="21"/>
          <w:szCs w:val="21"/>
        </w:rPr>
      </w:pPr>
      <w:r w:rsidRPr="00420B0C">
        <w:rPr>
          <w:rFonts w:ascii="Times New Roman" w:eastAsia="楷体" w:hAnsi="Times New Roman" w:cs="Times New Roman" w:hint="eastAsia"/>
          <w:bCs/>
          <w:color w:val="auto"/>
          <w:sz w:val="21"/>
          <w:szCs w:val="21"/>
        </w:rPr>
        <w:t>论</w:t>
      </w:r>
      <w:r w:rsidRPr="00420B0C">
        <w:rPr>
          <w:rFonts w:hint="eastAsia"/>
          <w:sz w:val="21"/>
          <w:szCs w:val="21"/>
        </w:rPr>
        <w:t>文题目</w:t>
      </w:r>
      <w:hyperlink r:id="rId8" w:history="1">
        <w:r w:rsidRPr="004F1DD0">
          <w:rPr>
            <w:rFonts w:ascii="Times New Roman" w:eastAsia="楷体" w:hAnsi="Times New Roman" w:cs="Times New Roman"/>
            <w:bCs/>
            <w:color w:val="auto"/>
            <w:sz w:val="21"/>
            <w:szCs w:val="21"/>
          </w:rPr>
          <w:t>A</w:t>
        </w:r>
        <w:r w:rsidRPr="00420B0C">
          <w:rPr>
            <w:rFonts w:ascii="Times New Roman" w:eastAsia="楷体" w:hAnsi="Times New Roman" w:cs="Times New Roman"/>
            <w:bCs/>
            <w:color w:val="auto"/>
            <w:sz w:val="21"/>
            <w:szCs w:val="21"/>
          </w:rPr>
          <w:t>ccuracy of 18F-FDOPA Positron Emission Tomography and 18F-FET Positron Emission Tomography for Differentiating Radiation Necrosis from Brain Tumor Recurrence.</w:t>
        </w:r>
      </w:hyperlink>
      <w:r w:rsidRPr="004F1DD0">
        <w:rPr>
          <w:rFonts w:hint="eastAsia"/>
          <w:sz w:val="21"/>
          <w:szCs w:val="21"/>
        </w:rPr>
        <w:t>所</w:t>
      </w:r>
      <w:r w:rsidRPr="00420B0C">
        <w:rPr>
          <w:rFonts w:hint="eastAsia"/>
          <w:sz w:val="21"/>
          <w:szCs w:val="21"/>
        </w:rPr>
        <w:t>载刊物</w:t>
      </w:r>
      <w:r w:rsidRPr="00420B0C">
        <w:rPr>
          <w:rFonts w:ascii="Times New Roman" w:eastAsia="楷体" w:hAnsi="Times New Roman" w:cs="Times New Roman"/>
          <w:bCs/>
          <w:color w:val="auto"/>
          <w:sz w:val="21"/>
          <w:szCs w:val="21"/>
        </w:rPr>
        <w:t xml:space="preserve">World Neurosurg. </w:t>
      </w:r>
      <w:r w:rsidRPr="00420B0C">
        <w:rPr>
          <w:rFonts w:ascii="Times New Roman" w:eastAsia="楷体" w:hAnsi="Times New Roman" w:cs="Times New Roman" w:hint="eastAsia"/>
          <w:bCs/>
          <w:color w:val="auto"/>
          <w:sz w:val="21"/>
          <w:szCs w:val="21"/>
        </w:rPr>
        <w:t>发</w:t>
      </w:r>
      <w:r w:rsidRPr="00420B0C">
        <w:rPr>
          <w:rFonts w:hint="eastAsia"/>
          <w:sz w:val="21"/>
          <w:szCs w:val="21"/>
        </w:rPr>
        <w:t>表年月</w:t>
      </w:r>
      <w:r w:rsidRPr="00420B0C">
        <w:rPr>
          <w:rFonts w:ascii="Times New Roman" w:eastAsia="楷体" w:hAnsi="Times New Roman" w:cs="Times New Roman"/>
          <w:bCs/>
          <w:color w:val="auto"/>
          <w:sz w:val="21"/>
          <w:szCs w:val="21"/>
        </w:rPr>
        <w:t>2018 Jun;114:e1211-e1224.</w:t>
      </w:r>
      <w:r w:rsidRPr="00420B0C">
        <w:rPr>
          <w:rFonts w:ascii="Times New Roman" w:eastAsia="楷体" w:hAnsi="Times New Roman" w:cs="Times New Roman" w:hint="eastAsia"/>
          <w:bCs/>
          <w:color w:val="auto"/>
          <w:sz w:val="21"/>
          <w:szCs w:val="21"/>
        </w:rPr>
        <w:t>本</w:t>
      </w:r>
      <w:r w:rsidRPr="00420B0C">
        <w:rPr>
          <w:rFonts w:hint="eastAsia"/>
          <w:sz w:val="21"/>
          <w:szCs w:val="21"/>
        </w:rPr>
        <w:t>人排名</w:t>
      </w:r>
      <w:r w:rsidRPr="00420B0C">
        <w:rPr>
          <w:rFonts w:hint="eastAsia"/>
          <w:sz w:val="21"/>
          <w:szCs w:val="21"/>
        </w:rPr>
        <w:t>/</w:t>
      </w:r>
      <w:r w:rsidRPr="00420B0C">
        <w:rPr>
          <w:rFonts w:hint="eastAsia"/>
          <w:sz w:val="21"/>
          <w:szCs w:val="21"/>
        </w:rPr>
        <w:t>总人数</w:t>
      </w:r>
      <w:r w:rsidR="00CC46F1" w:rsidRPr="00420B0C">
        <w:rPr>
          <w:sz w:val="21"/>
          <w:szCs w:val="21"/>
        </w:rPr>
        <w:t>(</w:t>
      </w:r>
      <w:r w:rsidRPr="00420B0C">
        <w:rPr>
          <w:rFonts w:ascii="Times New Roman" w:eastAsia="楷体" w:hAnsi="Times New Roman" w:cs="Times New Roman"/>
          <w:bCs/>
          <w:color w:val="auto"/>
          <w:sz w:val="21"/>
          <w:szCs w:val="21"/>
        </w:rPr>
        <w:t>1/8</w:t>
      </w:r>
      <w:r w:rsidR="00CC46F1" w:rsidRPr="00420B0C">
        <w:rPr>
          <w:rFonts w:ascii="Times New Roman" w:eastAsia="楷体" w:hAnsi="Times New Roman" w:cs="Times New Roman"/>
          <w:bCs/>
          <w:color w:val="auto"/>
          <w:sz w:val="21"/>
          <w:szCs w:val="21"/>
        </w:rPr>
        <w:t>)</w:t>
      </w:r>
    </w:p>
    <w:bookmarkEnd w:id="0"/>
    <w:p w:rsidR="00EC39FB" w:rsidRPr="001B6693" w:rsidRDefault="00EC39FB"/>
    <w:p w:rsidR="00B27521" w:rsidRDefault="00B27521">
      <w:r w:rsidRPr="008453A9">
        <w:rPr>
          <w:rFonts w:hint="eastAsia"/>
        </w:rPr>
        <w:t>（</w:t>
      </w:r>
      <w:r w:rsidRPr="008453A9">
        <w:rPr>
          <w:rFonts w:hint="eastAsia"/>
        </w:rPr>
        <w:t>2</w:t>
      </w:r>
      <w:r w:rsidRPr="008453A9">
        <w:rPr>
          <w:rFonts w:hint="eastAsia"/>
        </w:rPr>
        <w:t>）国内一级刊物论文共篇</w:t>
      </w:r>
    </w:p>
    <w:p w:rsidR="00B66006" w:rsidRDefault="00B66006"/>
    <w:p w:rsidR="00B27521" w:rsidRPr="008453A9" w:rsidRDefault="006A5E9A">
      <w:r>
        <w:rPr>
          <w:rFonts w:hint="eastAsia"/>
          <w:b/>
          <w:bCs/>
          <w:color w:val="FF0000"/>
        </w:rPr>
        <w:t>申报</w:t>
      </w:r>
      <w:r w:rsidR="00B27521" w:rsidRPr="00B76100">
        <w:rPr>
          <w:rFonts w:hint="eastAsia"/>
          <w:b/>
          <w:bCs/>
          <w:color w:val="FF0000"/>
        </w:rPr>
        <w:t>主任护师</w:t>
      </w:r>
      <w:r w:rsidR="00B27521" w:rsidRPr="008453A9">
        <w:rPr>
          <w:rFonts w:hint="eastAsia"/>
          <w:b/>
          <w:bCs/>
        </w:rPr>
        <w:t>还可填写：</w:t>
      </w:r>
    </w:p>
    <w:p w:rsidR="00B27521" w:rsidRPr="008453A9" w:rsidRDefault="00B76100">
      <w:r w:rsidRPr="008453A9">
        <w:t>（</w:t>
      </w:r>
      <w:r w:rsidRPr="008453A9">
        <w:t>3</w:t>
      </w:r>
      <w:r w:rsidRPr="008453A9">
        <w:t>）</w:t>
      </w:r>
      <w:r w:rsidR="00B27521" w:rsidRPr="008453A9">
        <w:rPr>
          <w:rFonts w:hint="eastAsia"/>
        </w:rPr>
        <w:t>国内</w:t>
      </w:r>
      <w:r w:rsidR="0066203E">
        <w:rPr>
          <w:rFonts w:hint="eastAsia"/>
        </w:rPr>
        <w:t>核心期刊</w:t>
      </w:r>
      <w:r w:rsidR="00B27521" w:rsidRPr="008453A9">
        <w:rPr>
          <w:rFonts w:hint="eastAsia"/>
        </w:rPr>
        <w:t>论文共篇</w:t>
      </w:r>
    </w:p>
    <w:p w:rsidR="00B27521" w:rsidRPr="00EC39FB" w:rsidRDefault="00B27521"/>
    <w:p w:rsidR="00B27521" w:rsidRDefault="00B27521">
      <w:pPr>
        <w:rPr>
          <w:b/>
        </w:rPr>
      </w:pPr>
      <w:r>
        <w:rPr>
          <w:rFonts w:hint="eastAsia"/>
          <w:b/>
        </w:rPr>
        <w:t>五、成果奖励：</w:t>
      </w:r>
    </w:p>
    <w:p w:rsidR="00B27521" w:rsidRDefault="00B27521">
      <w:r>
        <w:rPr>
          <w:rFonts w:hint="eastAsia"/>
        </w:rPr>
        <w:t>共获成果奖项，其中教材奖项，教学成果奖项，科研成果奖项，请按下列获奖类别分别列出：</w:t>
      </w:r>
    </w:p>
    <w:p w:rsidR="00B66006" w:rsidRDefault="00B66006" w:rsidP="00B66006">
      <w:r>
        <w:rPr>
          <w:rFonts w:hint="eastAsia"/>
        </w:rPr>
        <w:t>项目名称</w:t>
      </w:r>
      <w:r>
        <w:rPr>
          <w:rFonts w:hint="eastAsia"/>
        </w:rPr>
        <w:t xml:space="preserve">  </w:t>
      </w:r>
      <w:r>
        <w:rPr>
          <w:rFonts w:hint="eastAsia"/>
        </w:rPr>
        <w:t>奖励名称</w:t>
      </w:r>
      <w:r>
        <w:rPr>
          <w:rFonts w:hint="eastAsia"/>
        </w:rPr>
        <w:t xml:space="preserve">  </w:t>
      </w:r>
      <w:r>
        <w:rPr>
          <w:rFonts w:hint="eastAsia"/>
        </w:rPr>
        <w:t>授奖单位</w:t>
      </w:r>
      <w:r>
        <w:rPr>
          <w:rFonts w:hint="eastAsia"/>
        </w:rPr>
        <w:t xml:space="preserve">  </w:t>
      </w:r>
      <w:r>
        <w:rPr>
          <w:rFonts w:hint="eastAsia"/>
        </w:rPr>
        <w:t>获奖年月</w:t>
      </w:r>
      <w:r>
        <w:rPr>
          <w:rFonts w:hint="eastAsia"/>
        </w:rPr>
        <w:t xml:space="preserve">  </w:t>
      </w:r>
      <w:r>
        <w:rPr>
          <w:rFonts w:hint="eastAsia"/>
        </w:rPr>
        <w:t>本人排名</w:t>
      </w:r>
      <w:r>
        <w:t>/</w:t>
      </w:r>
      <w:r>
        <w:rPr>
          <w:rFonts w:hint="eastAsia"/>
        </w:rPr>
        <w:t>总人数</w:t>
      </w:r>
    </w:p>
    <w:p w:rsidR="00B27521" w:rsidRDefault="00B27521">
      <w:r>
        <w:rPr>
          <w:rFonts w:hint="eastAsia"/>
        </w:rPr>
        <w:t>（</w:t>
      </w:r>
      <w:r>
        <w:rPr>
          <w:rFonts w:hint="eastAsia"/>
        </w:rPr>
        <w:t>1</w:t>
      </w:r>
      <w:r>
        <w:rPr>
          <w:rFonts w:hint="eastAsia"/>
        </w:rPr>
        <w:t>）国家级奖项</w:t>
      </w:r>
    </w:p>
    <w:p w:rsidR="00EC39FB" w:rsidRDefault="00EC39FB"/>
    <w:p w:rsidR="00B27521" w:rsidRDefault="00B27521">
      <w:r>
        <w:rPr>
          <w:rFonts w:hint="eastAsia"/>
        </w:rPr>
        <w:t>（</w:t>
      </w:r>
      <w:r>
        <w:rPr>
          <w:rFonts w:hint="eastAsia"/>
        </w:rPr>
        <w:t>2</w:t>
      </w:r>
      <w:r>
        <w:rPr>
          <w:rFonts w:hint="eastAsia"/>
        </w:rPr>
        <w:t>）省部级一</w:t>
      </w:r>
      <w:r w:rsidR="009B5697">
        <w:rPr>
          <w:rFonts w:hint="eastAsia"/>
        </w:rPr>
        <w:t>、二</w:t>
      </w:r>
      <w:r>
        <w:rPr>
          <w:rFonts w:hint="eastAsia"/>
        </w:rPr>
        <w:t>等奖项</w:t>
      </w:r>
    </w:p>
    <w:p w:rsidR="00EC39FB" w:rsidRDefault="00EC39FB"/>
    <w:p w:rsidR="002D3C5D" w:rsidRDefault="00B27521">
      <w:r>
        <w:rPr>
          <w:rFonts w:hint="eastAsia"/>
        </w:rPr>
        <w:t>（</w:t>
      </w:r>
      <w:r>
        <w:t>3</w:t>
      </w:r>
      <w:r>
        <w:rPr>
          <w:rFonts w:hint="eastAsia"/>
        </w:rPr>
        <w:t>）</w:t>
      </w:r>
      <w:r w:rsidR="002D3C5D">
        <w:rPr>
          <w:rFonts w:hint="eastAsia"/>
        </w:rPr>
        <w:t>省部级三等奖项</w:t>
      </w:r>
    </w:p>
    <w:p w:rsidR="00EC39FB" w:rsidRDefault="00EC39FB"/>
    <w:p w:rsidR="00B27521" w:rsidRDefault="00F32307">
      <w:r w:rsidRPr="00F32307">
        <w:rPr>
          <w:rFonts w:hint="eastAsia"/>
          <w:b/>
          <w:bCs/>
          <w:color w:val="FF0000"/>
        </w:rPr>
        <w:t>申报</w:t>
      </w:r>
      <w:r w:rsidR="00B27521" w:rsidRPr="00F32307">
        <w:rPr>
          <w:rFonts w:hint="eastAsia"/>
          <w:b/>
          <w:bCs/>
          <w:color w:val="FF0000"/>
        </w:rPr>
        <w:t>主任护师</w:t>
      </w:r>
      <w:r w:rsidR="00B27521">
        <w:rPr>
          <w:rFonts w:hint="eastAsia"/>
          <w:b/>
          <w:bCs/>
        </w:rPr>
        <w:t>还可填写：</w:t>
      </w:r>
    </w:p>
    <w:p w:rsidR="00B27521" w:rsidRDefault="009B5697">
      <w:r>
        <w:rPr>
          <w:rFonts w:hint="eastAsia"/>
        </w:rPr>
        <w:t>（</w:t>
      </w:r>
      <w:r>
        <w:rPr>
          <w:rFonts w:hint="eastAsia"/>
        </w:rPr>
        <w:t>4</w:t>
      </w:r>
      <w:r>
        <w:rPr>
          <w:rFonts w:hint="eastAsia"/>
        </w:rPr>
        <w:t>）</w:t>
      </w:r>
      <w:r w:rsidR="00B27521">
        <w:rPr>
          <w:rFonts w:hint="eastAsia"/>
        </w:rPr>
        <w:t>省部级优秀奖项</w:t>
      </w:r>
    </w:p>
    <w:p w:rsidR="00EC39FB" w:rsidRPr="00EC39FB" w:rsidRDefault="00EC39FB">
      <w:pPr>
        <w:rPr>
          <w:b/>
        </w:rPr>
      </w:pPr>
    </w:p>
    <w:p w:rsidR="00B27521" w:rsidRDefault="009B5697">
      <w:r>
        <w:rPr>
          <w:rFonts w:hint="eastAsia"/>
        </w:rPr>
        <w:t>（</w:t>
      </w:r>
      <w:r>
        <w:rPr>
          <w:rFonts w:hint="eastAsia"/>
        </w:rPr>
        <w:t>5</w:t>
      </w:r>
      <w:r>
        <w:rPr>
          <w:rFonts w:hint="eastAsia"/>
        </w:rPr>
        <w:t>）</w:t>
      </w:r>
      <w:r w:rsidR="00B27521">
        <w:rPr>
          <w:rFonts w:hint="eastAsia"/>
        </w:rPr>
        <w:t>厅级奖项</w:t>
      </w:r>
    </w:p>
    <w:p w:rsidR="00B3399E" w:rsidRDefault="00B3399E">
      <w:pPr>
        <w:rPr>
          <w:b/>
        </w:rPr>
      </w:pPr>
    </w:p>
    <w:p w:rsidR="00B27521" w:rsidRDefault="00B27521">
      <w:pPr>
        <w:rPr>
          <w:b/>
        </w:rPr>
      </w:pPr>
      <w:r>
        <w:rPr>
          <w:rFonts w:hint="eastAsia"/>
          <w:b/>
        </w:rPr>
        <w:t>六、主要工作业绩综述：</w:t>
      </w:r>
    </w:p>
    <w:p w:rsidR="00B27521" w:rsidRDefault="00B27521">
      <w:r>
        <w:rPr>
          <w:rFonts w:hint="eastAsia"/>
        </w:rPr>
        <w:t>反映临床技术水平、诊断符合率、抢救危重病人、独立解决疑难问题的能力等。（要求条理清晰、分项列出、突出重点，限</w:t>
      </w:r>
      <w:r>
        <w:rPr>
          <w:rFonts w:hint="eastAsia"/>
        </w:rPr>
        <w:t>300</w:t>
      </w:r>
      <w:r>
        <w:rPr>
          <w:rFonts w:hint="eastAsia"/>
        </w:rPr>
        <w:t>字内）</w:t>
      </w:r>
    </w:p>
    <w:p w:rsidR="00DF2D16" w:rsidRDefault="00DF2D16"/>
    <w:p w:rsidR="00DF2D16" w:rsidRDefault="00DF2D16" w:rsidP="00DF2D16">
      <w:pPr>
        <w:autoSpaceDE w:val="0"/>
        <w:autoSpaceDN w:val="0"/>
        <w:adjustRightInd w:val="0"/>
        <w:jc w:val="left"/>
        <w:rPr>
          <w:rFonts w:ascii="宋体" w:cs="宋体"/>
          <w:kern w:val="0"/>
          <w:sz w:val="24"/>
        </w:rPr>
      </w:pPr>
      <w:r>
        <w:rPr>
          <w:rFonts w:ascii="宋体" w:cs="宋体" w:hint="eastAsia"/>
          <w:kern w:val="0"/>
          <w:sz w:val="24"/>
        </w:rPr>
        <w:t>项目申请人在动脉瘤破裂蛛网膜下腔出血基础与临床研究方面有较高的造诣，已完</w:t>
      </w:r>
    </w:p>
    <w:p w:rsidR="00DF2D16" w:rsidRDefault="00DF2D16" w:rsidP="00DF2D16">
      <w:r>
        <w:rPr>
          <w:rFonts w:ascii="宋体" w:cs="宋体" w:hint="eastAsia"/>
          <w:kern w:val="0"/>
          <w:sz w:val="24"/>
        </w:rPr>
        <w:t>成动脉瘤开颅夹闭术</w:t>
      </w:r>
      <w:r>
        <w:rPr>
          <w:kern w:val="0"/>
          <w:sz w:val="24"/>
        </w:rPr>
        <w:t xml:space="preserve">400 </w:t>
      </w:r>
      <w:r>
        <w:rPr>
          <w:rFonts w:ascii="宋体" w:cs="宋体" w:hint="eastAsia"/>
          <w:kern w:val="0"/>
          <w:sz w:val="24"/>
        </w:rPr>
        <w:t>余台，介入动脉瘤栓塞300余台，包括各种疑难复杂的动脉瘤。</w:t>
      </w:r>
    </w:p>
    <w:p w:rsidR="00DF2D16" w:rsidRPr="00DF2D16" w:rsidRDefault="00DF2D16"/>
    <w:p w:rsidR="00B3399E" w:rsidRDefault="00B3399E">
      <w:pPr>
        <w:rPr>
          <w:b/>
        </w:rPr>
      </w:pPr>
    </w:p>
    <w:p w:rsidR="00B27521" w:rsidRDefault="00B27521">
      <w:r>
        <w:rPr>
          <w:rFonts w:hint="eastAsia"/>
          <w:b/>
        </w:rPr>
        <w:t>七、其他</w:t>
      </w:r>
      <w:r w:rsidR="00AF1679">
        <w:rPr>
          <w:rFonts w:hint="eastAsia"/>
          <w:b/>
        </w:rPr>
        <w:t>：</w:t>
      </w:r>
    </w:p>
    <w:p w:rsidR="00B27521" w:rsidRDefault="00B27521">
      <w:r>
        <w:rPr>
          <w:rFonts w:hint="eastAsia"/>
        </w:rPr>
        <w:t>1</w:t>
      </w:r>
      <w:r>
        <w:rPr>
          <w:rFonts w:hint="eastAsia"/>
        </w:rPr>
        <w:t>、主要学术兼职：</w:t>
      </w:r>
      <w:r w:rsidR="00317749">
        <w:rPr>
          <w:rFonts w:hint="eastAsia"/>
        </w:rPr>
        <w:t>浙江省神经外科青年委员，</w:t>
      </w:r>
    </w:p>
    <w:p w:rsidR="00B27521" w:rsidRDefault="00B27521">
      <w:r>
        <w:rPr>
          <w:rFonts w:hint="eastAsia"/>
        </w:rPr>
        <w:t>2</w:t>
      </w:r>
      <w:r>
        <w:rPr>
          <w:rFonts w:hint="eastAsia"/>
        </w:rPr>
        <w:t>、主要荣誉奖励：</w:t>
      </w:r>
    </w:p>
    <w:p w:rsidR="00B3399E" w:rsidRDefault="00B3399E" w:rsidP="00B3399E">
      <w:pPr>
        <w:rPr>
          <w:b/>
        </w:rPr>
      </w:pPr>
    </w:p>
    <w:p w:rsidR="00B27521" w:rsidRDefault="00B27521" w:rsidP="00B3399E">
      <w:r>
        <w:rPr>
          <w:rFonts w:hint="eastAsia"/>
          <w:b/>
        </w:rPr>
        <w:t>八、备注</w:t>
      </w:r>
      <w:r>
        <w:rPr>
          <w:rFonts w:hint="eastAsia"/>
        </w:rPr>
        <w:t>（任现职以来可补充说明的内容）：</w:t>
      </w:r>
    </w:p>
    <w:p w:rsidR="00B27521" w:rsidRDefault="00B27521">
      <w:r>
        <w:rPr>
          <w:rFonts w:hint="eastAsia"/>
        </w:rPr>
        <w:t>1</w:t>
      </w:r>
      <w:r>
        <w:rPr>
          <w:rFonts w:hint="eastAsia"/>
        </w:rPr>
        <w:t>、作为主要参加者（前</w:t>
      </w:r>
      <w:r>
        <w:rPr>
          <w:rFonts w:hint="eastAsia"/>
        </w:rPr>
        <w:t>3</w:t>
      </w:r>
      <w:r>
        <w:rPr>
          <w:rFonts w:hint="eastAsia"/>
        </w:rPr>
        <w:t>名）承担</w:t>
      </w:r>
      <w:r w:rsidR="009335C8">
        <w:rPr>
          <w:rFonts w:hint="eastAsia"/>
        </w:rPr>
        <w:t>厅局级</w:t>
      </w:r>
      <w:r>
        <w:rPr>
          <w:rFonts w:hint="eastAsia"/>
        </w:rPr>
        <w:t>以上项目</w:t>
      </w:r>
    </w:p>
    <w:p w:rsidR="00B27521" w:rsidRDefault="00B27521">
      <w:r>
        <w:rPr>
          <w:rFonts w:hint="eastAsia"/>
        </w:rPr>
        <w:t>2</w:t>
      </w:r>
      <w:r>
        <w:rPr>
          <w:rFonts w:hint="eastAsia"/>
        </w:rPr>
        <w:t>、</w:t>
      </w:r>
      <w:r w:rsidR="00571049">
        <w:rPr>
          <w:rFonts w:hint="eastAsia"/>
        </w:rPr>
        <w:t>作为第二作者在</w:t>
      </w:r>
      <w:r w:rsidR="00571049">
        <w:rPr>
          <w:rFonts w:hint="eastAsia"/>
        </w:rPr>
        <w:t>SCI</w:t>
      </w:r>
      <w:r w:rsidR="00571049">
        <w:rPr>
          <w:rFonts w:hint="eastAsia"/>
        </w:rPr>
        <w:t>上发表的论文</w:t>
      </w:r>
    </w:p>
    <w:p w:rsidR="00420B0C" w:rsidRPr="00915061" w:rsidRDefault="00420B0C" w:rsidP="00915061">
      <w:pPr>
        <w:pStyle w:val="a7"/>
        <w:numPr>
          <w:ilvl w:val="0"/>
          <w:numId w:val="10"/>
        </w:numPr>
        <w:ind w:firstLineChars="0"/>
        <w:rPr>
          <w:rStyle w:val="a6"/>
          <w:b w:val="0"/>
        </w:rPr>
      </w:pPr>
      <w:r w:rsidRPr="00915061">
        <w:rPr>
          <w:rStyle w:val="a6"/>
          <w:rFonts w:hint="eastAsia"/>
          <w:b w:val="0"/>
        </w:rPr>
        <w:t>论文题目</w:t>
      </w:r>
      <w:hyperlink r:id="rId9" w:tgtFrame="_blank" w:history="1">
        <w:r w:rsidRPr="00915061">
          <w:rPr>
            <w:rStyle w:val="a6"/>
            <w:b w:val="0"/>
          </w:rPr>
          <w:t>AdipoRon Attenuates Neuroinflammation After Intracerebral Hemorrhage Through AdipoR1-AMPK Pathway.</w:t>
        </w:r>
      </w:hyperlink>
      <w:r w:rsidRPr="00915061">
        <w:rPr>
          <w:rStyle w:val="a6"/>
          <w:rFonts w:hint="eastAsia"/>
          <w:b w:val="0"/>
        </w:rPr>
        <w:t>所载刊物</w:t>
      </w:r>
      <w:r w:rsidRPr="00915061">
        <w:rPr>
          <w:rStyle w:val="a6"/>
          <w:b w:val="0"/>
        </w:rPr>
        <w:t>Neuroscience.</w:t>
      </w:r>
      <w:r w:rsidRPr="00915061">
        <w:rPr>
          <w:rStyle w:val="a6"/>
          <w:rFonts w:hint="eastAsia"/>
          <w:b w:val="0"/>
        </w:rPr>
        <w:t>发表年月</w:t>
      </w:r>
      <w:r w:rsidRPr="00915061">
        <w:rPr>
          <w:rStyle w:val="a6"/>
          <w:b w:val="0"/>
        </w:rPr>
        <w:t>2019 Aug 1;412:116-130. </w:t>
      </w:r>
      <w:r w:rsidRPr="00915061">
        <w:rPr>
          <w:rStyle w:val="a6"/>
          <w:rFonts w:hint="eastAsia"/>
          <w:b w:val="0"/>
        </w:rPr>
        <w:t>本人排名</w:t>
      </w:r>
      <w:r w:rsidRPr="00915061">
        <w:rPr>
          <w:rStyle w:val="a6"/>
          <w:rFonts w:hint="eastAsia"/>
          <w:b w:val="0"/>
        </w:rPr>
        <w:t>/</w:t>
      </w:r>
      <w:r w:rsidRPr="00915061">
        <w:rPr>
          <w:rStyle w:val="a6"/>
          <w:rFonts w:hint="eastAsia"/>
          <w:b w:val="0"/>
        </w:rPr>
        <w:t>总人数</w:t>
      </w:r>
      <w:r w:rsidRPr="00915061">
        <w:rPr>
          <w:rStyle w:val="a6"/>
          <w:rFonts w:hint="eastAsia"/>
          <w:b w:val="0"/>
        </w:rPr>
        <w:t>(</w:t>
      </w:r>
      <w:r w:rsidRPr="00915061">
        <w:rPr>
          <w:rStyle w:val="a6"/>
          <w:b w:val="0"/>
        </w:rPr>
        <w:t>8/9</w:t>
      </w:r>
      <w:r w:rsidRPr="00915061">
        <w:rPr>
          <w:rStyle w:val="a6"/>
          <w:rFonts w:hint="eastAsia"/>
          <w:b w:val="0"/>
        </w:rPr>
        <w:t>通讯作者</w:t>
      </w:r>
      <w:r w:rsidRPr="00915061">
        <w:rPr>
          <w:rStyle w:val="a6"/>
          <w:rFonts w:hint="eastAsia"/>
          <w:b w:val="0"/>
        </w:rPr>
        <w:t>)</w:t>
      </w:r>
    </w:p>
    <w:p w:rsidR="00420B0C" w:rsidRPr="00915061" w:rsidRDefault="00420B0C" w:rsidP="00915061">
      <w:pPr>
        <w:pStyle w:val="a7"/>
        <w:numPr>
          <w:ilvl w:val="0"/>
          <w:numId w:val="10"/>
        </w:numPr>
        <w:ind w:firstLineChars="0"/>
        <w:rPr>
          <w:rStyle w:val="a6"/>
          <w:b w:val="0"/>
        </w:rPr>
      </w:pPr>
      <w:r w:rsidRPr="00915061">
        <w:rPr>
          <w:rStyle w:val="a6"/>
          <w:rFonts w:hint="eastAsia"/>
          <w:b w:val="0"/>
        </w:rPr>
        <w:lastRenderedPageBreak/>
        <w:t>论文题目</w:t>
      </w:r>
      <w:hyperlink r:id="rId10" w:tgtFrame="_blank" w:history="1">
        <w:r w:rsidRPr="00915061">
          <w:rPr>
            <w:rStyle w:val="a6"/>
            <w:b w:val="0"/>
          </w:rPr>
          <w:t>Spontaneous thrombosis in main draining veins of unruptured cerebral arteriovenous malformations: A case report.</w:t>
        </w:r>
      </w:hyperlink>
      <w:r w:rsidRPr="00915061">
        <w:rPr>
          <w:rStyle w:val="a6"/>
          <w:rFonts w:hint="eastAsia"/>
          <w:b w:val="0"/>
        </w:rPr>
        <w:t>所载刊物</w:t>
      </w:r>
      <w:r w:rsidRPr="00915061">
        <w:rPr>
          <w:rStyle w:val="a6"/>
          <w:b w:val="0"/>
        </w:rPr>
        <w:t xml:space="preserve">Medicine (Baltimore). </w:t>
      </w:r>
      <w:r w:rsidRPr="00915061">
        <w:rPr>
          <w:rStyle w:val="a6"/>
          <w:rFonts w:hint="eastAsia"/>
          <w:b w:val="0"/>
        </w:rPr>
        <w:t>发表年月</w:t>
      </w:r>
      <w:r w:rsidRPr="00915061">
        <w:rPr>
          <w:rStyle w:val="a6"/>
          <w:b w:val="0"/>
        </w:rPr>
        <w:t>2019 May;98(22):e15588. </w:t>
      </w:r>
      <w:r w:rsidRPr="00915061">
        <w:rPr>
          <w:rStyle w:val="a6"/>
          <w:rFonts w:hint="eastAsia"/>
          <w:b w:val="0"/>
        </w:rPr>
        <w:t>本人排名</w:t>
      </w:r>
      <w:r w:rsidRPr="00915061">
        <w:rPr>
          <w:rStyle w:val="a6"/>
          <w:rFonts w:hint="eastAsia"/>
          <w:b w:val="0"/>
        </w:rPr>
        <w:t>/</w:t>
      </w:r>
      <w:r w:rsidRPr="00915061">
        <w:rPr>
          <w:rStyle w:val="a6"/>
          <w:rFonts w:hint="eastAsia"/>
          <w:b w:val="0"/>
        </w:rPr>
        <w:t>总人数</w:t>
      </w:r>
      <w:r w:rsidRPr="00915061">
        <w:rPr>
          <w:rStyle w:val="a6"/>
          <w:rFonts w:hint="eastAsia"/>
          <w:b w:val="0"/>
        </w:rPr>
        <w:t>(</w:t>
      </w:r>
      <w:r w:rsidRPr="00915061">
        <w:rPr>
          <w:rStyle w:val="a6"/>
          <w:b w:val="0"/>
        </w:rPr>
        <w:t>7/7</w:t>
      </w:r>
      <w:r w:rsidRPr="00915061">
        <w:rPr>
          <w:rStyle w:val="a6"/>
          <w:rFonts w:hint="eastAsia"/>
          <w:b w:val="0"/>
        </w:rPr>
        <w:t>通讯作者</w:t>
      </w:r>
      <w:r w:rsidRPr="00915061">
        <w:rPr>
          <w:rStyle w:val="a6"/>
          <w:rFonts w:hint="eastAsia"/>
          <w:b w:val="0"/>
        </w:rPr>
        <w:t>)</w:t>
      </w:r>
    </w:p>
    <w:p w:rsidR="00420B0C" w:rsidRPr="00915061" w:rsidRDefault="00420B0C" w:rsidP="00915061">
      <w:pPr>
        <w:pStyle w:val="a7"/>
        <w:numPr>
          <w:ilvl w:val="0"/>
          <w:numId w:val="10"/>
        </w:numPr>
        <w:ind w:firstLineChars="0"/>
        <w:rPr>
          <w:rStyle w:val="a6"/>
          <w:b w:val="0"/>
        </w:rPr>
      </w:pPr>
      <w:r w:rsidRPr="00915061">
        <w:rPr>
          <w:rStyle w:val="a6"/>
          <w:rFonts w:hint="eastAsia"/>
          <w:b w:val="0"/>
        </w:rPr>
        <w:t>论文题目</w:t>
      </w:r>
      <w:hyperlink r:id="rId11" w:tgtFrame="_blank" w:history="1">
        <w:r w:rsidRPr="00915061">
          <w:rPr>
            <w:rStyle w:val="a6"/>
            <w:b w:val="0"/>
          </w:rPr>
          <w:t>Melatonin Protects Against Neuronal Apoptosis via Suppression of the ATF6/CHOP Pathway in a Rat Model of Intracerebral Hemorrhage.</w:t>
        </w:r>
      </w:hyperlink>
      <w:r w:rsidRPr="00915061">
        <w:rPr>
          <w:rStyle w:val="a6"/>
          <w:rFonts w:hint="eastAsia"/>
          <w:b w:val="0"/>
        </w:rPr>
        <w:t>所载刊物</w:t>
      </w:r>
      <w:r w:rsidRPr="00915061">
        <w:rPr>
          <w:rStyle w:val="a6"/>
          <w:b w:val="0"/>
        </w:rPr>
        <w:t xml:space="preserve">Front Neurosci. </w:t>
      </w:r>
      <w:r w:rsidRPr="00915061">
        <w:rPr>
          <w:rStyle w:val="a6"/>
          <w:rFonts w:hint="eastAsia"/>
          <w:b w:val="0"/>
        </w:rPr>
        <w:t>发表年月</w:t>
      </w:r>
      <w:r w:rsidRPr="00915061">
        <w:rPr>
          <w:rStyle w:val="a6"/>
          <w:b w:val="0"/>
        </w:rPr>
        <w:t>2018 Sep 19;12:638.</w:t>
      </w:r>
      <w:r w:rsidRPr="00915061">
        <w:rPr>
          <w:rStyle w:val="a6"/>
          <w:rFonts w:hint="eastAsia"/>
          <w:b w:val="0"/>
        </w:rPr>
        <w:t>本人排名</w:t>
      </w:r>
      <w:r w:rsidRPr="00915061">
        <w:rPr>
          <w:rStyle w:val="a6"/>
          <w:rFonts w:hint="eastAsia"/>
          <w:b w:val="0"/>
        </w:rPr>
        <w:t>/</w:t>
      </w:r>
      <w:r w:rsidRPr="00915061">
        <w:rPr>
          <w:rStyle w:val="a6"/>
          <w:rFonts w:hint="eastAsia"/>
          <w:b w:val="0"/>
        </w:rPr>
        <w:t>总人数</w:t>
      </w:r>
      <w:r w:rsidRPr="00915061">
        <w:rPr>
          <w:rStyle w:val="a6"/>
          <w:rFonts w:hint="eastAsia"/>
          <w:b w:val="0"/>
        </w:rPr>
        <w:t>(</w:t>
      </w:r>
      <w:r w:rsidRPr="00915061">
        <w:rPr>
          <w:rStyle w:val="a6"/>
          <w:b w:val="0"/>
        </w:rPr>
        <w:t>9/9</w:t>
      </w:r>
      <w:r w:rsidRPr="00915061">
        <w:rPr>
          <w:rStyle w:val="a6"/>
          <w:rFonts w:hint="eastAsia"/>
          <w:b w:val="0"/>
        </w:rPr>
        <w:t>通讯作者</w:t>
      </w:r>
      <w:r w:rsidRPr="00915061">
        <w:rPr>
          <w:rStyle w:val="a6"/>
          <w:rFonts w:hint="eastAsia"/>
          <w:b w:val="0"/>
        </w:rPr>
        <w:t>)</w:t>
      </w:r>
    </w:p>
    <w:p w:rsidR="00420B0C" w:rsidRPr="00915061" w:rsidRDefault="00420B0C" w:rsidP="00915061">
      <w:pPr>
        <w:pStyle w:val="a7"/>
        <w:numPr>
          <w:ilvl w:val="0"/>
          <w:numId w:val="10"/>
        </w:numPr>
        <w:ind w:firstLineChars="0"/>
        <w:rPr>
          <w:rStyle w:val="a6"/>
          <w:b w:val="0"/>
        </w:rPr>
      </w:pPr>
      <w:r w:rsidRPr="00915061">
        <w:rPr>
          <w:rStyle w:val="a6"/>
          <w:rFonts w:hint="eastAsia"/>
          <w:b w:val="0"/>
        </w:rPr>
        <w:t>论文题目</w:t>
      </w:r>
      <w:hyperlink r:id="rId12" w:history="1">
        <w:r w:rsidRPr="00915061">
          <w:rPr>
            <w:rStyle w:val="a6"/>
            <w:b w:val="0"/>
          </w:rPr>
          <w:t>Sirt3 Ameliorates Oxidative Stress and Mitochondrial Dysfunction After Intracerebral Hemorrhage in Diabetic Rats.</w:t>
        </w:r>
      </w:hyperlink>
      <w:r w:rsidRPr="00915061">
        <w:rPr>
          <w:rStyle w:val="a6"/>
          <w:rFonts w:hint="eastAsia"/>
          <w:b w:val="0"/>
        </w:rPr>
        <w:t>所载刊物</w:t>
      </w:r>
      <w:r w:rsidRPr="00915061">
        <w:rPr>
          <w:rStyle w:val="a6"/>
          <w:b w:val="0"/>
        </w:rPr>
        <w:t>Front Neurosci.</w:t>
      </w:r>
      <w:r w:rsidRPr="00915061">
        <w:rPr>
          <w:rStyle w:val="a6"/>
          <w:rFonts w:hint="eastAsia"/>
          <w:b w:val="0"/>
        </w:rPr>
        <w:t>发表年月</w:t>
      </w:r>
      <w:r w:rsidRPr="00915061">
        <w:rPr>
          <w:rStyle w:val="a6"/>
          <w:b w:val="0"/>
        </w:rPr>
        <w:t xml:space="preserve">2018 Jun 19;12:414. </w:t>
      </w:r>
      <w:r w:rsidRPr="00915061">
        <w:rPr>
          <w:rStyle w:val="a6"/>
          <w:rFonts w:hint="eastAsia"/>
          <w:b w:val="0"/>
        </w:rPr>
        <w:t>本人排名</w:t>
      </w:r>
      <w:r w:rsidRPr="00915061">
        <w:rPr>
          <w:rStyle w:val="a6"/>
          <w:rFonts w:hint="eastAsia"/>
          <w:b w:val="0"/>
        </w:rPr>
        <w:t>/</w:t>
      </w:r>
      <w:r w:rsidRPr="00915061">
        <w:rPr>
          <w:rStyle w:val="a6"/>
          <w:rFonts w:hint="eastAsia"/>
          <w:b w:val="0"/>
        </w:rPr>
        <w:t>总人数</w:t>
      </w:r>
      <w:r w:rsidRPr="00915061">
        <w:rPr>
          <w:rStyle w:val="a6"/>
          <w:rFonts w:hint="eastAsia"/>
          <w:b w:val="0"/>
        </w:rPr>
        <w:t>(</w:t>
      </w:r>
      <w:r w:rsidRPr="00915061">
        <w:rPr>
          <w:rStyle w:val="a6"/>
          <w:b w:val="0"/>
        </w:rPr>
        <w:t>8/9</w:t>
      </w:r>
      <w:r w:rsidRPr="00915061">
        <w:rPr>
          <w:rStyle w:val="a6"/>
          <w:rFonts w:hint="eastAsia"/>
          <w:b w:val="0"/>
        </w:rPr>
        <w:t>通讯作者</w:t>
      </w:r>
      <w:r w:rsidRPr="00915061">
        <w:rPr>
          <w:rStyle w:val="a6"/>
          <w:rFonts w:hint="eastAsia"/>
          <w:b w:val="0"/>
        </w:rPr>
        <w:t>)</w:t>
      </w:r>
    </w:p>
    <w:p w:rsidR="00420B0C" w:rsidRPr="00915061" w:rsidRDefault="00420B0C" w:rsidP="00915061">
      <w:pPr>
        <w:pStyle w:val="a7"/>
        <w:numPr>
          <w:ilvl w:val="0"/>
          <w:numId w:val="10"/>
        </w:numPr>
        <w:ind w:firstLineChars="0"/>
        <w:rPr>
          <w:rStyle w:val="a6"/>
          <w:b w:val="0"/>
        </w:rPr>
      </w:pPr>
      <w:r w:rsidRPr="00915061">
        <w:rPr>
          <w:rStyle w:val="a6"/>
          <w:rFonts w:hint="eastAsia"/>
          <w:b w:val="0"/>
        </w:rPr>
        <w:t>论文题目</w:t>
      </w:r>
      <w:hyperlink r:id="rId13" w:history="1">
        <w:r w:rsidRPr="00915061">
          <w:rPr>
            <w:rStyle w:val="a6"/>
            <w:b w:val="0"/>
          </w:rPr>
          <w:t>Melatonin Regulates Apoptosis and Autophagy Via ROS-MST1 Pathway in Subarachnoid Hemorrhage.</w:t>
        </w:r>
      </w:hyperlink>
      <w:r w:rsidRPr="00915061">
        <w:rPr>
          <w:rStyle w:val="a6"/>
          <w:rFonts w:hint="eastAsia"/>
          <w:b w:val="0"/>
        </w:rPr>
        <w:t>所载刊物</w:t>
      </w:r>
      <w:r w:rsidRPr="00915061">
        <w:rPr>
          <w:rStyle w:val="a6"/>
          <w:b w:val="0"/>
        </w:rPr>
        <w:t>Front Mol Neurosci.</w:t>
      </w:r>
      <w:r w:rsidRPr="00915061">
        <w:rPr>
          <w:rStyle w:val="a6"/>
          <w:rFonts w:hint="eastAsia"/>
          <w:b w:val="0"/>
        </w:rPr>
        <w:t>发表年月</w:t>
      </w:r>
      <w:r w:rsidRPr="00915061">
        <w:rPr>
          <w:rStyle w:val="a6"/>
          <w:b w:val="0"/>
        </w:rPr>
        <w:t>2018 Mar 26;11:93. </w:t>
      </w:r>
      <w:r w:rsidRPr="00915061">
        <w:rPr>
          <w:rStyle w:val="a6"/>
          <w:rFonts w:hint="eastAsia"/>
          <w:b w:val="0"/>
        </w:rPr>
        <w:t>本人排名</w:t>
      </w:r>
      <w:r w:rsidRPr="00915061">
        <w:rPr>
          <w:rStyle w:val="a6"/>
          <w:rFonts w:hint="eastAsia"/>
          <w:b w:val="0"/>
        </w:rPr>
        <w:t>/</w:t>
      </w:r>
      <w:r w:rsidRPr="00915061">
        <w:rPr>
          <w:rStyle w:val="a6"/>
          <w:rFonts w:hint="eastAsia"/>
          <w:b w:val="0"/>
        </w:rPr>
        <w:t>总人数</w:t>
      </w:r>
      <w:r w:rsidRPr="00915061">
        <w:rPr>
          <w:rStyle w:val="a6"/>
          <w:b w:val="0"/>
        </w:rPr>
        <w:t>(6/7</w:t>
      </w:r>
      <w:r w:rsidRPr="00915061">
        <w:rPr>
          <w:rStyle w:val="a6"/>
          <w:rFonts w:hint="eastAsia"/>
          <w:b w:val="0"/>
        </w:rPr>
        <w:t>通讯作者</w:t>
      </w:r>
      <w:r w:rsidRPr="00915061">
        <w:rPr>
          <w:rStyle w:val="a6"/>
          <w:rFonts w:hint="eastAsia"/>
          <w:b w:val="0"/>
        </w:rPr>
        <w:t>)</w:t>
      </w:r>
    </w:p>
    <w:p w:rsidR="00420B0C" w:rsidRPr="00915061" w:rsidRDefault="00420B0C" w:rsidP="00915061">
      <w:pPr>
        <w:pStyle w:val="a7"/>
        <w:numPr>
          <w:ilvl w:val="0"/>
          <w:numId w:val="10"/>
        </w:numPr>
        <w:ind w:firstLineChars="0"/>
        <w:rPr>
          <w:rStyle w:val="a6"/>
          <w:b w:val="0"/>
        </w:rPr>
      </w:pPr>
      <w:r w:rsidRPr="00915061">
        <w:rPr>
          <w:rStyle w:val="a6"/>
          <w:rFonts w:hint="eastAsia"/>
          <w:b w:val="0"/>
        </w:rPr>
        <w:t>论文题目</w:t>
      </w:r>
      <w:r w:rsidRPr="00915061">
        <w:rPr>
          <w:rStyle w:val="a6"/>
          <w:b w:val="0"/>
        </w:rPr>
        <w:t xml:space="preserve">Desmoteplase for Acute Ischemic Stroke within 3 to 9 Hours after Symptom Onset: Evidence from Randomized Controlled Trials. </w:t>
      </w:r>
      <w:r w:rsidRPr="00915061">
        <w:rPr>
          <w:rStyle w:val="a6"/>
          <w:rFonts w:hint="eastAsia"/>
          <w:b w:val="0"/>
        </w:rPr>
        <w:t>所载刊物</w:t>
      </w:r>
      <w:r w:rsidRPr="00915061">
        <w:rPr>
          <w:rStyle w:val="a6"/>
          <w:b w:val="0"/>
        </w:rPr>
        <w:t xml:space="preserve">Sci Rep. </w:t>
      </w:r>
      <w:r w:rsidRPr="00915061">
        <w:rPr>
          <w:rStyle w:val="a6"/>
          <w:rFonts w:hint="eastAsia"/>
          <w:b w:val="0"/>
        </w:rPr>
        <w:t>发表年月</w:t>
      </w:r>
      <w:r w:rsidRPr="00915061">
        <w:rPr>
          <w:rStyle w:val="a6"/>
          <w:b w:val="0"/>
        </w:rPr>
        <w:t>2016;6:33989.</w:t>
      </w:r>
      <w:r w:rsidRPr="00915061">
        <w:rPr>
          <w:rStyle w:val="a6"/>
          <w:rFonts w:hint="eastAsia"/>
          <w:b w:val="0"/>
        </w:rPr>
        <w:t>本人排名</w:t>
      </w:r>
      <w:r w:rsidRPr="00915061">
        <w:rPr>
          <w:rStyle w:val="a6"/>
          <w:rFonts w:hint="eastAsia"/>
          <w:b w:val="0"/>
        </w:rPr>
        <w:t>/</w:t>
      </w:r>
      <w:r w:rsidRPr="00915061">
        <w:rPr>
          <w:rStyle w:val="a6"/>
          <w:rFonts w:hint="eastAsia"/>
          <w:b w:val="0"/>
        </w:rPr>
        <w:t>总人数</w:t>
      </w:r>
      <w:r w:rsidRPr="00915061">
        <w:rPr>
          <w:rStyle w:val="a6"/>
          <w:b w:val="0"/>
        </w:rPr>
        <w:t>(6/7</w:t>
      </w:r>
      <w:r w:rsidRPr="00915061">
        <w:rPr>
          <w:rStyle w:val="a6"/>
          <w:rFonts w:hint="eastAsia"/>
          <w:b w:val="0"/>
        </w:rPr>
        <w:t>通讯作者</w:t>
      </w:r>
      <w:r w:rsidRPr="00915061">
        <w:rPr>
          <w:rStyle w:val="a6"/>
          <w:rFonts w:hint="eastAsia"/>
          <w:b w:val="0"/>
        </w:rPr>
        <w:t>)</w:t>
      </w:r>
    </w:p>
    <w:p w:rsidR="00420B0C" w:rsidRPr="00915061" w:rsidRDefault="00420B0C" w:rsidP="00915061">
      <w:pPr>
        <w:pStyle w:val="a7"/>
        <w:numPr>
          <w:ilvl w:val="0"/>
          <w:numId w:val="10"/>
        </w:numPr>
        <w:ind w:firstLineChars="0"/>
        <w:rPr>
          <w:rStyle w:val="a6"/>
          <w:b w:val="0"/>
        </w:rPr>
      </w:pPr>
      <w:r w:rsidRPr="00915061">
        <w:rPr>
          <w:rStyle w:val="a6"/>
          <w:rFonts w:hint="eastAsia"/>
          <w:b w:val="0"/>
        </w:rPr>
        <w:t>论文题目</w:t>
      </w:r>
      <w:r w:rsidRPr="00915061">
        <w:rPr>
          <w:rStyle w:val="a6"/>
          <w:b w:val="0"/>
        </w:rPr>
        <w:t xml:space="preserve"> Efficacy of Progesterone for Acute Traumatic Brain Injury: a Meta-analysis of Randomized Controlled Trials. </w:t>
      </w:r>
      <w:r w:rsidRPr="00915061">
        <w:rPr>
          <w:rStyle w:val="a6"/>
          <w:rFonts w:hint="eastAsia"/>
          <w:b w:val="0"/>
        </w:rPr>
        <w:t>所载刊物</w:t>
      </w:r>
      <w:r w:rsidRPr="00915061">
        <w:rPr>
          <w:rStyle w:val="a6"/>
          <w:b w:val="0"/>
        </w:rPr>
        <w:t xml:space="preserve">Mol Neurobiol. </w:t>
      </w:r>
      <w:r w:rsidRPr="00915061">
        <w:rPr>
          <w:rStyle w:val="a6"/>
          <w:rFonts w:hint="eastAsia"/>
          <w:b w:val="0"/>
        </w:rPr>
        <w:t>发表年月</w:t>
      </w:r>
      <w:r w:rsidRPr="00915061">
        <w:rPr>
          <w:rStyle w:val="a6"/>
          <w:b w:val="0"/>
        </w:rPr>
        <w:t>2016;53(10):7070-7.</w:t>
      </w:r>
      <w:r w:rsidRPr="00915061">
        <w:rPr>
          <w:rStyle w:val="a6"/>
          <w:rFonts w:hint="eastAsia"/>
          <w:b w:val="0"/>
        </w:rPr>
        <w:t>本人排名</w:t>
      </w:r>
      <w:r w:rsidRPr="00915061">
        <w:rPr>
          <w:rStyle w:val="a6"/>
          <w:rFonts w:hint="eastAsia"/>
          <w:b w:val="0"/>
        </w:rPr>
        <w:t>/</w:t>
      </w:r>
      <w:r w:rsidRPr="00915061">
        <w:rPr>
          <w:rStyle w:val="a6"/>
          <w:rFonts w:hint="eastAsia"/>
          <w:b w:val="0"/>
        </w:rPr>
        <w:t>总人数</w:t>
      </w:r>
      <w:r w:rsidRPr="00915061">
        <w:rPr>
          <w:rStyle w:val="a6"/>
          <w:b w:val="0"/>
        </w:rPr>
        <w:t>(5/6</w:t>
      </w:r>
      <w:r w:rsidRPr="00915061">
        <w:rPr>
          <w:rStyle w:val="a6"/>
          <w:rFonts w:hint="eastAsia"/>
          <w:b w:val="0"/>
        </w:rPr>
        <w:t>通讯作者</w:t>
      </w:r>
      <w:r w:rsidRPr="00915061">
        <w:rPr>
          <w:rStyle w:val="a6"/>
          <w:b w:val="0"/>
        </w:rPr>
        <w:t>）</w:t>
      </w:r>
    </w:p>
    <w:p w:rsidR="00420B0C" w:rsidRPr="00915061" w:rsidRDefault="00420B0C" w:rsidP="00915061">
      <w:pPr>
        <w:pStyle w:val="a7"/>
        <w:numPr>
          <w:ilvl w:val="0"/>
          <w:numId w:val="10"/>
        </w:numPr>
        <w:ind w:firstLineChars="0"/>
        <w:rPr>
          <w:rStyle w:val="a6"/>
          <w:b w:val="0"/>
        </w:rPr>
      </w:pPr>
      <w:r w:rsidRPr="00915061">
        <w:rPr>
          <w:rStyle w:val="a6"/>
          <w:rFonts w:hint="eastAsia"/>
          <w:b w:val="0"/>
        </w:rPr>
        <w:t>论文题目</w:t>
      </w:r>
      <w:r w:rsidRPr="00915061">
        <w:rPr>
          <w:rStyle w:val="a6"/>
          <w:b w:val="0"/>
        </w:rPr>
        <w:t xml:space="preserve">Posterior Reversible Encephalopathy Syndrome After Transplantation: a Review. </w:t>
      </w:r>
      <w:r w:rsidRPr="00915061">
        <w:rPr>
          <w:rStyle w:val="a6"/>
          <w:rFonts w:hint="eastAsia"/>
          <w:b w:val="0"/>
        </w:rPr>
        <w:t>所载刊物</w:t>
      </w:r>
      <w:r w:rsidRPr="00915061">
        <w:rPr>
          <w:rStyle w:val="a6"/>
          <w:b w:val="0"/>
        </w:rPr>
        <w:t>Mol Neurobiol.</w:t>
      </w:r>
      <w:r w:rsidRPr="00915061">
        <w:rPr>
          <w:rStyle w:val="a6"/>
          <w:rFonts w:hint="eastAsia"/>
          <w:b w:val="0"/>
        </w:rPr>
        <w:t>发表年月</w:t>
      </w:r>
      <w:r w:rsidRPr="00915061">
        <w:rPr>
          <w:rStyle w:val="a6"/>
          <w:b w:val="0"/>
        </w:rPr>
        <w:t>2016;53(10):6897-909.</w:t>
      </w:r>
      <w:r w:rsidRPr="00915061">
        <w:rPr>
          <w:rStyle w:val="a6"/>
          <w:rFonts w:hint="eastAsia"/>
          <w:b w:val="0"/>
        </w:rPr>
        <w:t>本人排名</w:t>
      </w:r>
      <w:r w:rsidRPr="00915061">
        <w:rPr>
          <w:rStyle w:val="a6"/>
          <w:rFonts w:hint="eastAsia"/>
          <w:b w:val="0"/>
        </w:rPr>
        <w:t>/</w:t>
      </w:r>
      <w:r w:rsidRPr="00915061">
        <w:rPr>
          <w:rStyle w:val="a6"/>
          <w:rFonts w:hint="eastAsia"/>
          <w:b w:val="0"/>
        </w:rPr>
        <w:t>总人数</w:t>
      </w:r>
      <w:r w:rsidRPr="00915061">
        <w:rPr>
          <w:rStyle w:val="a6"/>
          <w:b w:val="0"/>
        </w:rPr>
        <w:t>(5/6</w:t>
      </w:r>
      <w:r w:rsidRPr="00915061">
        <w:rPr>
          <w:rStyle w:val="a6"/>
          <w:rFonts w:hint="eastAsia"/>
          <w:b w:val="0"/>
        </w:rPr>
        <w:t>通讯作者</w:t>
      </w:r>
      <w:r w:rsidRPr="00915061">
        <w:rPr>
          <w:rStyle w:val="a6"/>
          <w:b w:val="0"/>
        </w:rPr>
        <w:t>）</w:t>
      </w:r>
    </w:p>
    <w:p w:rsidR="00420B0C" w:rsidRPr="00420B0C" w:rsidRDefault="00915061" w:rsidP="00915061">
      <w:pPr>
        <w:tabs>
          <w:tab w:val="left" w:pos="5875"/>
        </w:tabs>
      </w:pPr>
      <w:r>
        <w:tab/>
      </w:r>
    </w:p>
    <w:p w:rsidR="00B27521" w:rsidRDefault="00B27521">
      <w:r>
        <w:rPr>
          <w:rFonts w:hint="eastAsia"/>
        </w:rPr>
        <w:t>3</w:t>
      </w:r>
      <w:r>
        <w:rPr>
          <w:rFonts w:hint="eastAsia"/>
        </w:rPr>
        <w:t>、</w:t>
      </w:r>
      <w:r w:rsidR="00B3399E">
        <w:rPr>
          <w:rFonts w:hint="eastAsia"/>
        </w:rPr>
        <w:t>出版著作教材情况</w:t>
      </w:r>
    </w:p>
    <w:p w:rsidR="00B27521" w:rsidRDefault="00B27521">
      <w:r>
        <w:rPr>
          <w:rFonts w:hint="eastAsia"/>
        </w:rPr>
        <w:t>4</w:t>
      </w:r>
      <w:r>
        <w:rPr>
          <w:rFonts w:hint="eastAsia"/>
        </w:rPr>
        <w:t>、获厅级奖项情况</w:t>
      </w:r>
    </w:p>
    <w:p w:rsidR="00B27521" w:rsidRDefault="00B27521"/>
    <w:p w:rsidR="00B27521" w:rsidRDefault="00B27521">
      <w:r>
        <w:rPr>
          <w:rFonts w:hint="eastAsia"/>
        </w:rPr>
        <w:t>――――――――――――――――――――――――――――――――――――――――――</w:t>
      </w:r>
    </w:p>
    <w:p w:rsidR="00B27521" w:rsidRDefault="00B27521">
      <w:pPr>
        <w:jc w:val="center"/>
        <w:rPr>
          <w:b/>
          <w:bCs/>
        </w:rPr>
      </w:pPr>
      <w:r>
        <w:rPr>
          <w:rFonts w:hint="eastAsia"/>
          <w:b/>
          <w:bCs/>
        </w:rPr>
        <w:t>个人承诺</w:t>
      </w:r>
    </w:p>
    <w:p w:rsidR="00B27521" w:rsidRDefault="00B27521">
      <w:pPr>
        <w:jc w:val="center"/>
        <w:rPr>
          <w:b/>
          <w:bCs/>
        </w:rPr>
      </w:pPr>
    </w:p>
    <w:p w:rsidR="00B27521" w:rsidRDefault="00B27521">
      <w:pPr>
        <w:jc w:val="center"/>
        <w:rPr>
          <w:b/>
          <w:bCs/>
        </w:rPr>
      </w:pPr>
      <w:r>
        <w:rPr>
          <w:rFonts w:hint="eastAsia"/>
          <w:b/>
          <w:bCs/>
        </w:rPr>
        <w:t>本人慎重保证所从事的学术研究符合学术道德规范，所提供的材料客观真实。</w:t>
      </w:r>
    </w:p>
    <w:p w:rsidR="00B27521" w:rsidRDefault="00B27521">
      <w:pPr>
        <w:jc w:val="center"/>
        <w:rPr>
          <w:b/>
          <w:bCs/>
        </w:rPr>
      </w:pPr>
    </w:p>
    <w:p w:rsidR="00B27521" w:rsidRDefault="00B27521" w:rsidP="00316259">
      <w:pPr>
        <w:ind w:firstLineChars="3043" w:firstLine="6415"/>
        <w:rPr>
          <w:b/>
          <w:bCs/>
        </w:rPr>
      </w:pPr>
      <w:r>
        <w:rPr>
          <w:rFonts w:hint="eastAsia"/>
          <w:b/>
          <w:bCs/>
        </w:rPr>
        <w:t>承诺人：</w:t>
      </w:r>
    </w:p>
    <w:p w:rsidR="00B27521" w:rsidRDefault="00B27521"/>
    <w:p w:rsidR="00B27521" w:rsidRDefault="00B27521">
      <w:r>
        <w:rPr>
          <w:rFonts w:hint="eastAsia"/>
        </w:rPr>
        <w:t>――――――――――――――――――――――――――――――――――――――――――</w:t>
      </w:r>
    </w:p>
    <w:p w:rsidR="00B27521" w:rsidRPr="00B66006" w:rsidRDefault="00B42715">
      <w:pPr>
        <w:rPr>
          <w:b/>
          <w:bCs/>
        </w:rPr>
      </w:pPr>
      <w:r>
        <w:rPr>
          <w:rFonts w:hint="eastAsia"/>
          <w:b/>
          <w:bCs/>
        </w:rPr>
        <w:t>科室推荐意见：</w:t>
      </w:r>
      <w:r w:rsidR="00B66006">
        <w:rPr>
          <w:rFonts w:hint="eastAsia"/>
          <w:b/>
          <w:bCs/>
        </w:rPr>
        <w:t xml:space="preserve">                                         </w:t>
      </w:r>
      <w:r>
        <w:rPr>
          <w:rFonts w:hint="eastAsia"/>
          <w:b/>
          <w:bCs/>
        </w:rPr>
        <w:t>科主任签字：</w:t>
      </w:r>
    </w:p>
    <w:sectPr w:rsidR="00B27521" w:rsidRPr="00B66006" w:rsidSect="00F93550">
      <w:pgSz w:w="11906" w:h="16838"/>
      <w:pgMar w:top="1304" w:right="1542" w:bottom="1304" w:left="1542"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F314F" w:rsidRDefault="009F314F" w:rsidP="00EC39FB">
      <w:r>
        <w:separator/>
      </w:r>
    </w:p>
  </w:endnote>
  <w:endnote w:type="continuationSeparator" w:id="1">
    <w:p w:rsidR="009F314F" w:rsidRDefault="009F314F" w:rsidP="00EC39F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F314F" w:rsidRDefault="009F314F" w:rsidP="00EC39FB">
      <w:r>
        <w:separator/>
      </w:r>
    </w:p>
  </w:footnote>
  <w:footnote w:type="continuationSeparator" w:id="1">
    <w:p w:rsidR="009F314F" w:rsidRDefault="009F314F" w:rsidP="00EC39F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5E35B19"/>
    <w:multiLevelType w:val="singleLevel"/>
    <w:tmpl w:val="271CC784"/>
    <w:lvl w:ilvl="0">
      <w:start w:val="1"/>
      <w:numFmt w:val="decimal"/>
      <w:lvlText w:val="%1、"/>
      <w:lvlJc w:val="left"/>
      <w:pPr>
        <w:tabs>
          <w:tab w:val="num" w:pos="315"/>
        </w:tabs>
        <w:ind w:left="315" w:hanging="315"/>
      </w:pPr>
      <w:rPr>
        <w:rFonts w:hint="eastAsia"/>
      </w:rPr>
    </w:lvl>
  </w:abstractNum>
  <w:abstractNum w:abstractNumId="1">
    <w:nsid w:val="1BBA590F"/>
    <w:multiLevelType w:val="singleLevel"/>
    <w:tmpl w:val="DC425F30"/>
    <w:lvl w:ilvl="0">
      <w:start w:val="1"/>
      <w:numFmt w:val="decimal"/>
      <w:lvlText w:val="%1、"/>
      <w:lvlJc w:val="left"/>
      <w:pPr>
        <w:tabs>
          <w:tab w:val="num" w:pos="315"/>
        </w:tabs>
        <w:ind w:left="315" w:hanging="315"/>
      </w:pPr>
      <w:rPr>
        <w:rFonts w:hint="eastAsia"/>
      </w:rPr>
    </w:lvl>
  </w:abstractNum>
  <w:abstractNum w:abstractNumId="2">
    <w:nsid w:val="3CE60F7E"/>
    <w:multiLevelType w:val="hybridMultilevel"/>
    <w:tmpl w:val="1096A19E"/>
    <w:lvl w:ilvl="0" w:tplc="04090011">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3E4F0D2E"/>
    <w:multiLevelType w:val="multilevel"/>
    <w:tmpl w:val="75AF086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nsid w:val="511966D9"/>
    <w:multiLevelType w:val="singleLevel"/>
    <w:tmpl w:val="B000982C"/>
    <w:lvl w:ilvl="0">
      <w:start w:val="1"/>
      <w:numFmt w:val="decimal"/>
      <w:lvlText w:val="（%1）"/>
      <w:lvlJc w:val="left"/>
      <w:pPr>
        <w:tabs>
          <w:tab w:val="num" w:pos="525"/>
        </w:tabs>
        <w:ind w:left="525" w:hanging="525"/>
      </w:pPr>
      <w:rPr>
        <w:rFonts w:hint="eastAsia"/>
      </w:rPr>
    </w:lvl>
  </w:abstractNum>
  <w:abstractNum w:abstractNumId="5">
    <w:nsid w:val="53010841"/>
    <w:multiLevelType w:val="singleLevel"/>
    <w:tmpl w:val="9BA49034"/>
    <w:lvl w:ilvl="0">
      <w:start w:val="1"/>
      <w:numFmt w:val="decimal"/>
      <w:lvlText w:val="%1、"/>
      <w:lvlJc w:val="left"/>
      <w:pPr>
        <w:tabs>
          <w:tab w:val="num" w:pos="315"/>
        </w:tabs>
        <w:ind w:left="315" w:hanging="315"/>
      </w:pPr>
      <w:rPr>
        <w:rFonts w:hint="eastAsia"/>
      </w:rPr>
    </w:lvl>
  </w:abstractNum>
  <w:abstractNum w:abstractNumId="6">
    <w:nsid w:val="561A7902"/>
    <w:multiLevelType w:val="singleLevel"/>
    <w:tmpl w:val="1812E7D0"/>
    <w:lvl w:ilvl="0">
      <w:start w:val="1"/>
      <w:numFmt w:val="decimal"/>
      <w:lvlText w:val="%1、"/>
      <w:lvlJc w:val="left"/>
      <w:pPr>
        <w:tabs>
          <w:tab w:val="num" w:pos="315"/>
        </w:tabs>
        <w:ind w:left="315" w:hanging="315"/>
      </w:pPr>
      <w:rPr>
        <w:rFonts w:hint="eastAsia"/>
      </w:rPr>
    </w:lvl>
  </w:abstractNum>
  <w:abstractNum w:abstractNumId="7">
    <w:nsid w:val="614300A8"/>
    <w:multiLevelType w:val="hybridMultilevel"/>
    <w:tmpl w:val="CF70BC14"/>
    <w:lvl w:ilvl="0" w:tplc="787241EE">
      <w:start w:val="1"/>
      <w:numFmt w:val="decimal"/>
      <w:lvlText w:val="%1."/>
      <w:lvlJc w:val="left"/>
      <w:pPr>
        <w:ind w:left="420" w:hanging="420"/>
      </w:pPr>
      <w:rPr>
        <w:rFonts w:eastAsia="宋体"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62FD4CDF"/>
    <w:multiLevelType w:val="singleLevel"/>
    <w:tmpl w:val="9AFAE4D0"/>
    <w:lvl w:ilvl="0">
      <w:start w:val="1"/>
      <w:numFmt w:val="decimal"/>
      <w:lvlText w:val="（%1）"/>
      <w:lvlJc w:val="left"/>
      <w:pPr>
        <w:tabs>
          <w:tab w:val="num" w:pos="525"/>
        </w:tabs>
        <w:ind w:left="525" w:hanging="525"/>
      </w:pPr>
      <w:rPr>
        <w:rFonts w:hint="eastAsia"/>
      </w:rPr>
    </w:lvl>
  </w:abstractNum>
  <w:abstractNum w:abstractNumId="9">
    <w:nsid w:val="7AA138F7"/>
    <w:multiLevelType w:val="multilevel"/>
    <w:tmpl w:val="75AF086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4"/>
  </w:num>
  <w:num w:numId="2">
    <w:abstractNumId w:val="5"/>
  </w:num>
  <w:num w:numId="3">
    <w:abstractNumId w:val="6"/>
  </w:num>
  <w:num w:numId="4">
    <w:abstractNumId w:val="1"/>
  </w:num>
  <w:num w:numId="5">
    <w:abstractNumId w:val="0"/>
  </w:num>
  <w:num w:numId="6">
    <w:abstractNumId w:val="8"/>
  </w:num>
  <w:num w:numId="7">
    <w:abstractNumId w:val="3"/>
  </w:num>
  <w:num w:numId="8">
    <w:abstractNumId w:val="9"/>
  </w:num>
  <w:num w:numId="9">
    <w:abstractNumId w:val="7"/>
  </w:num>
  <w:num w:numId="10">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bordersDoNotSurroundHeader/>
  <w:bordersDoNotSurroundFooter/>
  <w:stylePaneFormatFilter w:val="3F01"/>
  <w:defaultTabStop w:val="420"/>
  <w:drawingGridVerticalSpacing w:val="156"/>
  <w:displayHorizontalDrawingGridEvery w:val="0"/>
  <w:displayVerticalDrawingGridEvery w:val="2"/>
  <w:characterSpacingControl w:val="compressPunctuation"/>
  <w:hdrShapeDefaults>
    <o:shapedefaults v:ext="edit" spidmax="14338"/>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316259"/>
    <w:rsid w:val="00001BE7"/>
    <w:rsid w:val="00033FAA"/>
    <w:rsid w:val="00051C7C"/>
    <w:rsid w:val="00104A88"/>
    <w:rsid w:val="001435C2"/>
    <w:rsid w:val="0018543C"/>
    <w:rsid w:val="001B6693"/>
    <w:rsid w:val="0024734C"/>
    <w:rsid w:val="00260EA5"/>
    <w:rsid w:val="00262043"/>
    <w:rsid w:val="002805D9"/>
    <w:rsid w:val="002B5EBD"/>
    <w:rsid w:val="002D3C5D"/>
    <w:rsid w:val="00316259"/>
    <w:rsid w:val="00317749"/>
    <w:rsid w:val="00350782"/>
    <w:rsid w:val="00420B0C"/>
    <w:rsid w:val="00422AF7"/>
    <w:rsid w:val="00456C8A"/>
    <w:rsid w:val="0047603F"/>
    <w:rsid w:val="004D0566"/>
    <w:rsid w:val="004D7553"/>
    <w:rsid w:val="004F1DD0"/>
    <w:rsid w:val="00571049"/>
    <w:rsid w:val="005832F3"/>
    <w:rsid w:val="005907EB"/>
    <w:rsid w:val="00597AD2"/>
    <w:rsid w:val="005B52AA"/>
    <w:rsid w:val="005D7BBB"/>
    <w:rsid w:val="005F4BA6"/>
    <w:rsid w:val="0066203E"/>
    <w:rsid w:val="006A5E9A"/>
    <w:rsid w:val="007623F7"/>
    <w:rsid w:val="00786F45"/>
    <w:rsid w:val="007A7063"/>
    <w:rsid w:val="007C2AB2"/>
    <w:rsid w:val="007E5EDF"/>
    <w:rsid w:val="00815C56"/>
    <w:rsid w:val="00817408"/>
    <w:rsid w:val="008453A9"/>
    <w:rsid w:val="008A207D"/>
    <w:rsid w:val="008C2DF6"/>
    <w:rsid w:val="008D5C28"/>
    <w:rsid w:val="00915061"/>
    <w:rsid w:val="009335C8"/>
    <w:rsid w:val="00982D11"/>
    <w:rsid w:val="009B5697"/>
    <w:rsid w:val="009D1FCC"/>
    <w:rsid w:val="009F314F"/>
    <w:rsid w:val="00A22206"/>
    <w:rsid w:val="00A415E9"/>
    <w:rsid w:val="00A42D5D"/>
    <w:rsid w:val="00A6020D"/>
    <w:rsid w:val="00AA3C1A"/>
    <w:rsid w:val="00AF1679"/>
    <w:rsid w:val="00B14E69"/>
    <w:rsid w:val="00B22B19"/>
    <w:rsid w:val="00B27521"/>
    <w:rsid w:val="00B3399E"/>
    <w:rsid w:val="00B42715"/>
    <w:rsid w:val="00B66006"/>
    <w:rsid w:val="00B67E5B"/>
    <w:rsid w:val="00B76100"/>
    <w:rsid w:val="00BC6B53"/>
    <w:rsid w:val="00C31EE4"/>
    <w:rsid w:val="00C603DF"/>
    <w:rsid w:val="00CB4D77"/>
    <w:rsid w:val="00CC0B0A"/>
    <w:rsid w:val="00CC46F1"/>
    <w:rsid w:val="00D15DEA"/>
    <w:rsid w:val="00D9117F"/>
    <w:rsid w:val="00DF2D16"/>
    <w:rsid w:val="00E20209"/>
    <w:rsid w:val="00EB0E98"/>
    <w:rsid w:val="00EC39FB"/>
    <w:rsid w:val="00ED3D17"/>
    <w:rsid w:val="00EE0A2B"/>
    <w:rsid w:val="00F32307"/>
    <w:rsid w:val="00F37652"/>
    <w:rsid w:val="00F93550"/>
    <w:rsid w:val="00FA6B2A"/>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F4BA6"/>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rsid w:val="00EC39FB"/>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rsid w:val="00EC39FB"/>
    <w:rPr>
      <w:kern w:val="2"/>
      <w:sz w:val="18"/>
      <w:szCs w:val="18"/>
    </w:rPr>
  </w:style>
  <w:style w:type="paragraph" w:styleId="a4">
    <w:name w:val="footer"/>
    <w:basedOn w:val="a"/>
    <w:link w:val="Char0"/>
    <w:rsid w:val="00EC39FB"/>
    <w:pPr>
      <w:tabs>
        <w:tab w:val="center" w:pos="4153"/>
        <w:tab w:val="right" w:pos="8306"/>
      </w:tabs>
      <w:snapToGrid w:val="0"/>
      <w:jc w:val="left"/>
    </w:pPr>
    <w:rPr>
      <w:sz w:val="18"/>
      <w:szCs w:val="18"/>
    </w:rPr>
  </w:style>
  <w:style w:type="character" w:customStyle="1" w:styleId="Char0">
    <w:name w:val="页脚 Char"/>
    <w:basedOn w:val="a0"/>
    <w:link w:val="a4"/>
    <w:rsid w:val="00EC39FB"/>
    <w:rPr>
      <w:kern w:val="2"/>
      <w:sz w:val="18"/>
      <w:szCs w:val="18"/>
    </w:rPr>
  </w:style>
  <w:style w:type="paragraph" w:customStyle="1" w:styleId="1">
    <w:name w:val="列出段落1"/>
    <w:basedOn w:val="a"/>
    <w:link w:val="ListParagraphChar"/>
    <w:uiPriority w:val="34"/>
    <w:qFormat/>
    <w:rsid w:val="008D5C28"/>
    <w:pPr>
      <w:autoSpaceDE w:val="0"/>
      <w:autoSpaceDN w:val="0"/>
      <w:adjustRightInd w:val="0"/>
      <w:ind w:firstLineChars="200" w:firstLine="420"/>
      <w:jc w:val="left"/>
    </w:pPr>
    <w:rPr>
      <w:rFonts w:ascii="Arial" w:hAnsi="Arial" w:cs="Arial"/>
      <w:color w:val="000000"/>
      <w:kern w:val="0"/>
      <w:sz w:val="24"/>
    </w:rPr>
  </w:style>
  <w:style w:type="character" w:customStyle="1" w:styleId="ListParagraphChar">
    <w:name w:val="List Paragraph Char"/>
    <w:link w:val="1"/>
    <w:uiPriority w:val="34"/>
    <w:rsid w:val="008D5C28"/>
    <w:rPr>
      <w:rFonts w:ascii="Arial" w:hAnsi="Arial" w:cs="Arial"/>
      <w:color w:val="000000"/>
      <w:sz w:val="24"/>
      <w:szCs w:val="24"/>
    </w:rPr>
  </w:style>
  <w:style w:type="paragraph" w:customStyle="1" w:styleId="10">
    <w:name w:val="标题1"/>
    <w:basedOn w:val="a"/>
    <w:rsid w:val="008D5C28"/>
    <w:pPr>
      <w:widowControl/>
      <w:spacing w:before="100" w:beforeAutospacing="1" w:after="100" w:afterAutospacing="1"/>
      <w:jc w:val="left"/>
    </w:pPr>
    <w:rPr>
      <w:rFonts w:ascii="宋体" w:hAnsi="宋体" w:cs="宋体"/>
      <w:kern w:val="0"/>
      <w:sz w:val="24"/>
    </w:rPr>
  </w:style>
  <w:style w:type="character" w:customStyle="1" w:styleId="nlkfqirnlfjerldfgzxcyiuro">
    <w:name w:val="nlkfqirnlfjerldfgzxcyiuro"/>
    <w:basedOn w:val="a0"/>
    <w:rsid w:val="00EB0E98"/>
  </w:style>
  <w:style w:type="character" w:customStyle="1" w:styleId="jrnl">
    <w:name w:val="jrnl"/>
    <w:rsid w:val="00EB0E98"/>
  </w:style>
  <w:style w:type="character" w:customStyle="1" w:styleId="apple-converted-space">
    <w:name w:val="apple-converted-space"/>
    <w:rsid w:val="00EB0E98"/>
  </w:style>
  <w:style w:type="character" w:styleId="a5">
    <w:name w:val="Hyperlink"/>
    <w:basedOn w:val="a0"/>
    <w:unhideWhenUsed/>
    <w:rsid w:val="00915061"/>
    <w:rPr>
      <w:color w:val="0000FF" w:themeColor="hyperlink"/>
      <w:u w:val="single"/>
    </w:rPr>
  </w:style>
  <w:style w:type="character" w:styleId="a6">
    <w:name w:val="Strong"/>
    <w:basedOn w:val="a0"/>
    <w:qFormat/>
    <w:rsid w:val="00915061"/>
    <w:rPr>
      <w:b/>
      <w:bCs/>
    </w:rPr>
  </w:style>
  <w:style w:type="paragraph" w:styleId="a7">
    <w:name w:val="List Paragraph"/>
    <w:basedOn w:val="a"/>
    <w:uiPriority w:val="34"/>
    <w:qFormat/>
    <w:rsid w:val="00915061"/>
    <w:pPr>
      <w:ind w:firstLineChars="200" w:firstLine="420"/>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ncbi.nlm.nih.gov/pubmed/29625311" TargetMode="External"/><Relationship Id="rId13" Type="http://schemas.openxmlformats.org/officeDocument/2006/relationships/hyperlink" Target="https://www.ncbi.nlm.nih.gov/pubmed/29632474" TargetMode="External"/><Relationship Id="rId3" Type="http://schemas.openxmlformats.org/officeDocument/2006/relationships/settings" Target="settings.xml"/><Relationship Id="rId7" Type="http://schemas.openxmlformats.org/officeDocument/2006/relationships/hyperlink" Target="https://www.ncbi.nlm.nih.gov/pubmed/30982205" TargetMode="External"/><Relationship Id="rId12" Type="http://schemas.openxmlformats.org/officeDocument/2006/relationships/hyperlink" Target="https://www.ncbi.nlm.nih.gov/pubmed/29970985"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ncbi.nlm.nih.gov/pubmed/30283292"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s://www.ncbi.nlm.nih.gov/pubmed/31145278" TargetMode="External"/><Relationship Id="rId4" Type="http://schemas.openxmlformats.org/officeDocument/2006/relationships/webSettings" Target="webSettings.xml"/><Relationship Id="rId9" Type="http://schemas.openxmlformats.org/officeDocument/2006/relationships/hyperlink" Target="https://www.ncbi.nlm.nih.gov/pubmed/31176703" TargetMode="Externa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499</TotalTime>
  <Pages>3</Pages>
  <Words>570</Words>
  <Characters>3255</Characters>
  <Application>Microsoft Office Word</Application>
  <DocSecurity>0</DocSecurity>
  <Lines>27</Lines>
  <Paragraphs>7</Paragraphs>
  <ScaleCrop>false</ScaleCrop>
  <Company>人事部</Company>
  <LinksUpToDate>false</LinksUpToDate>
  <CharactersWithSpaces>3818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浙江大学申报教授（研究员）职务人员主要业绩（任现职以来）</dc:title>
  <dc:subject/>
  <dc:creator>徐晓忠</dc:creator>
  <cp:keywords/>
  <dc:description/>
  <cp:lastModifiedBy>Anonymous</cp:lastModifiedBy>
  <cp:revision>26</cp:revision>
  <dcterms:created xsi:type="dcterms:W3CDTF">2015-07-03T00:56:00Z</dcterms:created>
  <dcterms:modified xsi:type="dcterms:W3CDTF">2019-10-15T02:33:00Z</dcterms:modified>
</cp:coreProperties>
</file>