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line="432" w:lineRule="atLeast"/>
        <w:ind w:left="0" w:firstLine="0"/>
        <w:jc w:val="center"/>
        <w:rPr>
          <w:rFonts w:hint="eastAsia" w:ascii="宋体" w:hAnsi="宋体" w:eastAsia="宋体" w:cs="宋体"/>
          <w:i w:val="0"/>
          <w:iCs w:val="0"/>
          <w:caps w:val="0"/>
          <w:color w:val="000000"/>
          <w:spacing w:val="0"/>
          <w:sz w:val="24"/>
          <w:szCs w:val="24"/>
        </w:rPr>
      </w:pPr>
      <w:r>
        <w:rPr>
          <w:rStyle w:val="6"/>
          <w:rFonts w:hint="eastAsia" w:ascii="宋体" w:hAnsi="宋体" w:eastAsia="宋体" w:cs="宋体"/>
          <w:b/>
          <w:i w:val="0"/>
          <w:iCs w:val="0"/>
          <w:caps w:val="0"/>
          <w:color w:val="000000"/>
          <w:spacing w:val="0"/>
          <w:sz w:val="24"/>
          <w:szCs w:val="24"/>
        </w:rPr>
        <w:t>职称评审-</w:t>
      </w:r>
      <w:r>
        <w:rPr>
          <w:rStyle w:val="6"/>
          <w:rFonts w:hint="eastAsia" w:cs="宋体"/>
          <w:b/>
          <w:i w:val="0"/>
          <w:iCs w:val="0"/>
          <w:caps w:val="0"/>
          <w:color w:val="000000"/>
          <w:spacing w:val="0"/>
          <w:sz w:val="24"/>
          <w:szCs w:val="24"/>
          <w:lang w:val="en-US" w:eastAsia="zh-CN"/>
        </w:rPr>
        <w:t>附属医院人事管理</w:t>
      </w:r>
      <w:r>
        <w:rPr>
          <w:rStyle w:val="6"/>
          <w:rFonts w:hint="eastAsia" w:ascii="宋体" w:hAnsi="宋体" w:eastAsia="宋体" w:cs="宋体"/>
          <w:b/>
          <w:i w:val="0"/>
          <w:iCs w:val="0"/>
          <w:caps w:val="0"/>
          <w:color w:val="000000"/>
          <w:spacing w:val="0"/>
          <w:sz w:val="24"/>
          <w:szCs w:val="24"/>
        </w:rPr>
        <w:t>操作手册</w:t>
      </w:r>
    </w:p>
    <w:p>
      <w:pPr>
        <w:pStyle w:val="2"/>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0" w:name="OLE_LINK4"/>
      <w:bookmarkEnd w:id="0"/>
      <w:bookmarkStart w:id="1" w:name="OLE_LINK6"/>
      <w:bookmarkEnd w:id="1"/>
      <w:bookmarkStart w:id="2" w:name="OLE_LINK5"/>
      <w:bookmarkEnd w:id="2"/>
      <w:r>
        <w:rPr>
          <w:rStyle w:val="6"/>
          <w:rFonts w:hint="eastAsia" w:ascii="宋体" w:hAnsi="宋体" w:eastAsia="宋体" w:cs="宋体"/>
          <w:b/>
          <w:i w:val="0"/>
          <w:iCs w:val="0"/>
          <w:caps w:val="0"/>
          <w:color w:val="000000"/>
          <w:spacing w:val="0"/>
          <w:sz w:val="24"/>
          <w:szCs w:val="24"/>
        </w:rPr>
        <w:t>一、登陆系统</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ascii="仿宋_GB2312" w:hAnsi="宋体" w:eastAsia="仿宋_GB2312" w:cs="仿宋_GB2312"/>
          <w:i w:val="0"/>
          <w:iCs w:val="0"/>
          <w:caps w:val="0"/>
          <w:color w:val="3F3F3F"/>
          <w:spacing w:val="0"/>
          <w:sz w:val="24"/>
          <w:szCs w:val="24"/>
        </w:rPr>
        <w:t>注：建议采用</w:t>
      </w:r>
      <w:r>
        <w:rPr>
          <w:rFonts w:hint="default" w:ascii="仿宋_GB2312" w:hAnsi="宋体" w:eastAsia="仿宋_GB2312" w:cs="仿宋_GB2312"/>
          <w:i w:val="0"/>
          <w:iCs w:val="0"/>
          <w:caps w:val="0"/>
          <w:color w:val="3F3F3F"/>
          <w:spacing w:val="0"/>
          <w:sz w:val="24"/>
          <w:szCs w:val="24"/>
        </w:rPr>
        <w:t>chrome浏览器，下载：</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"http://hrm.zju.edu.cn/chrome.zip" </w:instrText>
      </w:r>
      <w:r>
        <w:rPr>
          <w:rFonts w:hint="eastAsia" w:ascii="宋体" w:hAnsi="宋体" w:eastAsia="宋体" w:cs="宋体"/>
          <w:i w:val="0"/>
          <w:iCs w:val="0"/>
          <w:caps w:val="0"/>
          <w:spacing w:val="0"/>
          <w:sz w:val="24"/>
          <w:szCs w:val="24"/>
        </w:rPr>
        <w:fldChar w:fldCharType="separate"/>
      </w:r>
      <w:r>
        <w:rPr>
          <w:rStyle w:val="9"/>
          <w:rFonts w:hint="eastAsia" w:ascii="宋体" w:hAnsi="宋体" w:eastAsia="宋体" w:cs="宋体"/>
          <w:i w:val="0"/>
          <w:iCs w:val="0"/>
          <w:caps w:val="0"/>
          <w:color w:val="0563C1"/>
          <w:spacing w:val="0"/>
          <w:sz w:val="24"/>
          <w:szCs w:val="24"/>
          <w:u w:val="single"/>
        </w:rPr>
        <w:t>http://hrm.zju.edu.cn/chrome.zip</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0" w:leftChars="0" w:firstLine="420" w:firstLineChars="175"/>
        <w:rPr>
          <w:rFonts w:hint="eastAsia" w:ascii="仿宋_GB2312" w:hAnsi="宋体" w:eastAsia="仿宋_GB2312" w:cs="仿宋_GB2312"/>
          <w:i w:val="0"/>
          <w:iCs w:val="0"/>
          <w:caps w:val="0"/>
          <w:color w:val="3F3F3F"/>
          <w:spacing w:val="0"/>
          <w:sz w:val="24"/>
          <w:szCs w:val="24"/>
          <w:lang w:val="en-US" w:eastAsia="zh-CN"/>
        </w:rPr>
      </w:pPr>
      <w:r>
        <w:rPr>
          <w:rFonts w:hint="default" w:ascii="仿宋_GB2312" w:hAnsi="宋体" w:eastAsia="仿宋_GB2312" w:cs="仿宋_GB2312"/>
          <w:i w:val="0"/>
          <w:iCs w:val="0"/>
          <w:caps w:val="0"/>
          <w:color w:val="3F3F3F"/>
          <w:spacing w:val="0"/>
          <w:sz w:val="24"/>
          <w:szCs w:val="24"/>
        </w:rPr>
        <w:t>注：</w:t>
      </w:r>
      <w:r>
        <w:rPr>
          <w:rFonts w:hint="eastAsia" w:ascii="仿宋_GB2312" w:hAnsi="宋体" w:eastAsia="仿宋_GB2312" w:cs="仿宋_GB2312"/>
          <w:i w:val="0"/>
          <w:iCs w:val="0"/>
          <w:caps w:val="0"/>
          <w:color w:val="3F3F3F"/>
          <w:spacing w:val="0"/>
          <w:sz w:val="24"/>
          <w:szCs w:val="24"/>
          <w:lang w:val="en-US" w:eastAsia="zh-CN"/>
        </w:rPr>
        <w:t>附属医院人事管理</w:t>
      </w:r>
      <w:r>
        <w:rPr>
          <w:rFonts w:hint="default" w:ascii="仿宋_GB2312" w:hAnsi="宋体" w:eastAsia="仿宋_GB2312" w:cs="仿宋_GB2312"/>
          <w:i w:val="0"/>
          <w:iCs w:val="0"/>
          <w:caps w:val="0"/>
          <w:color w:val="3F3F3F"/>
          <w:spacing w:val="0"/>
          <w:sz w:val="24"/>
          <w:szCs w:val="24"/>
        </w:rPr>
        <w:t>主要环节分为：资料审核阶段、资格审查花名册、</w:t>
      </w:r>
      <w:r>
        <w:rPr>
          <w:rFonts w:hint="eastAsia" w:ascii="仿宋_GB2312" w:hAnsi="宋体" w:eastAsia="仿宋_GB2312" w:cs="仿宋_GB2312"/>
          <w:i w:val="0"/>
          <w:iCs w:val="0"/>
          <w:caps w:val="0"/>
          <w:color w:val="3F3F3F"/>
          <w:spacing w:val="0"/>
          <w:sz w:val="24"/>
          <w:szCs w:val="24"/>
          <w:lang w:val="en-US" w:eastAsia="zh-CN"/>
        </w:rPr>
        <w:t>业绩统计一览表、职务</w:t>
      </w:r>
      <w:r>
        <w:rPr>
          <w:rFonts w:hint="default" w:ascii="仿宋_GB2312" w:hAnsi="宋体" w:eastAsia="仿宋_GB2312" w:cs="仿宋_GB2312"/>
          <w:i w:val="0"/>
          <w:iCs w:val="0"/>
          <w:caps w:val="0"/>
          <w:color w:val="3F3F3F"/>
          <w:spacing w:val="0"/>
          <w:sz w:val="24"/>
          <w:szCs w:val="24"/>
        </w:rPr>
        <w:t>申报公示、述职测评、提交参评名单、</w:t>
      </w:r>
      <w:r>
        <w:rPr>
          <w:rFonts w:hint="eastAsia" w:ascii="仿宋_GB2312" w:hAnsi="宋体" w:eastAsia="仿宋_GB2312" w:cs="仿宋_GB2312"/>
          <w:i w:val="0"/>
          <w:iCs w:val="0"/>
          <w:caps w:val="0"/>
          <w:color w:val="3F3F3F"/>
          <w:spacing w:val="0"/>
          <w:sz w:val="24"/>
          <w:szCs w:val="24"/>
          <w:lang w:val="en-US" w:eastAsia="zh-CN"/>
        </w:rPr>
        <w:t>临床能力评价、代表性成果评议、</w:t>
      </w:r>
      <w:r>
        <w:rPr>
          <w:rFonts w:hint="default" w:ascii="仿宋_GB2312" w:hAnsi="宋体" w:eastAsia="仿宋_GB2312" w:cs="仿宋_GB2312"/>
          <w:i w:val="0"/>
          <w:iCs w:val="0"/>
          <w:caps w:val="0"/>
          <w:color w:val="3F3F3F"/>
          <w:spacing w:val="0"/>
          <w:sz w:val="24"/>
          <w:szCs w:val="24"/>
        </w:rPr>
        <w:t>中评</w:t>
      </w:r>
      <w:r>
        <w:rPr>
          <w:rFonts w:hint="eastAsia" w:ascii="仿宋_GB2312" w:hAnsi="宋体" w:eastAsia="仿宋_GB2312" w:cs="仿宋_GB2312"/>
          <w:i w:val="0"/>
          <w:iCs w:val="0"/>
          <w:caps w:val="0"/>
          <w:color w:val="3F3F3F"/>
          <w:spacing w:val="0"/>
          <w:sz w:val="24"/>
          <w:szCs w:val="24"/>
          <w:lang w:val="en-US" w:eastAsia="zh-CN"/>
        </w:rPr>
        <w:t>等。</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3F3F3F"/>
          <w:spacing w:val="0"/>
          <w:sz w:val="24"/>
          <w:szCs w:val="24"/>
        </w:rPr>
        <w:t>注：登陆系统后，请进入到“职称评审” → “职务评审” → “环节流程信息汇总”页面，看哪些</w:t>
      </w:r>
      <w:r>
        <w:rPr>
          <w:rFonts w:hint="eastAsia" w:ascii="仿宋_GB2312" w:hAnsi="宋体" w:eastAsia="仿宋_GB2312" w:cs="仿宋_GB2312"/>
          <w:i w:val="0"/>
          <w:iCs w:val="0"/>
          <w:caps w:val="0"/>
          <w:color w:val="3F3F3F"/>
          <w:spacing w:val="0"/>
          <w:sz w:val="24"/>
          <w:szCs w:val="24"/>
          <w:lang w:val="en-US" w:eastAsia="zh-CN"/>
        </w:rPr>
        <w:t>环节</w:t>
      </w:r>
      <w:r>
        <w:rPr>
          <w:rFonts w:hint="default" w:ascii="仿宋_GB2312" w:hAnsi="宋体" w:eastAsia="仿宋_GB2312" w:cs="仿宋_GB2312"/>
          <w:i w:val="0"/>
          <w:iCs w:val="0"/>
          <w:caps w:val="0"/>
          <w:color w:val="3F3F3F"/>
          <w:spacing w:val="0"/>
          <w:sz w:val="24"/>
          <w:szCs w:val="24"/>
        </w:rPr>
        <w:t>需要自己拥有的角色来处理；</w:t>
      </w:r>
    </w:p>
    <w:p>
      <w:pPr>
        <w:pStyle w:val="3"/>
        <w:keepNext w:val="0"/>
        <w:keepLines w:val="0"/>
        <w:widowControl/>
        <w:suppressLineNumbers w:val="0"/>
        <w:spacing w:line="432" w:lineRule="atLeast"/>
      </w:pPr>
      <w:r>
        <w:drawing>
          <wp:inline distT="0" distB="0" distL="114300" distR="114300">
            <wp:extent cx="5261610" cy="2324100"/>
            <wp:effectExtent l="0" t="0" r="152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1610" cy="2324100"/>
                    </a:xfrm>
                    <a:prstGeom prst="rect">
                      <a:avLst/>
                    </a:prstGeom>
                    <a:noFill/>
                    <a:ln>
                      <a:noFill/>
                    </a:ln>
                  </pic:spPr>
                </pic:pic>
              </a:graphicData>
            </a:graphic>
          </wp:inline>
        </w:drawing>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1.1 “审核人”登陆系统（2/2）</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浏览器打开</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"http://hrm.zju.edu.cn:8098/" </w:instrText>
      </w:r>
      <w:r>
        <w:rPr>
          <w:rFonts w:hint="eastAsia" w:ascii="宋体" w:hAnsi="宋体" w:eastAsia="宋体" w:cs="宋体"/>
          <w:i w:val="0"/>
          <w:iCs w:val="0"/>
          <w:caps w:val="0"/>
          <w:spacing w:val="0"/>
          <w:sz w:val="24"/>
          <w:szCs w:val="24"/>
        </w:rPr>
        <w:fldChar w:fldCharType="separate"/>
      </w:r>
      <w:r>
        <w:rPr>
          <w:rStyle w:val="9"/>
          <w:rFonts w:hint="eastAsia" w:ascii="宋体" w:hAnsi="宋体" w:eastAsia="宋体" w:cs="宋体"/>
          <w:i w:val="0"/>
          <w:iCs w:val="0"/>
          <w:caps w:val="0"/>
          <w:color w:val="0563C1"/>
          <w:spacing w:val="0"/>
          <w:sz w:val="24"/>
          <w:szCs w:val="24"/>
          <w:u w:val="single"/>
        </w:rPr>
        <w:t>http://hrm.zju.edu.cn</w:t>
      </w:r>
      <w:r>
        <w:rPr>
          <w:rFonts w:hint="eastAsia" w:ascii="宋体" w:hAnsi="宋体" w:eastAsia="宋体" w:cs="宋体"/>
          <w:i w:val="0"/>
          <w:iCs w:val="0"/>
          <w:caps w:val="0"/>
          <w:spacing w:val="0"/>
          <w:sz w:val="24"/>
          <w:szCs w:val="24"/>
        </w:rPr>
        <w:fldChar w:fldCharType="end"/>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rPr>
          <w:rFonts w:hint="default"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审核人登陆后，切换到“</w:t>
      </w:r>
      <w:r>
        <w:rPr>
          <w:rFonts w:hint="eastAsia" w:ascii="仿宋_GB2312" w:hAnsi="宋体" w:eastAsia="仿宋_GB2312" w:cs="仿宋_GB2312"/>
          <w:i w:val="0"/>
          <w:iCs w:val="0"/>
          <w:caps w:val="0"/>
          <w:color w:val="000000"/>
          <w:spacing w:val="0"/>
          <w:sz w:val="24"/>
          <w:szCs w:val="24"/>
          <w:lang w:val="en-US" w:eastAsia="zh-CN"/>
        </w:rPr>
        <w:t>附属医院人事管理</w:t>
      </w:r>
      <w:r>
        <w:rPr>
          <w:rFonts w:hint="default" w:ascii="仿宋_GB2312" w:hAnsi="宋体" w:eastAsia="仿宋_GB2312" w:cs="仿宋_GB2312"/>
          <w:i w:val="0"/>
          <w:iCs w:val="0"/>
          <w:caps w:val="0"/>
          <w:color w:val="000000"/>
          <w:spacing w:val="0"/>
          <w:sz w:val="24"/>
          <w:szCs w:val="24"/>
        </w:rPr>
        <w:t>”的角色；</w:t>
      </w:r>
      <w:bookmarkStart w:id="3" w:name="_Toc489900854"/>
      <w:bookmarkEnd w:id="3"/>
      <w:bookmarkStart w:id="4" w:name="_Toc492746979"/>
      <w:bookmarkEnd w:id="4"/>
    </w:p>
    <w:p>
      <w:pPr>
        <w:pStyle w:val="3"/>
        <w:keepNext w:val="0"/>
        <w:keepLines w:val="0"/>
        <w:widowControl/>
        <w:suppressLineNumbers w:val="0"/>
        <w:spacing w:before="255" w:beforeAutospacing="0" w:after="255" w:afterAutospacing="0"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二、信息审核</w:t>
      </w:r>
    </w:p>
    <w:p>
      <w:pPr>
        <w:pStyle w:val="3"/>
        <w:keepNext w:val="0"/>
        <w:keepLines w:val="0"/>
        <w:widowControl/>
        <w:suppressLineNumbers w:val="0"/>
        <w:spacing w:line="432" w:lineRule="atLeast"/>
        <w:ind w:left="420" w:firstLine="0"/>
        <w:jc w:val="left"/>
        <w:rPr>
          <w:rFonts w:hint="eastAsia" w:ascii="仿宋_GB2312" w:hAnsi="宋体" w:eastAsia="仿宋_GB2312" w:cs="仿宋_GB2312"/>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rPr>
        <w:t>注：以下功能，需要相应的角色进入系统，菜单才会出现</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5" w:name="_Toc492746977"/>
      <w:bookmarkEnd w:id="5"/>
      <w:bookmarkStart w:id="6" w:name="_Toc489900852"/>
      <w:bookmarkEnd w:id="6"/>
      <w:r>
        <w:rPr>
          <w:rStyle w:val="6"/>
          <w:rFonts w:hint="eastAsia" w:ascii="宋体" w:hAnsi="宋体" w:eastAsia="宋体" w:cs="宋体"/>
          <w:i w:val="0"/>
          <w:iCs w:val="0"/>
          <w:caps w:val="0"/>
          <w:color w:val="000000"/>
          <w:spacing w:val="0"/>
          <w:sz w:val="24"/>
          <w:szCs w:val="24"/>
        </w:rPr>
        <w:t>2.1 资料审核</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2.1.1 进入资料审核页面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“高级职务评审” → “资料审核” ，进入相应操作页面</w:t>
      </w:r>
    </w:p>
    <w:p>
      <w:pPr>
        <w:pStyle w:val="3"/>
        <w:keepNext w:val="0"/>
        <w:keepLines w:val="0"/>
        <w:widowControl/>
        <w:suppressLineNumbers w:val="0"/>
        <w:spacing w:line="432" w:lineRule="atLeast"/>
        <w:jc w:val="both"/>
        <w:rPr>
          <w:rFonts w:hint="eastAsia" w:ascii="宋体" w:hAnsi="宋体" w:eastAsia="宋体" w:cs="宋体"/>
          <w:i w:val="0"/>
          <w:iCs w:val="0"/>
          <w:caps w:val="0"/>
          <w:color w:val="000000"/>
          <w:spacing w:val="0"/>
          <w:sz w:val="24"/>
          <w:szCs w:val="24"/>
        </w:rPr>
      </w:pPr>
      <w:r>
        <w:drawing>
          <wp:inline distT="0" distB="0" distL="114300" distR="114300">
            <wp:extent cx="5269230" cy="1257300"/>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
                    <a:srcRect r="48" b="8333"/>
                    <a:stretch>
                      <a:fillRect/>
                    </a:stretch>
                  </pic:blipFill>
                  <pic:spPr>
                    <a:xfrm>
                      <a:off x="0" y="0"/>
                      <a:ext cx="5269230" cy="125730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2.1.2 如何审核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选中一条信息，点击“审核”按钮</w:t>
      </w:r>
    </w:p>
    <w:p>
      <w:pPr>
        <w:pStyle w:val="3"/>
        <w:keepNext w:val="0"/>
        <w:keepLines w:val="0"/>
        <w:widowControl/>
        <w:suppressLineNumbers w:val="0"/>
        <w:spacing w:line="432" w:lineRule="atLeast"/>
        <w:rPr>
          <w:rFonts w:hint="eastAsia" w:ascii="仿宋_GB2312" w:hAnsi="宋体" w:eastAsia="仿宋_GB2312" w:cs="仿宋_GB2312"/>
          <w:i w:val="0"/>
          <w:iCs w:val="0"/>
          <w:caps w:val="0"/>
          <w:color w:val="000000"/>
          <w:spacing w:val="0"/>
          <w:sz w:val="24"/>
          <w:szCs w:val="24"/>
        </w:rPr>
      </w:pPr>
      <w:r>
        <w:drawing>
          <wp:inline distT="0" distB="0" distL="114300" distR="114300">
            <wp:extent cx="5269230" cy="1257935"/>
            <wp:effectExtent l="0" t="0" r="762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9230" cy="1257935"/>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2.1.3 资料审核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审核个人申报表</w:t>
      </w:r>
    </w:p>
    <w:p>
      <w:pPr>
        <w:pStyle w:val="3"/>
        <w:keepNext w:val="0"/>
        <w:keepLines w:val="0"/>
        <w:widowControl/>
        <w:suppressLineNumbers w:val="0"/>
        <w:spacing w:line="432" w:lineRule="atLeast"/>
        <w:ind w:left="0" w:leftChars="0" w:firstLine="417" w:firstLineChars="174"/>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点击资料审核菜单，选中一条记录，点击“查看”按钮查看个人填写的申报表信息，点击“审核”按钮即进入审核页面审核申报表内容。</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分配修订</w:t>
      </w:r>
    </w:p>
    <w:p>
      <w:pPr>
        <w:pStyle w:val="3"/>
        <w:keepNext w:val="0"/>
        <w:keepLines w:val="0"/>
        <w:widowControl/>
        <w:suppressLineNumbers w:val="0"/>
        <w:spacing w:line="432" w:lineRule="atLeast"/>
        <w:ind w:left="0" w:leftChars="0" w:firstLine="420" w:firstLineChars="175"/>
        <w:rPr>
          <w:rFonts w:hint="eastAsia"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点击“审核信息”中的分配修订按钮，将申报表中的指定区域分配给指定人员去审核。</w:t>
      </w:r>
    </w:p>
    <w:p>
      <w:pPr>
        <w:pStyle w:val="3"/>
        <w:keepNext w:val="0"/>
        <w:keepLines w:val="0"/>
        <w:widowControl/>
        <w:suppressLineNumbers w:val="0"/>
        <w:spacing w:line="432" w:lineRule="atLeast"/>
        <w:ind w:left="0" w:leftChars="0" w:firstLine="420" w:firstLineChars="175"/>
        <w:rPr>
          <w:rFonts w:hint="default" w:ascii="宋体" w:hAnsi="宋体" w:eastAsia="仿宋_GB2312" w:cs="宋体"/>
          <w:i w:val="0"/>
          <w:iCs w:val="0"/>
          <w:caps w:val="0"/>
          <w:color w:val="2E75B6" w:themeColor="accent1" w:themeShade="BF"/>
          <w:spacing w:val="0"/>
          <w:sz w:val="24"/>
          <w:szCs w:val="24"/>
          <w:u w:val="single"/>
          <w:lang w:val="en-US" w:eastAsia="zh-CN"/>
        </w:rPr>
      </w:pPr>
      <w:r>
        <w:rPr>
          <w:rFonts w:hint="default" w:ascii="仿宋_GB2312" w:hAnsi="宋体" w:eastAsia="仿宋_GB2312" w:cs="仿宋_GB2312"/>
          <w:i w:val="0"/>
          <w:iCs w:val="0"/>
          <w:caps w:val="0"/>
          <w:color w:val="000000"/>
          <w:spacing w:val="0"/>
          <w:sz w:val="24"/>
          <w:szCs w:val="24"/>
        </w:rPr>
        <w:t>如何在资料审核环节修订，</w:t>
      </w:r>
      <w:r>
        <w:rPr>
          <w:rFonts w:hint="eastAsia" w:ascii="宋体" w:hAnsi="宋体" w:eastAsia="宋体" w:cs="宋体"/>
          <w:i w:val="0"/>
          <w:iCs w:val="0"/>
          <w:caps w:val="0"/>
          <w:color w:val="2E75B6" w:themeColor="accent1" w:themeShade="BF"/>
          <w:spacing w:val="0"/>
          <w:sz w:val="24"/>
          <w:szCs w:val="24"/>
          <w:u w:val="single"/>
          <w:lang w:val="en-US" w:eastAsia="zh-CN"/>
        </w:rPr>
        <w:t>参见3.3</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注：内容可根据业务需求来分配（如审核人不能确认的可以分配给其他人来修订）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3) 审核过程</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1.如果已发起分配修订，下次再进入审核页面时，确认修订人是否已提交。如果已提交，需要对该修订记录点击“确认”；</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注：如果未提交，可以提前“中止”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2.申报表内容审核完成后，可对申报人“终止申报”、“退回”（退回申报表到申报人，让申报人重新编辑后提交）、“通过”。</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注：①</w:t>
      </w:r>
      <w:r>
        <w:rPr>
          <w:rStyle w:val="8"/>
          <w:rFonts w:hint="eastAsia" w:ascii="宋体" w:hAnsi="宋体" w:eastAsia="宋体" w:cs="宋体"/>
          <w:i w:val="0"/>
          <w:iCs w:val="0"/>
          <w:caps w:val="0"/>
          <w:color w:val="FF0000"/>
          <w:spacing w:val="0"/>
          <w:sz w:val="24"/>
          <w:szCs w:val="24"/>
        </w:rPr>
        <w:t>如果申报人无资格，或者其他等不能通过的情况，请一律点击“终止申报/不通过”，不要留下待审核的数据，会对其他人造成误解</w:t>
      </w:r>
      <w:r>
        <w:rPr>
          <w:rStyle w:val="8"/>
          <w:rFonts w:hint="eastAsia" w:ascii="宋体" w:hAnsi="宋体" w:eastAsia="宋体" w:cs="宋体"/>
          <w:i w:val="0"/>
          <w:iCs w:val="0"/>
          <w:caps w:val="0"/>
          <w:color w:val="404040"/>
          <w:spacing w:val="0"/>
          <w:sz w:val="24"/>
          <w:szCs w:val="24"/>
        </w:rPr>
        <w:t>。</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733425"/>
            <wp:effectExtent l="0" t="0" r="0" b="9525"/>
            <wp:docPr id="4" name="图片 4" descr="1566638942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66638942308.png"/>
                    <pic:cNvPicPr>
                      <a:picLocks noChangeAspect="1"/>
                    </pic:cNvPicPr>
                  </pic:nvPicPr>
                  <pic:blipFill>
                    <a:blip r:embed="rId7"/>
                    <a:stretch>
                      <a:fillRect/>
                    </a:stretch>
                  </pic:blipFill>
                  <pic:spPr>
                    <a:xfrm>
                      <a:off x="0" y="0"/>
                      <a:ext cx="5276850" cy="733425"/>
                    </a:xfrm>
                    <a:prstGeom prst="rect">
                      <a:avLst/>
                    </a:prstGeom>
                    <a:noFill/>
                    <a:ln w="9525">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批量</w:t>
      </w:r>
      <w:r>
        <w:rPr>
          <w:rStyle w:val="6"/>
          <w:rFonts w:hint="eastAsia" w:ascii="宋体" w:hAnsi="宋体" w:eastAsia="宋体" w:cs="宋体"/>
          <w:i w:val="0"/>
          <w:iCs w:val="0"/>
          <w:caps w:val="0"/>
          <w:color w:val="000000"/>
          <w:spacing w:val="0"/>
          <w:sz w:val="24"/>
          <w:szCs w:val="24"/>
        </w:rPr>
        <w:t>资料审核</w:t>
      </w:r>
    </w:p>
    <w:p>
      <w:pPr>
        <w:pStyle w:val="3"/>
        <w:keepNext w:val="0"/>
        <w:keepLines w:val="0"/>
        <w:widowControl/>
        <w:suppressLineNumbers w:val="0"/>
        <w:spacing w:line="432" w:lineRule="atLeast"/>
        <w:ind w:left="420" w:firstLine="0"/>
        <w:rPr>
          <w:rFonts w:hint="default" w:ascii="宋体" w:hAnsi="宋体" w:eastAsia="仿宋_GB2312" w:cs="宋体"/>
          <w:i w:val="0"/>
          <w:iCs w:val="0"/>
          <w:caps w:val="0"/>
          <w:color w:val="000000"/>
          <w:spacing w:val="0"/>
          <w:sz w:val="24"/>
          <w:szCs w:val="24"/>
          <w:lang w:val="en-US" w:eastAsia="zh-CN"/>
        </w:rPr>
      </w:pPr>
      <w:r>
        <w:rPr>
          <w:rFonts w:hint="default" w:ascii="仿宋_GB2312" w:hAnsi="宋体" w:eastAsia="仿宋_GB2312" w:cs="仿宋_GB2312"/>
          <w:i w:val="0"/>
          <w:iCs w:val="0"/>
          <w:caps w:val="0"/>
          <w:color w:val="000000"/>
          <w:spacing w:val="0"/>
          <w:sz w:val="24"/>
          <w:szCs w:val="24"/>
        </w:rPr>
        <w:t xml:space="preserve">1) </w:t>
      </w:r>
      <w:r>
        <w:rPr>
          <w:rFonts w:hint="eastAsia" w:ascii="仿宋_GB2312" w:hAnsi="宋体" w:eastAsia="仿宋_GB2312" w:cs="仿宋_GB2312"/>
          <w:i w:val="0"/>
          <w:iCs w:val="0"/>
          <w:caps w:val="0"/>
          <w:color w:val="000000"/>
          <w:spacing w:val="0"/>
          <w:sz w:val="24"/>
          <w:szCs w:val="24"/>
          <w:lang w:val="en-US" w:eastAsia="zh-CN"/>
        </w:rPr>
        <w:t>进入批量申报审核页</w:t>
      </w:r>
    </w:p>
    <w:p>
      <w:pPr>
        <w:pStyle w:val="3"/>
        <w:keepNext w:val="0"/>
        <w:keepLines w:val="0"/>
        <w:widowControl/>
        <w:suppressLineNumbers w:val="0"/>
        <w:spacing w:line="432" w:lineRule="atLeast"/>
        <w:ind w:left="420" w:firstLine="0"/>
        <w:rPr>
          <w:rFonts w:hint="default"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点击资料审核菜单</w:t>
      </w:r>
      <w:r>
        <w:rPr>
          <w:rFonts w:hint="eastAsia" w:ascii="仿宋_GB2312" w:hAnsi="宋体" w:eastAsia="仿宋_GB2312" w:cs="仿宋_GB2312"/>
          <w:i w:val="0"/>
          <w:iCs w:val="0"/>
          <w:caps w:val="0"/>
          <w:color w:val="000000"/>
          <w:spacing w:val="0"/>
          <w:sz w:val="24"/>
          <w:szCs w:val="24"/>
          <w:lang w:val="en-US" w:eastAsia="zh-CN"/>
        </w:rPr>
        <w:t>中“批量审核”按钮即可进入批量审核页面</w:t>
      </w:r>
      <w:r>
        <w:rPr>
          <w:rFonts w:hint="default" w:ascii="仿宋_GB2312" w:hAnsi="宋体" w:eastAsia="仿宋_GB2312" w:cs="仿宋_GB2312"/>
          <w:i w:val="0"/>
          <w:iCs w:val="0"/>
          <w:caps w:val="0"/>
          <w:color w:val="000000"/>
          <w:spacing w:val="0"/>
          <w:sz w:val="24"/>
          <w:szCs w:val="24"/>
        </w:rPr>
        <w:t>。</w:t>
      </w:r>
    </w:p>
    <w:p>
      <w:pPr>
        <w:pStyle w:val="3"/>
        <w:keepNext w:val="0"/>
        <w:keepLines w:val="0"/>
        <w:widowControl/>
        <w:suppressLineNumbers w:val="0"/>
        <w:spacing w:line="432" w:lineRule="atLeast"/>
      </w:pPr>
      <w:r>
        <w:drawing>
          <wp:inline distT="0" distB="0" distL="114300" distR="114300">
            <wp:extent cx="5274310" cy="1101725"/>
            <wp:effectExtent l="0" t="0" r="254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a:stretch>
                      <a:fillRect/>
                    </a:stretch>
                  </pic:blipFill>
                  <pic:spPr>
                    <a:xfrm>
                      <a:off x="0" y="0"/>
                      <a:ext cx="5274310" cy="1101725"/>
                    </a:xfrm>
                    <a:prstGeom prst="rect">
                      <a:avLst/>
                    </a:prstGeom>
                    <a:noFill/>
                    <a:ln>
                      <a:noFill/>
                    </a:ln>
                  </pic:spPr>
                </pic:pic>
              </a:graphicData>
            </a:graphic>
          </wp:inline>
        </w:drawing>
      </w:r>
    </w:p>
    <w:p>
      <w:pPr>
        <w:pStyle w:val="3"/>
        <w:keepNext w:val="0"/>
        <w:keepLines w:val="0"/>
        <w:widowControl/>
        <w:numPr>
          <w:ilvl w:val="0"/>
          <w:numId w:val="1"/>
        </w:numPr>
        <w:suppressLineNumbers w:val="0"/>
        <w:spacing w:line="432" w:lineRule="atLeast"/>
        <w:ind w:left="420" w:firstLine="0"/>
        <w:rPr>
          <w:rFonts w:hint="eastAsia"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批量审核</w:t>
      </w:r>
    </w:p>
    <w:p>
      <w:pPr>
        <w:pStyle w:val="3"/>
        <w:keepNext w:val="0"/>
        <w:keepLines w:val="0"/>
        <w:widowControl/>
        <w:suppressLineNumbers w:val="0"/>
        <w:spacing w:line="432" w:lineRule="atLeast"/>
        <w:ind w:firstLine="420" w:firstLineChars="0"/>
        <w:rPr>
          <w:rFonts w:hint="default"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可在页面上方切换当前角色可批量审核的职务并在下方查看人员名单，单独点击人员姓名进入正常的资料审核页面。对需要分配修订、退回或不通过的人员可在单独的资料审核页面处理，处理后不再出现在批量审核名单中，详细见2.1.3</w:t>
      </w:r>
      <w:r>
        <w:rPr>
          <w:rFonts w:hint="default" w:ascii="仿宋_GB2312" w:hAnsi="宋体" w:eastAsia="仿宋_GB2312" w:cs="仿宋_GB2312"/>
          <w:i w:val="0"/>
          <w:iCs w:val="0"/>
          <w:caps w:val="0"/>
          <w:color w:val="000000"/>
          <w:spacing w:val="0"/>
          <w:sz w:val="24"/>
          <w:szCs w:val="24"/>
        </w:rPr>
        <w:t>。</w:t>
      </w:r>
    </w:p>
    <w:p>
      <w:pPr>
        <w:pStyle w:val="3"/>
        <w:keepNext w:val="0"/>
        <w:keepLines w:val="0"/>
        <w:widowControl/>
        <w:suppressLineNumbers w:val="0"/>
        <w:spacing w:line="432" w:lineRule="atLeast"/>
      </w:pPr>
      <w:r>
        <w:drawing>
          <wp:inline distT="0" distB="0" distL="114300" distR="114300">
            <wp:extent cx="5272405" cy="2553970"/>
            <wp:effectExtent l="0" t="0" r="4445" b="177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
                    <a:stretch>
                      <a:fillRect/>
                    </a:stretch>
                  </pic:blipFill>
                  <pic:spPr>
                    <a:xfrm>
                      <a:off x="0" y="0"/>
                      <a:ext cx="5272405" cy="2553970"/>
                    </a:xfrm>
                    <a:prstGeom prst="rect">
                      <a:avLst/>
                    </a:prstGeom>
                    <a:noFill/>
                    <a:ln>
                      <a:noFill/>
                    </a:ln>
                  </pic:spPr>
                </pic:pic>
              </a:graphicData>
            </a:graphic>
          </wp:inline>
        </w:drawing>
      </w:r>
    </w:p>
    <w:p>
      <w:pPr>
        <w:pStyle w:val="3"/>
        <w:keepNext w:val="0"/>
        <w:keepLines w:val="0"/>
        <w:widowControl/>
        <w:suppressLineNumbers w:val="0"/>
        <w:spacing w:line="432" w:lineRule="atLeast"/>
        <w:ind w:firstLine="420" w:firstLineChars="0"/>
        <w:rPr>
          <w:rFonts w:hint="default" w:ascii="仿宋_GB2312" w:hAnsi="宋体" w:eastAsia="仿宋_GB2312" w:cs="仿宋_GB2312"/>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批量审核仅可对批量审核名单中人员进行批量通过，编辑批量审核字段内容后点击通过即可完成批量操作</w:t>
      </w:r>
      <w:r>
        <w:rPr>
          <w:rFonts w:hint="default" w:ascii="仿宋_GB2312" w:hAnsi="宋体" w:eastAsia="仿宋_GB2312" w:cs="仿宋_GB2312"/>
          <w:i w:val="0"/>
          <w:iCs w:val="0"/>
          <w:caps w:val="0"/>
          <w:color w:val="000000"/>
          <w:spacing w:val="0"/>
          <w:sz w:val="24"/>
          <w:szCs w:val="24"/>
        </w:rPr>
        <w:t>。</w:t>
      </w:r>
    </w:p>
    <w:p>
      <w:pPr>
        <w:pStyle w:val="3"/>
        <w:keepNext w:val="0"/>
        <w:keepLines w:val="0"/>
        <w:widowControl/>
        <w:suppressLineNumbers w:val="0"/>
        <w:spacing w:line="432" w:lineRule="atLeast"/>
        <w:rPr>
          <w:rFonts w:hint="eastAsia" w:ascii="仿宋_GB2312" w:hAnsi="宋体" w:eastAsia="仿宋_GB2312" w:cs="仿宋_GB2312"/>
          <w:i w:val="0"/>
          <w:iCs w:val="0"/>
          <w:caps w:val="0"/>
          <w:color w:val="000000"/>
          <w:spacing w:val="0"/>
          <w:sz w:val="24"/>
          <w:szCs w:val="24"/>
        </w:rPr>
      </w:pPr>
      <w:r>
        <w:drawing>
          <wp:inline distT="0" distB="0" distL="114300" distR="114300">
            <wp:extent cx="5267325" cy="21145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
                    <a:stretch>
                      <a:fillRect/>
                    </a:stretch>
                  </pic:blipFill>
                  <pic:spPr>
                    <a:xfrm>
                      <a:off x="0" y="0"/>
                      <a:ext cx="5267325" cy="211455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 导出申报表</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选中一条记录，点击“导出申报表/导出申报表（归档）”即可导出申报人的申报表信息。</w:t>
      </w:r>
    </w:p>
    <w:p>
      <w:pPr>
        <w:pStyle w:val="3"/>
        <w:keepNext w:val="0"/>
        <w:keepLines w:val="0"/>
        <w:widowControl/>
        <w:suppressLineNumbers w:val="0"/>
        <w:spacing w:line="432" w:lineRule="atLeast"/>
        <w:rPr>
          <w:rStyle w:val="6"/>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 资格审查花名册</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2.2.1 进入资格审查花名册页面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“高级职务评审” → “资格审查花名册” ，进入相应操作页面</w:t>
      </w:r>
    </w:p>
    <w:p>
      <w:pPr>
        <w:pStyle w:val="3"/>
        <w:keepNext w:val="0"/>
        <w:keepLines w:val="0"/>
        <w:widowControl/>
        <w:suppressLineNumbers w:val="0"/>
        <w:spacing w:line="432" w:lineRule="atLeast"/>
      </w:pPr>
      <w:r>
        <w:drawing>
          <wp:inline distT="0" distB="0" distL="114300" distR="114300">
            <wp:extent cx="5262880" cy="1724660"/>
            <wp:effectExtent l="0" t="0" r="1397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62880" cy="172466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 xml:space="preserve">2.2.2 </w:t>
      </w:r>
      <w:r>
        <w:rPr>
          <w:rStyle w:val="6"/>
          <w:rFonts w:hint="eastAsia" w:ascii="宋体" w:hAnsi="宋体" w:eastAsia="宋体" w:cs="宋体"/>
          <w:i w:val="0"/>
          <w:iCs w:val="0"/>
          <w:caps w:val="0"/>
          <w:color w:val="000000"/>
          <w:spacing w:val="0"/>
          <w:sz w:val="24"/>
          <w:szCs w:val="24"/>
          <w:lang w:val="en-US" w:eastAsia="zh-CN"/>
        </w:rPr>
        <w:t>选择</w:t>
      </w:r>
      <w:r>
        <w:rPr>
          <w:rStyle w:val="6"/>
          <w:rFonts w:hint="eastAsia" w:ascii="宋体" w:hAnsi="宋体" w:eastAsia="宋体" w:cs="宋体"/>
          <w:i w:val="0"/>
          <w:iCs w:val="0"/>
          <w:caps w:val="0"/>
          <w:color w:val="000000"/>
          <w:spacing w:val="0"/>
          <w:sz w:val="24"/>
          <w:szCs w:val="24"/>
        </w:rPr>
        <w:t>花名册</w:t>
      </w:r>
      <w:r>
        <w:rPr>
          <w:rStyle w:val="6"/>
          <w:rFonts w:hint="eastAsia" w:ascii="宋体" w:hAnsi="宋体" w:eastAsia="宋体" w:cs="宋体"/>
          <w:i w:val="0"/>
          <w:iCs w:val="0"/>
          <w:caps w:val="0"/>
          <w:color w:val="000000"/>
          <w:spacing w:val="0"/>
          <w:sz w:val="24"/>
          <w:szCs w:val="24"/>
          <w:lang w:val="en-US" w:eastAsia="zh-CN"/>
        </w:rPr>
        <w:t>审核结果</w:t>
      </w:r>
    </w:p>
    <w:p>
      <w:pPr>
        <w:pStyle w:val="3"/>
        <w:keepNext w:val="0"/>
        <w:keepLines w:val="0"/>
        <w:widowControl/>
        <w:suppressLineNumbers w:val="0"/>
        <w:spacing w:line="432" w:lineRule="atLeast"/>
        <w:ind w:left="0" w:leftChars="0" w:firstLine="420" w:firstLineChars="175"/>
        <w:rPr>
          <w:rFonts w:hint="eastAsia"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在对应申报记录后方填写备注（非必填）并选择审核结果，通过则申报人进入下一审核环节，否则将终止在该环节。</w:t>
      </w:r>
    </w:p>
    <w:p>
      <w:pPr>
        <w:pStyle w:val="3"/>
        <w:keepNext w:val="0"/>
        <w:keepLines w:val="0"/>
        <w:widowControl/>
        <w:suppressLineNumbers w:val="0"/>
        <w:spacing w:line="432" w:lineRule="atLeast"/>
        <w:ind w:left="0" w:leftChars="0" w:firstLine="420" w:firstLineChars="175"/>
        <w:rPr>
          <w:rFonts w:hint="default" w:ascii="仿宋_GB2312" w:hAnsi="宋体" w:eastAsia="仿宋_GB2312" w:cs="仿宋_GB2312"/>
          <w:i w:val="0"/>
          <w:iCs w:val="0"/>
          <w:caps w:val="0"/>
          <w:color w:val="000000"/>
          <w:spacing w:val="0"/>
          <w:sz w:val="24"/>
          <w:szCs w:val="24"/>
          <w:lang w:val="en-US" w:eastAsia="zh-CN"/>
        </w:rPr>
      </w:pPr>
      <w:r>
        <w:rPr>
          <w:rStyle w:val="8"/>
          <w:rFonts w:hint="eastAsia" w:ascii="宋体" w:hAnsi="宋体" w:eastAsia="宋体" w:cs="宋体"/>
          <w:i w:val="0"/>
          <w:iCs w:val="0"/>
          <w:caps w:val="0"/>
          <w:color w:val="404040"/>
          <w:spacing w:val="0"/>
          <w:sz w:val="24"/>
          <w:szCs w:val="24"/>
        </w:rPr>
        <w:t>注：①</w:t>
      </w:r>
      <w:r>
        <w:rPr>
          <w:rStyle w:val="8"/>
          <w:rFonts w:hint="eastAsia" w:ascii="宋体" w:hAnsi="宋体" w:eastAsia="宋体" w:cs="宋体"/>
          <w:i w:val="0"/>
          <w:iCs w:val="0"/>
          <w:caps w:val="0"/>
          <w:color w:val="FF0000"/>
          <w:spacing w:val="0"/>
          <w:sz w:val="24"/>
          <w:szCs w:val="24"/>
        </w:rPr>
        <w:t>如果申报人</w:t>
      </w:r>
      <w:r>
        <w:rPr>
          <w:rStyle w:val="8"/>
          <w:rFonts w:hint="eastAsia" w:ascii="宋体" w:hAnsi="宋体" w:eastAsia="宋体" w:cs="宋体"/>
          <w:i w:val="0"/>
          <w:iCs w:val="0"/>
          <w:caps w:val="0"/>
          <w:color w:val="FF0000"/>
          <w:spacing w:val="0"/>
          <w:sz w:val="24"/>
          <w:szCs w:val="24"/>
          <w:lang w:val="en-US" w:eastAsia="zh-CN"/>
        </w:rPr>
        <w:t>有</w:t>
      </w:r>
      <w:r>
        <w:rPr>
          <w:rStyle w:val="8"/>
          <w:rFonts w:hint="eastAsia" w:ascii="宋体" w:hAnsi="宋体" w:eastAsia="宋体" w:cs="宋体"/>
          <w:i w:val="0"/>
          <w:iCs w:val="0"/>
          <w:caps w:val="0"/>
          <w:color w:val="FF0000"/>
          <w:spacing w:val="0"/>
          <w:sz w:val="24"/>
          <w:szCs w:val="24"/>
        </w:rPr>
        <w:t>不能通过的情况，请一律点击“终止/不通过”，不要留下待审核的数据，会对其他人造成误解</w:t>
      </w:r>
      <w:r>
        <w:rPr>
          <w:rStyle w:val="8"/>
          <w:rFonts w:hint="eastAsia" w:ascii="宋体" w:hAnsi="宋体" w:eastAsia="宋体" w:cs="宋体"/>
          <w:i w:val="0"/>
          <w:iCs w:val="0"/>
          <w:caps w:val="0"/>
          <w:color w:val="404040"/>
          <w:spacing w:val="0"/>
          <w:sz w:val="24"/>
          <w:szCs w:val="24"/>
        </w:rPr>
        <w:t>。</w:t>
      </w:r>
    </w:p>
    <w:p>
      <w:pPr>
        <w:pStyle w:val="3"/>
        <w:keepNext w:val="0"/>
        <w:keepLines w:val="0"/>
        <w:widowControl/>
        <w:suppressLineNumbers w:val="0"/>
        <w:spacing w:line="432" w:lineRule="atLeast"/>
        <w:rPr>
          <w:rFonts w:hint="default" w:ascii="仿宋_GB2312" w:hAnsi="宋体" w:eastAsia="仿宋_GB2312" w:cs="仿宋_GB2312"/>
          <w:i w:val="0"/>
          <w:iCs w:val="0"/>
          <w:caps w:val="0"/>
          <w:color w:val="000000"/>
          <w:spacing w:val="0"/>
          <w:sz w:val="24"/>
          <w:szCs w:val="24"/>
          <w:lang w:val="en-US" w:eastAsia="zh-CN"/>
        </w:rPr>
      </w:pPr>
      <w:r>
        <w:drawing>
          <wp:inline distT="0" distB="0" distL="114300" distR="114300">
            <wp:extent cx="5264150" cy="951865"/>
            <wp:effectExtent l="0" t="0" r="12700" b="6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64150" cy="951865"/>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2.2.</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变更审核结果</w:t>
      </w:r>
    </w:p>
    <w:p>
      <w:pPr>
        <w:pStyle w:val="3"/>
        <w:keepNext w:val="0"/>
        <w:keepLines w:val="0"/>
        <w:widowControl/>
        <w:suppressLineNumbers w:val="0"/>
        <w:spacing w:line="432" w:lineRule="atLeast"/>
        <w:ind w:left="210" w:firstLine="418" w:firstLineChars="0"/>
        <w:rPr>
          <w:rFonts w:hint="eastAsia"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在对应已有审核结果未提交的申报记录后方点击“变更”并重新选择审核结果。</w:t>
      </w:r>
    </w:p>
    <w:p>
      <w:pPr>
        <w:pStyle w:val="3"/>
        <w:keepNext w:val="0"/>
        <w:keepLines w:val="0"/>
        <w:widowControl/>
        <w:suppressLineNumbers w:val="0"/>
        <w:spacing w:line="432" w:lineRule="atLeast"/>
      </w:pPr>
      <w:r>
        <w:drawing>
          <wp:inline distT="0" distB="0" distL="114300" distR="114300">
            <wp:extent cx="5260975" cy="901700"/>
            <wp:effectExtent l="0" t="0" r="15875" b="1270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60975" cy="90170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2.2.</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提交</w:t>
      </w:r>
    </w:p>
    <w:p>
      <w:pPr>
        <w:pStyle w:val="3"/>
        <w:keepNext w:val="0"/>
        <w:keepLines w:val="0"/>
        <w:widowControl/>
        <w:suppressLineNumbers w:val="0"/>
        <w:spacing w:line="432" w:lineRule="atLeast"/>
        <w:ind w:left="420" w:firstLine="0"/>
        <w:rPr>
          <w:rFonts w:hint="eastAsia"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所有人员审核完成可点击“提交”。</w:t>
      </w:r>
    </w:p>
    <w:p>
      <w:pPr>
        <w:pStyle w:val="3"/>
        <w:keepNext w:val="0"/>
        <w:keepLines w:val="0"/>
        <w:widowControl/>
        <w:suppressLineNumbers w:val="0"/>
        <w:spacing w:line="432" w:lineRule="atLeast"/>
        <w:ind w:left="420" w:firstLine="0"/>
        <w:rPr>
          <w:rFonts w:hint="default" w:ascii="宋体" w:hAnsi="宋体" w:eastAsia="宋体" w:cs="宋体"/>
          <w:i w:val="0"/>
          <w:iCs w:val="0"/>
          <w:caps w:val="0"/>
          <w:color w:val="000000"/>
          <w:spacing w:val="0"/>
          <w:sz w:val="24"/>
          <w:szCs w:val="24"/>
          <w:lang w:val="en-US" w:eastAsia="zh-CN"/>
        </w:rPr>
      </w:pPr>
      <w:r>
        <w:rPr>
          <w:rStyle w:val="8"/>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color w:val="2E75B6" w:themeColor="accent1" w:themeShade="BF"/>
          <w:spacing w:val="0"/>
          <w:sz w:val="24"/>
          <w:szCs w:val="24"/>
          <w:u w:val="single"/>
        </w:rPr>
        <w:fldChar w:fldCharType="begin"/>
      </w:r>
      <w:r>
        <w:rPr>
          <w:rFonts w:hint="eastAsia" w:ascii="宋体" w:hAnsi="宋体" w:eastAsia="宋体" w:cs="宋体"/>
          <w:i w:val="0"/>
          <w:iCs w:val="0"/>
          <w:caps w:val="0"/>
          <w:color w:val="2E75B6" w:themeColor="accent1" w:themeShade="BF"/>
          <w:spacing w:val="0"/>
          <w:sz w:val="24"/>
          <w:szCs w:val="24"/>
          <w:u w:val="single"/>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color w:val="2E75B6" w:themeColor="accent1" w:themeShade="BF"/>
          <w:spacing w:val="0"/>
          <w:sz w:val="24"/>
          <w:szCs w:val="24"/>
          <w:u w:val="single"/>
        </w:rPr>
        <w:fldChar w:fldCharType="separate"/>
      </w:r>
      <w:r>
        <w:rPr>
          <w:rStyle w:val="9"/>
          <w:rFonts w:hint="eastAsia" w:ascii="宋体" w:hAnsi="宋体" w:eastAsia="宋体" w:cs="宋体"/>
          <w:i w:val="0"/>
          <w:iCs w:val="0"/>
          <w:caps w:val="0"/>
          <w:color w:val="2E75B6" w:themeColor="accent1" w:themeShade="BF"/>
          <w:spacing w:val="0"/>
          <w:sz w:val="24"/>
          <w:szCs w:val="24"/>
          <w:u w:val="single"/>
        </w:rPr>
        <w:t>参见</w:t>
      </w:r>
      <w:r>
        <w:rPr>
          <w:rStyle w:val="9"/>
          <w:rFonts w:hint="eastAsia" w:ascii="宋体" w:hAnsi="宋体" w:eastAsia="宋体" w:cs="宋体"/>
          <w:i w:val="0"/>
          <w:iCs w:val="0"/>
          <w:caps w:val="0"/>
          <w:color w:val="2E75B6" w:themeColor="accent1" w:themeShade="BF"/>
          <w:spacing w:val="0"/>
          <w:sz w:val="24"/>
          <w:szCs w:val="24"/>
          <w:u w:val="single"/>
          <w:lang w:val="en-US" w:eastAsia="zh-CN"/>
        </w:rPr>
        <w:t>3</w:t>
      </w:r>
      <w:r>
        <w:rPr>
          <w:rFonts w:hint="eastAsia" w:ascii="宋体" w:hAnsi="宋体" w:eastAsia="宋体" w:cs="宋体"/>
          <w:i w:val="0"/>
          <w:iCs w:val="0"/>
          <w:caps w:val="0"/>
          <w:color w:val="2E75B6" w:themeColor="accent1" w:themeShade="BF"/>
          <w:spacing w:val="0"/>
          <w:sz w:val="24"/>
          <w:szCs w:val="24"/>
          <w:u w:val="single"/>
        </w:rPr>
        <w:fldChar w:fldCharType="end"/>
      </w:r>
      <w:r>
        <w:rPr>
          <w:rFonts w:hint="eastAsia" w:ascii="宋体" w:hAnsi="宋体" w:eastAsia="宋体" w:cs="宋体"/>
          <w:i w:val="0"/>
          <w:iCs w:val="0"/>
          <w:caps w:val="0"/>
          <w:color w:val="2E75B6" w:themeColor="accent1" w:themeShade="BF"/>
          <w:spacing w:val="0"/>
          <w:sz w:val="24"/>
          <w:szCs w:val="24"/>
          <w:u w:val="single"/>
          <w:lang w:val="en-US" w:eastAsia="zh-CN"/>
        </w:rPr>
        <w:t>.2</w:t>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 导出汇总表</w:t>
      </w:r>
    </w:p>
    <w:p>
      <w:pPr>
        <w:pStyle w:val="3"/>
        <w:keepNext w:val="0"/>
        <w:keepLines w:val="0"/>
        <w:widowControl/>
        <w:suppressLineNumbers w:val="0"/>
        <w:spacing w:line="432" w:lineRule="atLeast"/>
        <w:ind w:left="0" w:leftChars="0" w:firstLine="420" w:firstLineChars="175"/>
        <w:rPr>
          <w:rFonts w:hint="default"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点击“导出”按钮弹出导出文档界面，可以选择导出申报人员的</w:t>
      </w:r>
      <w:r>
        <w:rPr>
          <w:rFonts w:hint="eastAsia" w:ascii="仿宋_GB2312" w:hAnsi="宋体" w:eastAsia="仿宋_GB2312" w:cs="仿宋_GB2312"/>
          <w:i w:val="0"/>
          <w:iCs w:val="0"/>
          <w:caps w:val="0"/>
          <w:color w:val="000000"/>
          <w:spacing w:val="0"/>
          <w:sz w:val="24"/>
          <w:szCs w:val="24"/>
          <w:lang w:val="en-US" w:eastAsia="zh-CN"/>
        </w:rPr>
        <w:t>花名册</w:t>
      </w:r>
      <w:r>
        <w:rPr>
          <w:rFonts w:hint="default" w:ascii="仿宋_GB2312" w:hAnsi="宋体" w:eastAsia="仿宋_GB2312" w:cs="仿宋_GB2312"/>
          <w:i w:val="0"/>
          <w:iCs w:val="0"/>
          <w:caps w:val="0"/>
          <w:color w:val="000000"/>
          <w:spacing w:val="0"/>
          <w:sz w:val="24"/>
          <w:szCs w:val="24"/>
        </w:rPr>
        <w:t>汇总表或申报人员的申报信息表。</w:t>
      </w:r>
    </w:p>
    <w:p>
      <w:pPr>
        <w:pStyle w:val="3"/>
        <w:keepNext w:val="0"/>
        <w:keepLines w:val="0"/>
        <w:widowControl/>
        <w:suppressLineNumbers w:val="0"/>
        <w:spacing w:line="432" w:lineRule="atLeast"/>
        <w:rPr>
          <w:rFonts w:hint="eastAsia" w:ascii="仿宋_GB2312" w:hAnsi="宋体" w:eastAsia="仿宋_GB2312" w:cs="仿宋_GB2312"/>
          <w:i w:val="0"/>
          <w:iCs w:val="0"/>
          <w:caps w:val="0"/>
          <w:color w:val="000000"/>
          <w:spacing w:val="0"/>
          <w:sz w:val="24"/>
          <w:szCs w:val="24"/>
        </w:rPr>
      </w:pPr>
      <w:r>
        <w:drawing>
          <wp:inline distT="0" distB="0" distL="114300" distR="114300">
            <wp:extent cx="5265420" cy="1567180"/>
            <wp:effectExtent l="0" t="0" r="11430"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5265420" cy="1567180"/>
                    </a:xfrm>
                    <a:prstGeom prst="rect">
                      <a:avLst/>
                    </a:prstGeom>
                    <a:noFill/>
                    <a:ln>
                      <a:noFill/>
                    </a:ln>
                  </pic:spPr>
                </pic:pic>
              </a:graphicData>
            </a:graphic>
          </wp:inline>
        </w:drawing>
      </w:r>
    </w:p>
    <w:p>
      <w:pPr>
        <w:pStyle w:val="3"/>
        <w:keepNext w:val="0"/>
        <w:keepLines w:val="0"/>
        <w:widowControl/>
        <w:suppressLineNumbers w:val="0"/>
        <w:spacing w:line="432" w:lineRule="atLeast"/>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2.3 </w:t>
      </w:r>
      <w:r>
        <w:rPr>
          <w:rStyle w:val="6"/>
          <w:rFonts w:hint="eastAsia" w:ascii="宋体" w:hAnsi="宋体" w:eastAsia="宋体" w:cs="宋体"/>
          <w:i w:val="0"/>
          <w:iCs w:val="0"/>
          <w:caps w:val="0"/>
          <w:color w:val="000000"/>
          <w:spacing w:val="0"/>
          <w:sz w:val="24"/>
          <w:szCs w:val="24"/>
          <w:lang w:val="en-US" w:eastAsia="zh-CN"/>
        </w:rPr>
        <w:t>业绩统计一览表</w:t>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.1 进入</w:t>
      </w:r>
      <w:r>
        <w:rPr>
          <w:rStyle w:val="6"/>
          <w:rFonts w:hint="eastAsia" w:ascii="宋体" w:hAnsi="宋体" w:eastAsia="宋体" w:cs="宋体"/>
          <w:i w:val="0"/>
          <w:iCs w:val="0"/>
          <w:caps w:val="0"/>
          <w:color w:val="000000"/>
          <w:spacing w:val="0"/>
          <w:sz w:val="24"/>
          <w:szCs w:val="24"/>
          <w:lang w:val="en-US" w:eastAsia="zh-CN"/>
        </w:rPr>
        <w:t>业绩统计一览表</w:t>
      </w:r>
      <w:r>
        <w:rPr>
          <w:rStyle w:val="6"/>
          <w:rFonts w:hint="eastAsia" w:ascii="宋体" w:hAnsi="宋体" w:eastAsia="宋体" w:cs="宋体"/>
          <w:i w:val="0"/>
          <w:iCs w:val="0"/>
          <w:caps w:val="0"/>
          <w:color w:val="000000"/>
          <w:spacing w:val="0"/>
          <w:sz w:val="24"/>
          <w:szCs w:val="24"/>
        </w:rPr>
        <w:t>页面</w:t>
      </w:r>
    </w:p>
    <w:p>
      <w:pPr>
        <w:pStyle w:val="3"/>
        <w:keepNext w:val="0"/>
        <w:keepLines w:val="0"/>
        <w:widowControl/>
        <w:suppressLineNumbers w:val="0"/>
        <w:spacing w:line="432" w:lineRule="atLeast"/>
        <w:ind w:left="0" w:leftChars="0" w:firstLine="420" w:firstLineChars="175"/>
        <w:rPr>
          <w:rFonts w:hint="eastAsia" w:ascii="仿宋_GB2312" w:hAnsi="宋体" w:eastAsia="仿宋_GB2312" w:cs="仿宋_GB2312"/>
          <w:i w:val="0"/>
          <w:iCs w:val="0"/>
          <w:caps w:val="0"/>
          <w:color w:val="000000"/>
          <w:spacing w:val="0"/>
          <w:sz w:val="24"/>
          <w:szCs w:val="24"/>
          <w:lang w:eastAsia="zh-CN"/>
        </w:rPr>
      </w:pPr>
      <w:r>
        <w:rPr>
          <w:rFonts w:hint="default" w:ascii="仿宋_GB2312" w:hAnsi="宋体" w:eastAsia="仿宋_GB2312" w:cs="仿宋_GB2312"/>
          <w:i w:val="0"/>
          <w:iCs w:val="0"/>
          <w:caps w:val="0"/>
          <w:color w:val="000000"/>
          <w:spacing w:val="0"/>
          <w:sz w:val="24"/>
          <w:szCs w:val="24"/>
        </w:rPr>
        <w:t>点击菜单 “职称评审” → “高级职务评审” → “</w:t>
      </w:r>
      <w:r>
        <w:rPr>
          <w:rFonts w:hint="eastAsia" w:ascii="仿宋_GB2312" w:hAnsi="宋体" w:eastAsia="仿宋_GB2312" w:cs="仿宋_GB2312"/>
          <w:i w:val="0"/>
          <w:iCs w:val="0"/>
          <w:caps w:val="0"/>
          <w:color w:val="000000"/>
          <w:spacing w:val="0"/>
          <w:sz w:val="24"/>
          <w:szCs w:val="24"/>
          <w:lang w:val="en-US" w:eastAsia="zh-CN"/>
        </w:rPr>
        <w:t>业绩统计一览表</w:t>
      </w:r>
      <w:r>
        <w:rPr>
          <w:rFonts w:hint="default" w:ascii="仿宋_GB2312" w:hAnsi="宋体" w:eastAsia="仿宋_GB2312" w:cs="仿宋_GB2312"/>
          <w:i w:val="0"/>
          <w:iCs w:val="0"/>
          <w:caps w:val="0"/>
          <w:color w:val="000000"/>
          <w:spacing w:val="0"/>
          <w:sz w:val="24"/>
          <w:szCs w:val="24"/>
        </w:rPr>
        <w:t>” ，进入相应操作页面</w:t>
      </w:r>
      <w:r>
        <w:rPr>
          <w:rFonts w:hint="eastAsia" w:ascii="仿宋_GB2312" w:hAnsi="宋体" w:eastAsia="仿宋_GB2312" w:cs="仿宋_GB2312"/>
          <w:i w:val="0"/>
          <w:iCs w:val="0"/>
          <w:caps w:val="0"/>
          <w:color w:val="000000"/>
          <w:spacing w:val="0"/>
          <w:sz w:val="24"/>
          <w:szCs w:val="24"/>
          <w:lang w:eastAsia="zh-CN"/>
        </w:rPr>
        <w:t>。</w:t>
      </w:r>
    </w:p>
    <w:p>
      <w:pPr>
        <w:pStyle w:val="3"/>
        <w:keepNext w:val="0"/>
        <w:keepLines w:val="0"/>
        <w:widowControl/>
        <w:suppressLineNumbers w:val="0"/>
        <w:spacing w:line="432" w:lineRule="atLeast"/>
        <w:rPr>
          <w:rFonts w:hint="eastAsia" w:ascii="仿宋_GB2312" w:hAnsi="宋体" w:eastAsia="仿宋_GB2312" w:cs="仿宋_GB2312"/>
          <w:i w:val="0"/>
          <w:iCs w:val="0"/>
          <w:caps w:val="0"/>
          <w:color w:val="000000"/>
          <w:spacing w:val="0"/>
          <w:sz w:val="24"/>
          <w:szCs w:val="24"/>
          <w:lang w:eastAsia="zh-CN"/>
        </w:rPr>
      </w:pPr>
      <w:r>
        <w:drawing>
          <wp:inline distT="0" distB="0" distL="114300" distR="114300">
            <wp:extent cx="5268595" cy="1606550"/>
            <wp:effectExtent l="0" t="0" r="8255" b="1270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5"/>
                    <a:stretch>
                      <a:fillRect/>
                    </a:stretch>
                  </pic:blipFill>
                  <pic:spPr>
                    <a:xfrm>
                      <a:off x="0" y="0"/>
                      <a:ext cx="5268595" cy="160655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Style w:val="6"/>
          <w:rFonts w:hint="default"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 xml:space="preserve">.2 </w:t>
      </w:r>
      <w:r>
        <w:rPr>
          <w:rStyle w:val="6"/>
          <w:rFonts w:hint="eastAsia" w:ascii="宋体" w:hAnsi="宋体" w:eastAsia="宋体" w:cs="宋体"/>
          <w:i w:val="0"/>
          <w:iCs w:val="0"/>
          <w:caps w:val="0"/>
          <w:color w:val="000000"/>
          <w:spacing w:val="0"/>
          <w:sz w:val="24"/>
          <w:szCs w:val="24"/>
          <w:lang w:val="en-US" w:eastAsia="zh-CN"/>
        </w:rPr>
        <w:t>审核信息</w:t>
      </w:r>
    </w:p>
    <w:p>
      <w:pPr>
        <w:pStyle w:val="3"/>
        <w:keepNext w:val="0"/>
        <w:keepLines w:val="0"/>
        <w:widowControl/>
        <w:suppressLineNumbers w:val="0"/>
        <w:spacing w:line="432" w:lineRule="atLeast"/>
        <w:ind w:left="420" w:firstLine="0"/>
        <w:rPr>
          <w:rFonts w:hint="default" w:eastAsia="宋体"/>
          <w:lang w:val="en-US" w:eastAsia="zh-CN"/>
        </w:rPr>
      </w:pPr>
      <w:r>
        <w:rPr>
          <w:rStyle w:val="8"/>
          <w:rFonts w:hint="eastAsia" w:ascii="宋体" w:hAnsi="宋体" w:eastAsia="宋体" w:cs="宋体"/>
          <w:i w:val="0"/>
          <w:iCs w:val="0"/>
          <w:caps w:val="0"/>
          <w:color w:val="404040"/>
          <w:spacing w:val="0"/>
          <w:sz w:val="24"/>
          <w:szCs w:val="24"/>
        </w:rPr>
        <w:t>注：如何操作，</w:t>
      </w:r>
      <w:r>
        <w:rPr>
          <w:rFonts w:hint="eastAsia" w:ascii="宋体" w:hAnsi="宋体" w:eastAsia="宋体" w:cs="宋体"/>
          <w:i w:val="0"/>
          <w:iCs w:val="0"/>
          <w:caps w:val="0"/>
          <w:color w:val="0563C1"/>
          <w:spacing w:val="0"/>
          <w:sz w:val="24"/>
          <w:szCs w:val="24"/>
          <w:u w:val="single"/>
        </w:rPr>
        <w:t>参见</w:t>
      </w:r>
      <w:r>
        <w:rPr>
          <w:rFonts w:hint="eastAsia" w:ascii="宋体" w:hAnsi="宋体" w:eastAsia="宋体" w:cs="宋体"/>
          <w:i w:val="0"/>
          <w:iCs w:val="0"/>
          <w:caps w:val="0"/>
          <w:color w:val="0563C1"/>
          <w:spacing w:val="0"/>
          <w:sz w:val="24"/>
          <w:szCs w:val="24"/>
          <w:u w:val="single"/>
          <w:lang w:val="en-US" w:eastAsia="zh-CN"/>
        </w:rPr>
        <w:t>3.1</w:t>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提交</w:t>
      </w:r>
    </w:p>
    <w:p>
      <w:pPr>
        <w:pStyle w:val="3"/>
        <w:keepNext w:val="0"/>
        <w:keepLines w:val="0"/>
        <w:widowControl/>
        <w:suppressLineNumbers w:val="0"/>
        <w:spacing w:line="432" w:lineRule="atLeast"/>
        <w:ind w:left="420" w:firstLine="0"/>
        <w:rPr>
          <w:rFonts w:hint="eastAsia"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所有人员审核完成可点击“提交”。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spacing w:val="0"/>
          <w:sz w:val="24"/>
          <w:szCs w:val="24"/>
        </w:rPr>
        <w:fldChar w:fldCharType="separate"/>
      </w:r>
      <w:r>
        <w:rPr>
          <w:rStyle w:val="9"/>
          <w:rFonts w:hint="eastAsia" w:ascii="宋体" w:hAnsi="宋体" w:eastAsia="宋体" w:cs="宋体"/>
          <w:i w:val="0"/>
          <w:iCs w:val="0"/>
          <w:caps w:val="0"/>
          <w:color w:val="0563C1"/>
          <w:spacing w:val="0"/>
          <w:sz w:val="24"/>
          <w:szCs w:val="24"/>
          <w:u w:val="single"/>
        </w:rPr>
        <w:t>参见</w:t>
      </w:r>
      <w:r>
        <w:rPr>
          <w:rStyle w:val="9"/>
          <w:rFonts w:hint="eastAsia" w:ascii="宋体" w:hAnsi="宋体" w:eastAsia="宋体" w:cs="宋体"/>
          <w:i w:val="0"/>
          <w:iCs w:val="0"/>
          <w:caps w:val="0"/>
          <w:color w:val="0563C1"/>
          <w:spacing w:val="0"/>
          <w:sz w:val="24"/>
          <w:szCs w:val="24"/>
          <w:u w:val="single"/>
          <w:lang w:val="en-US" w:eastAsia="zh-CN"/>
        </w:rPr>
        <w:t>3.2</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导出汇总表</w:t>
      </w:r>
    </w:p>
    <w:p>
      <w:pPr>
        <w:pStyle w:val="3"/>
        <w:keepNext w:val="0"/>
        <w:keepLines w:val="0"/>
        <w:widowControl/>
        <w:suppressLineNumbers w:val="0"/>
        <w:spacing w:line="432" w:lineRule="atLeast"/>
        <w:ind w:left="0" w:leftChars="0" w:firstLine="420" w:firstLineChars="175"/>
        <w:rPr>
          <w:rFonts w:hint="default"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点击“导出”按钮弹出导出文档界面，可以选择导出申报人员的汇总表或申报人员的申报信息表。</w:t>
      </w:r>
    </w:p>
    <w:p>
      <w:pPr>
        <w:pStyle w:val="3"/>
        <w:keepNext w:val="0"/>
        <w:keepLines w:val="0"/>
        <w:widowControl/>
        <w:suppressLineNumbers w:val="0"/>
        <w:spacing w:line="432" w:lineRule="atLeast"/>
        <w:rPr>
          <w:rFonts w:hint="default" w:ascii="仿宋_GB2312" w:hAnsi="宋体" w:eastAsia="仿宋_GB2312" w:cs="仿宋_GB2312"/>
          <w:i w:val="0"/>
          <w:iCs w:val="0"/>
          <w:caps w:val="0"/>
          <w:color w:val="000000"/>
          <w:spacing w:val="0"/>
          <w:sz w:val="24"/>
          <w:szCs w:val="24"/>
        </w:rPr>
      </w:pPr>
      <w:r>
        <w:drawing>
          <wp:inline distT="0" distB="0" distL="114300" distR="114300">
            <wp:extent cx="5273040" cy="1468755"/>
            <wp:effectExtent l="0" t="0" r="3810" b="1714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6"/>
                    <a:stretch>
                      <a:fillRect/>
                    </a:stretch>
                  </pic:blipFill>
                  <pic:spPr>
                    <a:xfrm>
                      <a:off x="0" y="0"/>
                      <a:ext cx="5273040" cy="1468755"/>
                    </a:xfrm>
                    <a:prstGeom prst="rect">
                      <a:avLst/>
                    </a:prstGeom>
                    <a:noFill/>
                    <a:ln>
                      <a:noFill/>
                    </a:ln>
                  </pic:spPr>
                </pic:pic>
              </a:graphicData>
            </a:graphic>
          </wp:inline>
        </w:drawing>
      </w:r>
    </w:p>
    <w:p>
      <w:pPr>
        <w:pStyle w:val="3"/>
        <w:keepNext w:val="0"/>
        <w:keepLines w:val="0"/>
        <w:widowControl/>
        <w:suppressLineNumbers w:val="0"/>
        <w:spacing w:line="432" w:lineRule="atLeast"/>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w:t>
      </w:r>
      <w:r>
        <w:rPr>
          <w:rStyle w:val="6"/>
          <w:rFonts w:hint="eastAsia" w:ascii="宋体" w:hAnsi="宋体" w:eastAsia="宋体" w:cs="宋体"/>
          <w:i w:val="0"/>
          <w:iCs w:val="0"/>
          <w:caps w:val="0"/>
          <w:color w:val="000000"/>
          <w:spacing w:val="0"/>
          <w:sz w:val="24"/>
          <w:szCs w:val="24"/>
          <w:lang w:val="en-US" w:eastAsia="zh-CN"/>
        </w:rPr>
        <w:t>职务申报业绩公示</w:t>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.1 进入</w:t>
      </w:r>
      <w:r>
        <w:rPr>
          <w:rStyle w:val="6"/>
          <w:rFonts w:hint="eastAsia" w:ascii="宋体" w:hAnsi="宋体" w:eastAsia="宋体" w:cs="宋体"/>
          <w:i w:val="0"/>
          <w:iCs w:val="0"/>
          <w:caps w:val="0"/>
          <w:color w:val="000000"/>
          <w:spacing w:val="0"/>
          <w:sz w:val="24"/>
          <w:szCs w:val="24"/>
          <w:lang w:val="en-US" w:eastAsia="zh-CN"/>
        </w:rPr>
        <w:t>职务申报业绩公示</w:t>
      </w:r>
      <w:r>
        <w:rPr>
          <w:rStyle w:val="6"/>
          <w:rFonts w:hint="eastAsia" w:ascii="宋体" w:hAnsi="宋体" w:eastAsia="宋体" w:cs="宋体"/>
          <w:i w:val="0"/>
          <w:iCs w:val="0"/>
          <w:caps w:val="0"/>
          <w:color w:val="000000"/>
          <w:spacing w:val="0"/>
          <w:sz w:val="24"/>
          <w:szCs w:val="24"/>
        </w:rPr>
        <w:t>页面</w:t>
      </w:r>
    </w:p>
    <w:p>
      <w:pPr>
        <w:pStyle w:val="3"/>
        <w:keepNext w:val="0"/>
        <w:keepLines w:val="0"/>
        <w:widowControl/>
        <w:suppressLineNumbers w:val="0"/>
        <w:spacing w:line="432" w:lineRule="atLeast"/>
        <w:ind w:left="0" w:leftChars="0" w:firstLine="420" w:firstLineChars="175"/>
        <w:rPr>
          <w:rFonts w:hint="eastAsia" w:ascii="仿宋_GB2312" w:hAnsi="宋体" w:eastAsia="仿宋_GB2312" w:cs="仿宋_GB2312"/>
          <w:i w:val="0"/>
          <w:iCs w:val="0"/>
          <w:caps w:val="0"/>
          <w:color w:val="000000"/>
          <w:spacing w:val="0"/>
          <w:sz w:val="24"/>
          <w:szCs w:val="24"/>
          <w:lang w:eastAsia="zh-CN"/>
        </w:rPr>
      </w:pPr>
      <w:r>
        <w:rPr>
          <w:rFonts w:hint="default" w:ascii="仿宋_GB2312" w:hAnsi="宋体" w:eastAsia="仿宋_GB2312" w:cs="仿宋_GB2312"/>
          <w:i w:val="0"/>
          <w:iCs w:val="0"/>
          <w:caps w:val="0"/>
          <w:color w:val="000000"/>
          <w:spacing w:val="0"/>
          <w:sz w:val="24"/>
          <w:szCs w:val="24"/>
        </w:rPr>
        <w:t>点击菜单 “职称评审” → “高级职务评审” → “</w:t>
      </w:r>
      <w:r>
        <w:rPr>
          <w:rFonts w:hint="eastAsia" w:ascii="仿宋_GB2312" w:hAnsi="宋体" w:eastAsia="仿宋_GB2312" w:cs="仿宋_GB2312"/>
          <w:i w:val="0"/>
          <w:iCs w:val="0"/>
          <w:caps w:val="0"/>
          <w:color w:val="000000"/>
          <w:spacing w:val="0"/>
          <w:sz w:val="24"/>
          <w:szCs w:val="24"/>
          <w:lang w:val="en-US" w:eastAsia="zh-CN"/>
        </w:rPr>
        <w:t>职务申报业绩公示</w:t>
      </w:r>
      <w:r>
        <w:rPr>
          <w:rFonts w:hint="default" w:ascii="仿宋_GB2312" w:hAnsi="宋体" w:eastAsia="仿宋_GB2312" w:cs="仿宋_GB2312"/>
          <w:i w:val="0"/>
          <w:iCs w:val="0"/>
          <w:caps w:val="0"/>
          <w:color w:val="000000"/>
          <w:spacing w:val="0"/>
          <w:sz w:val="24"/>
          <w:szCs w:val="24"/>
        </w:rPr>
        <w:t>” ，进入相应操作页面</w:t>
      </w:r>
      <w:r>
        <w:rPr>
          <w:rFonts w:hint="eastAsia" w:ascii="仿宋_GB2312" w:hAnsi="宋体" w:eastAsia="仿宋_GB2312" w:cs="仿宋_GB2312"/>
          <w:i w:val="0"/>
          <w:iCs w:val="0"/>
          <w:caps w:val="0"/>
          <w:color w:val="000000"/>
          <w:spacing w:val="0"/>
          <w:sz w:val="24"/>
          <w:szCs w:val="24"/>
          <w:lang w:eastAsia="zh-CN"/>
        </w:rPr>
        <w:t>。</w:t>
      </w:r>
    </w:p>
    <w:p>
      <w:pPr>
        <w:pStyle w:val="3"/>
        <w:keepNext w:val="0"/>
        <w:keepLines w:val="0"/>
        <w:widowControl/>
        <w:suppressLineNumbers w:val="0"/>
        <w:spacing w:line="432" w:lineRule="atLeast"/>
        <w:rPr>
          <w:rStyle w:val="6"/>
          <w:rFonts w:hint="default" w:ascii="宋体" w:hAnsi="宋体" w:eastAsia="宋体" w:cs="宋体"/>
          <w:i w:val="0"/>
          <w:iCs w:val="0"/>
          <w:caps w:val="0"/>
          <w:color w:val="000000"/>
          <w:spacing w:val="0"/>
          <w:sz w:val="24"/>
          <w:szCs w:val="24"/>
          <w:lang w:val="en-US" w:eastAsia="zh-CN"/>
        </w:rPr>
      </w:pPr>
      <w:r>
        <w:drawing>
          <wp:inline distT="0" distB="0" distL="114300" distR="114300">
            <wp:extent cx="5270500" cy="1687195"/>
            <wp:effectExtent l="0" t="0" r="6350" b="825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7"/>
                    <a:stretch>
                      <a:fillRect/>
                    </a:stretch>
                  </pic:blipFill>
                  <pic:spPr>
                    <a:xfrm>
                      <a:off x="0" y="0"/>
                      <a:ext cx="5270500" cy="1687195"/>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.2 公示</w:t>
      </w:r>
    </w:p>
    <w:p>
      <w:pPr>
        <w:pStyle w:val="3"/>
        <w:keepNext w:val="0"/>
        <w:keepLines w:val="0"/>
        <w:widowControl/>
        <w:suppressLineNumbers w:val="0"/>
        <w:spacing w:line="432" w:lineRule="atLeast"/>
        <w:ind w:left="0" w:firstLine="48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选中一条记录点击“发起公示”，填写公示时间即可进行公示。</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drawing>
          <wp:inline distT="0" distB="0" distL="114300" distR="114300">
            <wp:extent cx="5271770" cy="1033145"/>
            <wp:effectExtent l="0" t="0" r="5080" b="1460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8"/>
                    <a:stretch>
                      <a:fillRect/>
                    </a:stretch>
                  </pic:blipFill>
                  <pic:spPr>
                    <a:xfrm>
                      <a:off x="0" y="0"/>
                      <a:ext cx="5271770" cy="1033145"/>
                    </a:xfrm>
                    <a:prstGeom prst="rect">
                      <a:avLst/>
                    </a:prstGeom>
                    <a:noFill/>
                    <a:ln>
                      <a:noFill/>
                    </a:ln>
                  </pic:spPr>
                </pic:pic>
              </a:graphicData>
            </a:graphic>
          </wp:inline>
        </w:drawing>
      </w:r>
      <w:r>
        <w:rPr>
          <w:rFonts w:hint="default" w:ascii="仿宋_GB2312" w:hAnsi="宋体" w:eastAsia="仿宋_GB2312" w:cs="仿宋_GB2312"/>
          <w:i w:val="0"/>
          <w:iCs w:val="0"/>
          <w:caps w:val="0"/>
          <w:color w:val="000000"/>
          <w:spacing w:val="0"/>
          <w:sz w:val="24"/>
          <w:szCs w:val="24"/>
        </w:rPr>
        <w:t> </w:t>
      </w: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 </w:t>
      </w:r>
      <w:r>
        <w:rPr>
          <w:rStyle w:val="6"/>
          <w:rFonts w:hint="eastAsia" w:ascii="宋体" w:hAnsi="宋体" w:eastAsia="宋体" w:cs="宋体"/>
          <w:i w:val="0"/>
          <w:iCs w:val="0"/>
          <w:caps w:val="0"/>
          <w:color w:val="000000"/>
          <w:spacing w:val="0"/>
          <w:sz w:val="24"/>
          <w:szCs w:val="24"/>
          <w:lang w:val="en-US" w:eastAsia="zh-CN"/>
        </w:rPr>
        <w:t>批量</w:t>
      </w:r>
      <w:r>
        <w:rPr>
          <w:rStyle w:val="6"/>
          <w:rFonts w:hint="eastAsia" w:ascii="宋体" w:hAnsi="宋体" w:eastAsia="宋体" w:cs="宋体"/>
          <w:i w:val="0"/>
          <w:iCs w:val="0"/>
          <w:caps w:val="0"/>
          <w:color w:val="000000"/>
          <w:spacing w:val="0"/>
          <w:sz w:val="24"/>
          <w:szCs w:val="24"/>
        </w:rPr>
        <w:t>公示</w:t>
      </w:r>
    </w:p>
    <w:p>
      <w:pPr>
        <w:pStyle w:val="3"/>
        <w:keepNext w:val="0"/>
        <w:keepLines w:val="0"/>
        <w:widowControl/>
        <w:suppressLineNumbers w:val="0"/>
        <w:spacing w:line="432" w:lineRule="atLeast"/>
        <w:ind w:firstLine="420" w:firstLineChars="0"/>
        <w:rPr>
          <w:rFonts w:hint="eastAsia" w:ascii="宋体" w:hAnsi="宋体" w:eastAsia="仿宋_GB2312" w:cs="宋体"/>
          <w:i w:val="0"/>
          <w:iCs w:val="0"/>
          <w:caps w:val="0"/>
          <w:color w:val="000000"/>
          <w:spacing w:val="0"/>
          <w:sz w:val="24"/>
          <w:szCs w:val="24"/>
          <w:lang w:eastAsia="zh-CN"/>
        </w:rPr>
      </w:pPr>
      <w:r>
        <w:rPr>
          <w:rFonts w:hint="default" w:ascii="仿宋_GB2312" w:hAnsi="宋体" w:eastAsia="仿宋_GB2312" w:cs="仿宋_GB2312"/>
          <w:i w:val="0"/>
          <w:iCs w:val="0"/>
          <w:caps w:val="0"/>
          <w:color w:val="000000"/>
          <w:spacing w:val="0"/>
          <w:sz w:val="24"/>
          <w:szCs w:val="24"/>
        </w:rPr>
        <w:t>点击“批量公示”</w:t>
      </w:r>
      <w:r>
        <w:rPr>
          <w:rFonts w:hint="eastAsia" w:ascii="仿宋_GB2312" w:hAnsi="宋体" w:eastAsia="仿宋_GB2312" w:cs="仿宋_GB2312"/>
          <w:i w:val="0"/>
          <w:iCs w:val="0"/>
          <w:caps w:val="0"/>
          <w:color w:val="000000"/>
          <w:spacing w:val="0"/>
          <w:sz w:val="24"/>
          <w:szCs w:val="24"/>
          <w:lang w:val="en-US" w:eastAsia="zh-CN"/>
        </w:rPr>
        <w:t>选择公示系列、填写公示时间后可</w:t>
      </w:r>
      <w:r>
        <w:rPr>
          <w:rFonts w:hint="default" w:ascii="仿宋_GB2312" w:hAnsi="宋体" w:eastAsia="仿宋_GB2312" w:cs="仿宋_GB2312"/>
          <w:i w:val="0"/>
          <w:iCs w:val="0"/>
          <w:caps w:val="0"/>
          <w:color w:val="000000"/>
          <w:spacing w:val="0"/>
          <w:sz w:val="24"/>
          <w:szCs w:val="24"/>
        </w:rPr>
        <w:t>公示多个人员</w:t>
      </w:r>
      <w:r>
        <w:rPr>
          <w:rFonts w:hint="eastAsia" w:ascii="仿宋_GB2312" w:hAnsi="宋体" w:eastAsia="仿宋_GB2312" w:cs="仿宋_GB2312"/>
          <w:i w:val="0"/>
          <w:iCs w:val="0"/>
          <w:caps w:val="0"/>
          <w:color w:val="000000"/>
          <w:spacing w:val="0"/>
          <w:sz w:val="24"/>
          <w:szCs w:val="24"/>
          <w:lang w:eastAsia="zh-CN"/>
        </w:rPr>
        <w:t>。</w:t>
      </w:r>
    </w:p>
    <w:p>
      <w:pPr>
        <w:pStyle w:val="3"/>
        <w:keepNext w:val="0"/>
        <w:keepLines w:val="0"/>
        <w:widowControl/>
        <w:suppressLineNumbers w:val="0"/>
        <w:spacing w:line="432" w:lineRule="atLeast"/>
        <w:rPr>
          <w:rFonts w:hint="eastAsia" w:ascii="仿宋_GB2312" w:hAnsi="宋体" w:eastAsia="仿宋_GB2312" w:cs="仿宋_GB2312"/>
          <w:i w:val="0"/>
          <w:iCs w:val="0"/>
          <w:caps w:val="0"/>
          <w:color w:val="000000"/>
          <w:spacing w:val="0"/>
          <w:sz w:val="24"/>
          <w:szCs w:val="24"/>
          <w:lang w:val="en-US" w:eastAsia="zh-CN"/>
        </w:rPr>
      </w:pPr>
      <w:r>
        <w:drawing>
          <wp:inline distT="0" distB="0" distL="114300" distR="114300">
            <wp:extent cx="5264785" cy="1136015"/>
            <wp:effectExtent l="0" t="0" r="12065" b="698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9"/>
                    <a:stretch>
                      <a:fillRect/>
                    </a:stretch>
                  </pic:blipFill>
                  <pic:spPr>
                    <a:xfrm>
                      <a:off x="0" y="0"/>
                      <a:ext cx="5264785" cy="1136015"/>
                    </a:xfrm>
                    <a:prstGeom prst="rect">
                      <a:avLst/>
                    </a:prstGeom>
                    <a:noFill/>
                    <a:ln>
                      <a:noFill/>
                    </a:ln>
                  </pic:spPr>
                </pic:pic>
              </a:graphicData>
            </a:graphic>
          </wp:inline>
        </w:drawing>
      </w:r>
    </w:p>
    <w:p>
      <w:pPr>
        <w:pStyle w:val="3"/>
        <w:keepNext w:val="0"/>
        <w:keepLines w:val="0"/>
        <w:widowControl/>
        <w:suppressLineNumbers w:val="0"/>
        <w:spacing w:line="432" w:lineRule="atLeast"/>
        <w:ind w:firstLine="241" w:firstLineChars="100"/>
        <w:rPr>
          <w:rStyle w:val="6"/>
          <w:rFonts w:hint="eastAsia"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w:t>
      </w:r>
      <w:r>
        <w:rPr>
          <w:rStyle w:val="6"/>
          <w:rFonts w:hint="eastAsia" w:ascii="宋体" w:hAnsi="宋体" w:eastAsia="宋体" w:cs="宋体"/>
          <w:i w:val="0"/>
          <w:iCs w:val="0"/>
          <w:caps w:val="0"/>
          <w:color w:val="000000"/>
          <w:spacing w:val="0"/>
          <w:sz w:val="24"/>
          <w:szCs w:val="24"/>
          <w:lang w:val="en-US" w:eastAsia="zh-CN"/>
        </w:rPr>
        <w:t>撤销公示</w:t>
      </w:r>
    </w:p>
    <w:p>
      <w:pPr>
        <w:pStyle w:val="3"/>
        <w:keepNext w:val="0"/>
        <w:keepLines w:val="0"/>
        <w:widowControl/>
        <w:suppressLineNumbers w:val="0"/>
        <w:spacing w:line="432" w:lineRule="atLeast"/>
        <w:ind w:firstLine="240" w:firstLineChars="100"/>
        <w:rPr>
          <w:rFonts w:hint="eastAsia"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如需撤销公示，点击选择需要撤销的申报信息后</w:t>
      </w:r>
      <w:r>
        <w:rPr>
          <w:rFonts w:hint="default" w:ascii="仿宋_GB2312" w:hAnsi="宋体" w:eastAsia="仿宋_GB2312" w:cs="仿宋_GB2312"/>
          <w:i w:val="0"/>
          <w:iCs w:val="0"/>
          <w:caps w:val="0"/>
          <w:color w:val="000000"/>
          <w:spacing w:val="0"/>
          <w:sz w:val="24"/>
          <w:szCs w:val="24"/>
        </w:rPr>
        <w:t>点击“</w:t>
      </w:r>
      <w:r>
        <w:rPr>
          <w:rFonts w:hint="eastAsia" w:ascii="仿宋_GB2312" w:hAnsi="宋体" w:eastAsia="仿宋_GB2312" w:cs="仿宋_GB2312"/>
          <w:i w:val="0"/>
          <w:iCs w:val="0"/>
          <w:caps w:val="0"/>
          <w:color w:val="000000"/>
          <w:spacing w:val="0"/>
          <w:sz w:val="24"/>
          <w:szCs w:val="24"/>
          <w:lang w:val="en-US" w:eastAsia="zh-CN"/>
        </w:rPr>
        <w:t>撤销公示”。</w:t>
      </w:r>
    </w:p>
    <w:p>
      <w:pPr>
        <w:pStyle w:val="3"/>
        <w:keepNext w:val="0"/>
        <w:keepLines w:val="0"/>
        <w:widowControl/>
        <w:suppressLineNumbers w:val="0"/>
        <w:spacing w:line="432" w:lineRule="atLeast"/>
        <w:rPr>
          <w:rFonts w:hint="default" w:ascii="仿宋_GB2312" w:hAnsi="宋体" w:eastAsia="仿宋_GB2312" w:cs="仿宋_GB2312"/>
          <w:i w:val="0"/>
          <w:iCs w:val="0"/>
          <w:caps w:val="0"/>
          <w:color w:val="000000"/>
          <w:spacing w:val="0"/>
          <w:sz w:val="24"/>
          <w:szCs w:val="24"/>
          <w:lang w:val="en-US" w:eastAsia="zh-CN"/>
        </w:rPr>
      </w:pPr>
      <w:r>
        <w:drawing>
          <wp:inline distT="0" distB="0" distL="114300" distR="114300">
            <wp:extent cx="5274310" cy="1185545"/>
            <wp:effectExtent l="0" t="0" r="2540" b="1460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0"/>
                    <a:stretch>
                      <a:fillRect/>
                    </a:stretch>
                  </pic:blipFill>
                  <pic:spPr>
                    <a:xfrm>
                      <a:off x="0" y="0"/>
                      <a:ext cx="5274310" cy="1185545"/>
                    </a:xfrm>
                    <a:prstGeom prst="rect">
                      <a:avLst/>
                    </a:prstGeom>
                    <a:noFill/>
                    <a:ln>
                      <a:noFill/>
                    </a:ln>
                  </pic:spPr>
                </pic:pic>
              </a:graphicData>
            </a:graphic>
          </wp:inline>
        </w:drawing>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 述职测评</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.1 进入述职测评页面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“职务评审” → “述职测评” ，进入相应操作页面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drawing>
          <wp:inline distT="0" distB="0" distL="114300" distR="114300">
            <wp:extent cx="5261610" cy="1697990"/>
            <wp:effectExtent l="0" t="0" r="15240" b="16510"/>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21"/>
                    <a:stretch>
                      <a:fillRect/>
                    </a:stretch>
                  </pic:blipFill>
                  <pic:spPr>
                    <a:xfrm>
                      <a:off x="0" y="0"/>
                      <a:ext cx="5261610" cy="169799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.2 审核</w:t>
      </w:r>
    </w:p>
    <w:p>
      <w:pPr>
        <w:pStyle w:val="3"/>
        <w:keepNext w:val="0"/>
        <w:keepLines w:val="0"/>
        <w:widowControl/>
        <w:suppressLineNumbers w:val="0"/>
        <w:spacing w:line="432" w:lineRule="atLeast"/>
        <w:ind w:left="420" w:firstLine="0"/>
        <w:rPr>
          <w:rFonts w:hint="default" w:ascii="宋体" w:hAnsi="宋体" w:eastAsia="宋体" w:cs="宋体"/>
          <w:i w:val="0"/>
          <w:iCs w:val="0"/>
          <w:caps w:val="0"/>
          <w:color w:val="000000"/>
          <w:spacing w:val="0"/>
          <w:sz w:val="24"/>
          <w:szCs w:val="24"/>
          <w:lang w:val="en-US" w:eastAsia="zh-CN"/>
        </w:rPr>
      </w:pPr>
      <w:r>
        <w:rPr>
          <w:rStyle w:val="8"/>
          <w:rFonts w:hint="eastAsia" w:ascii="宋体" w:hAnsi="宋体" w:eastAsia="宋体" w:cs="宋体"/>
          <w:i w:val="0"/>
          <w:iCs w:val="0"/>
          <w:caps w:val="0"/>
          <w:color w:val="404040"/>
          <w:spacing w:val="0"/>
          <w:sz w:val="24"/>
          <w:szCs w:val="24"/>
        </w:rPr>
        <w:t>注：如何操作，</w:t>
      </w:r>
      <w:r>
        <w:rPr>
          <w:rFonts w:hint="eastAsia" w:ascii="宋体" w:hAnsi="宋体" w:eastAsia="宋体" w:cs="宋体"/>
          <w:i w:val="0"/>
          <w:iCs w:val="0"/>
          <w:caps w:val="0"/>
          <w:color w:val="0563C1"/>
          <w:spacing w:val="0"/>
          <w:sz w:val="24"/>
          <w:szCs w:val="24"/>
          <w:u w:val="single"/>
        </w:rPr>
        <w:t>参见</w:t>
      </w:r>
      <w:r>
        <w:rPr>
          <w:rFonts w:hint="eastAsia" w:ascii="宋体" w:hAnsi="宋体" w:eastAsia="宋体" w:cs="宋体"/>
          <w:i w:val="0"/>
          <w:iCs w:val="0"/>
          <w:caps w:val="0"/>
          <w:color w:val="0563C1"/>
          <w:spacing w:val="0"/>
          <w:sz w:val="24"/>
          <w:szCs w:val="24"/>
          <w:u w:val="single"/>
          <w:lang w:val="en-US" w:eastAsia="zh-CN"/>
        </w:rPr>
        <w:t>3.1</w:t>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.3 提交</w:t>
      </w:r>
    </w:p>
    <w:p>
      <w:pPr>
        <w:pStyle w:val="3"/>
        <w:keepNext w:val="0"/>
        <w:keepLines w:val="0"/>
        <w:widowControl/>
        <w:suppressLineNumbers w:val="0"/>
        <w:spacing w:line="432" w:lineRule="atLeast"/>
        <w:ind w:left="420" w:firstLine="0"/>
        <w:rPr>
          <w:rStyle w:val="6"/>
          <w:rFonts w:hint="eastAsia" w:ascii="宋体" w:hAnsi="宋体" w:eastAsia="宋体" w:cs="宋体"/>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所有人员审核完成可点击“提交”。</w:t>
      </w:r>
    </w:p>
    <w:p>
      <w:pPr>
        <w:pStyle w:val="3"/>
        <w:keepNext w:val="0"/>
        <w:keepLines w:val="0"/>
        <w:widowControl/>
        <w:suppressLineNumbers w:val="0"/>
        <w:spacing w:line="432" w:lineRule="atLeast"/>
        <w:ind w:left="420" w:firstLine="0"/>
        <w:rPr>
          <w:rFonts w:hint="default" w:ascii="宋体" w:hAnsi="宋体" w:eastAsia="宋体" w:cs="宋体"/>
          <w:i w:val="0"/>
          <w:iCs w:val="0"/>
          <w:caps w:val="0"/>
          <w:spacing w:val="0"/>
          <w:sz w:val="24"/>
          <w:szCs w:val="24"/>
          <w:lang w:val="en-US" w:eastAsia="zh-CN"/>
        </w:rPr>
      </w:pPr>
      <w:r>
        <w:rPr>
          <w:rStyle w:val="8"/>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color w:val="2E75B6" w:themeColor="accent1" w:themeShade="BF"/>
          <w:spacing w:val="0"/>
          <w:sz w:val="24"/>
          <w:szCs w:val="24"/>
          <w:u w:val="single"/>
        </w:rPr>
        <w:fldChar w:fldCharType="begin"/>
      </w:r>
      <w:r>
        <w:rPr>
          <w:rFonts w:hint="eastAsia" w:ascii="宋体" w:hAnsi="宋体" w:eastAsia="宋体" w:cs="宋体"/>
          <w:i w:val="0"/>
          <w:iCs w:val="0"/>
          <w:caps w:val="0"/>
          <w:color w:val="2E75B6" w:themeColor="accent1" w:themeShade="BF"/>
          <w:spacing w:val="0"/>
          <w:sz w:val="24"/>
          <w:szCs w:val="24"/>
          <w:u w:val="single"/>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color w:val="2E75B6" w:themeColor="accent1" w:themeShade="BF"/>
          <w:spacing w:val="0"/>
          <w:sz w:val="24"/>
          <w:szCs w:val="24"/>
          <w:u w:val="single"/>
        </w:rPr>
        <w:fldChar w:fldCharType="separate"/>
      </w:r>
      <w:r>
        <w:rPr>
          <w:rStyle w:val="9"/>
          <w:rFonts w:hint="eastAsia" w:ascii="宋体" w:hAnsi="宋体" w:eastAsia="宋体" w:cs="宋体"/>
          <w:i w:val="0"/>
          <w:iCs w:val="0"/>
          <w:caps w:val="0"/>
          <w:color w:val="2E75B6" w:themeColor="accent1" w:themeShade="BF"/>
          <w:spacing w:val="0"/>
          <w:sz w:val="24"/>
          <w:szCs w:val="24"/>
          <w:u w:val="single"/>
        </w:rPr>
        <w:t>参见</w:t>
      </w:r>
      <w:r>
        <w:rPr>
          <w:rStyle w:val="9"/>
          <w:rFonts w:hint="eastAsia" w:ascii="宋体" w:hAnsi="宋体" w:eastAsia="宋体" w:cs="宋体"/>
          <w:i w:val="0"/>
          <w:iCs w:val="0"/>
          <w:caps w:val="0"/>
          <w:color w:val="2E75B6" w:themeColor="accent1" w:themeShade="BF"/>
          <w:spacing w:val="0"/>
          <w:sz w:val="24"/>
          <w:szCs w:val="24"/>
          <w:u w:val="single"/>
          <w:lang w:val="en-US" w:eastAsia="zh-CN"/>
        </w:rPr>
        <w:t>3</w:t>
      </w:r>
      <w:r>
        <w:rPr>
          <w:rFonts w:hint="eastAsia" w:ascii="宋体" w:hAnsi="宋体" w:eastAsia="宋体" w:cs="宋体"/>
          <w:i w:val="0"/>
          <w:iCs w:val="0"/>
          <w:caps w:val="0"/>
          <w:color w:val="2E75B6" w:themeColor="accent1" w:themeShade="BF"/>
          <w:spacing w:val="0"/>
          <w:sz w:val="24"/>
          <w:szCs w:val="24"/>
          <w:u w:val="single"/>
        </w:rPr>
        <w:fldChar w:fldCharType="end"/>
      </w:r>
      <w:r>
        <w:rPr>
          <w:rFonts w:hint="eastAsia" w:ascii="宋体" w:hAnsi="宋体" w:eastAsia="宋体" w:cs="宋体"/>
          <w:i w:val="0"/>
          <w:iCs w:val="0"/>
          <w:caps w:val="0"/>
          <w:color w:val="2E75B6" w:themeColor="accent1" w:themeShade="BF"/>
          <w:spacing w:val="0"/>
          <w:sz w:val="24"/>
          <w:szCs w:val="24"/>
          <w:u w:val="single"/>
          <w:lang w:val="en-US" w:eastAsia="zh-CN"/>
        </w:rPr>
        <w:t>.2</w:t>
      </w:r>
    </w:p>
    <w:p>
      <w:pPr>
        <w:pStyle w:val="3"/>
        <w:keepNext w:val="0"/>
        <w:keepLines w:val="0"/>
        <w:widowControl/>
        <w:suppressLineNumbers w:val="0"/>
        <w:spacing w:line="432" w:lineRule="atLeast"/>
        <w:ind w:left="210" w:firstLine="0"/>
        <w:rPr>
          <w:rStyle w:val="6"/>
          <w:rFonts w:hint="eastAsia" w:ascii="宋体" w:hAnsi="宋体" w:eastAsia="宋体" w:cs="宋体"/>
          <w:i w:val="0"/>
          <w:iCs w:val="0"/>
          <w:caps w:val="0"/>
          <w:color w:val="000000"/>
          <w:spacing w:val="0"/>
          <w:sz w:val="24"/>
          <w:szCs w:val="24"/>
          <w:lang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导出</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spacing w:val="0"/>
          <w:sz w:val="24"/>
          <w:szCs w:val="24"/>
        </w:rPr>
      </w:pPr>
      <w:r>
        <w:rPr>
          <w:rFonts w:hint="default" w:ascii="仿宋_GB2312" w:hAnsi="宋体" w:eastAsia="仿宋_GB2312" w:cs="仿宋_GB2312"/>
          <w:i w:val="0"/>
          <w:iCs w:val="0"/>
          <w:caps w:val="0"/>
          <w:color w:val="000000"/>
          <w:spacing w:val="0"/>
          <w:sz w:val="24"/>
          <w:szCs w:val="24"/>
        </w:rPr>
        <w:t>点击“导出”按钮弹出导出文档界面，可以选择导出申报人员的汇总表或申报人员的申报信息表。</w:t>
      </w:r>
    </w:p>
    <w:p>
      <w:pPr>
        <w:pStyle w:val="3"/>
        <w:keepNext w:val="0"/>
        <w:keepLines w:val="0"/>
        <w:widowControl/>
        <w:suppressLineNumbers w:val="0"/>
        <w:spacing w:line="432" w:lineRule="atLeast"/>
        <w:rPr>
          <w:rFonts w:hint="eastAsia" w:ascii="宋体" w:hAnsi="宋体" w:eastAsia="宋体" w:cs="宋体"/>
          <w:i w:val="0"/>
          <w:iCs w:val="0"/>
          <w:caps w:val="0"/>
          <w:spacing w:val="0"/>
          <w:sz w:val="24"/>
          <w:szCs w:val="24"/>
        </w:rPr>
      </w:pPr>
      <w:r>
        <w:drawing>
          <wp:inline distT="0" distB="0" distL="114300" distR="114300">
            <wp:extent cx="5265420" cy="1459230"/>
            <wp:effectExtent l="0" t="0" r="11430" b="762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22"/>
                    <a:stretch>
                      <a:fillRect/>
                    </a:stretch>
                  </pic:blipFill>
                  <pic:spPr>
                    <a:xfrm>
                      <a:off x="0" y="0"/>
                      <a:ext cx="5265420" cy="1459230"/>
                    </a:xfrm>
                    <a:prstGeom prst="rect">
                      <a:avLst/>
                    </a:prstGeom>
                    <a:noFill/>
                    <a:ln>
                      <a:noFill/>
                    </a:ln>
                  </pic:spPr>
                </pic:pic>
              </a:graphicData>
            </a:graphic>
          </wp:inline>
        </w:drawing>
      </w:r>
    </w:p>
    <w:p>
      <w:pPr>
        <w:pStyle w:val="3"/>
        <w:keepNext w:val="0"/>
        <w:keepLines w:val="0"/>
        <w:widowControl/>
        <w:suppressLineNumbers w:val="0"/>
        <w:spacing w:line="432" w:lineRule="atLeast"/>
        <w:ind w:left="0" w:firstLine="0"/>
        <w:rPr>
          <w:rFonts w:hint="default"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lang w:val="en-US" w:eastAsia="zh-CN"/>
        </w:rPr>
        <w:t>2.6初评（参评名单）</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6</w:t>
      </w:r>
      <w:r>
        <w:rPr>
          <w:rStyle w:val="6"/>
          <w:rFonts w:hint="eastAsia" w:ascii="宋体" w:hAnsi="宋体" w:eastAsia="宋体" w:cs="宋体"/>
          <w:i w:val="0"/>
          <w:iCs w:val="0"/>
          <w:caps w:val="0"/>
          <w:color w:val="000000"/>
          <w:spacing w:val="0"/>
          <w:sz w:val="24"/>
          <w:szCs w:val="24"/>
        </w:rPr>
        <w:t>.1 进入</w:t>
      </w:r>
      <w:r>
        <w:rPr>
          <w:rStyle w:val="6"/>
          <w:rFonts w:hint="eastAsia" w:ascii="宋体" w:hAnsi="宋体" w:eastAsia="宋体" w:cs="宋体"/>
          <w:i w:val="0"/>
          <w:iCs w:val="0"/>
          <w:caps w:val="0"/>
          <w:color w:val="000000"/>
          <w:spacing w:val="0"/>
          <w:sz w:val="24"/>
          <w:szCs w:val="24"/>
          <w:lang w:val="en-US" w:eastAsia="zh-CN"/>
        </w:rPr>
        <w:t>初评</w:t>
      </w:r>
      <w:r>
        <w:rPr>
          <w:rStyle w:val="6"/>
          <w:rFonts w:hint="eastAsia" w:ascii="宋体" w:hAnsi="宋体" w:eastAsia="宋体" w:cs="宋体"/>
          <w:i w:val="0"/>
          <w:iCs w:val="0"/>
          <w:caps w:val="0"/>
          <w:color w:val="000000"/>
          <w:spacing w:val="0"/>
          <w:sz w:val="24"/>
          <w:szCs w:val="24"/>
        </w:rPr>
        <w:t>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“职务评审” → “</w:t>
      </w:r>
      <w:r>
        <w:rPr>
          <w:rFonts w:hint="eastAsia" w:ascii="仿宋_GB2312" w:hAnsi="宋体" w:eastAsia="仿宋_GB2312" w:cs="仿宋_GB2312"/>
          <w:i w:val="0"/>
          <w:iCs w:val="0"/>
          <w:caps w:val="0"/>
          <w:color w:val="000000"/>
          <w:spacing w:val="0"/>
          <w:sz w:val="24"/>
          <w:szCs w:val="24"/>
          <w:lang w:val="en-US" w:eastAsia="zh-CN"/>
        </w:rPr>
        <w:t>初评</w:t>
      </w:r>
      <w:r>
        <w:rPr>
          <w:rFonts w:hint="default" w:ascii="仿宋_GB2312" w:hAnsi="宋体" w:eastAsia="仿宋_GB2312" w:cs="仿宋_GB2312"/>
          <w:i w:val="0"/>
          <w:iCs w:val="0"/>
          <w:caps w:val="0"/>
          <w:color w:val="000000"/>
          <w:spacing w:val="0"/>
          <w:sz w:val="24"/>
          <w:szCs w:val="24"/>
        </w:rPr>
        <w:t>” ，进入相应操作页面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drawing>
          <wp:inline distT="0" distB="0" distL="114300" distR="114300">
            <wp:extent cx="5267960" cy="1654810"/>
            <wp:effectExtent l="0" t="0" r="8890" b="2540"/>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23"/>
                    <a:stretch>
                      <a:fillRect/>
                    </a:stretch>
                  </pic:blipFill>
                  <pic:spPr>
                    <a:xfrm>
                      <a:off x="0" y="0"/>
                      <a:ext cx="5267960" cy="165481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lang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6</w:t>
      </w:r>
      <w:r>
        <w:rPr>
          <w:rStyle w:val="6"/>
          <w:rFonts w:hint="eastAsia" w:ascii="宋体" w:hAnsi="宋体" w:eastAsia="宋体" w:cs="宋体"/>
          <w:i w:val="0"/>
          <w:iCs w:val="0"/>
          <w:caps w:val="0"/>
          <w:color w:val="000000"/>
          <w:spacing w:val="0"/>
          <w:sz w:val="24"/>
          <w:szCs w:val="24"/>
        </w:rPr>
        <w:t xml:space="preserve">.2 </w:t>
      </w:r>
      <w:r>
        <w:rPr>
          <w:rStyle w:val="6"/>
          <w:rFonts w:hint="eastAsia" w:ascii="宋体" w:hAnsi="宋体" w:eastAsia="宋体" w:cs="宋体"/>
          <w:i w:val="0"/>
          <w:iCs w:val="0"/>
          <w:caps w:val="0"/>
          <w:color w:val="000000"/>
          <w:spacing w:val="0"/>
          <w:sz w:val="24"/>
          <w:szCs w:val="24"/>
          <w:lang w:val="en-US" w:eastAsia="zh-CN"/>
        </w:rPr>
        <w:t>审核</w:t>
      </w:r>
    </w:p>
    <w:p>
      <w:pPr>
        <w:pStyle w:val="3"/>
        <w:keepNext w:val="0"/>
        <w:keepLines w:val="0"/>
        <w:widowControl/>
        <w:suppressLineNumbers w:val="0"/>
        <w:spacing w:line="432" w:lineRule="atLeast"/>
        <w:ind w:left="420" w:firstLine="0"/>
        <w:rPr>
          <w:rFonts w:hint="default" w:ascii="宋体" w:hAnsi="宋体" w:eastAsia="宋体" w:cs="宋体"/>
          <w:i w:val="0"/>
          <w:iCs w:val="0"/>
          <w:caps w:val="0"/>
          <w:spacing w:val="0"/>
          <w:sz w:val="24"/>
          <w:szCs w:val="24"/>
          <w:lang w:val="en-US" w:eastAsia="zh-CN"/>
        </w:rPr>
      </w:pPr>
      <w:r>
        <w:rPr>
          <w:rStyle w:val="8"/>
          <w:rFonts w:hint="eastAsia" w:ascii="宋体" w:hAnsi="宋体" w:eastAsia="宋体" w:cs="宋体"/>
          <w:i w:val="0"/>
          <w:iCs w:val="0"/>
          <w:caps w:val="0"/>
          <w:color w:val="404040"/>
          <w:spacing w:val="0"/>
          <w:sz w:val="24"/>
          <w:szCs w:val="24"/>
        </w:rPr>
        <w:t>注：如何操作，</w:t>
      </w:r>
      <w:r>
        <w:rPr>
          <w:rFonts w:hint="eastAsia" w:ascii="宋体" w:hAnsi="宋体" w:eastAsia="宋体" w:cs="宋体"/>
          <w:i w:val="0"/>
          <w:iCs w:val="0"/>
          <w:caps w:val="0"/>
          <w:color w:val="2E75B6" w:themeColor="accent1" w:themeShade="BF"/>
          <w:spacing w:val="0"/>
          <w:sz w:val="24"/>
          <w:szCs w:val="24"/>
          <w:u w:val="single"/>
        </w:rPr>
        <w:fldChar w:fldCharType="begin"/>
      </w:r>
      <w:r>
        <w:rPr>
          <w:rFonts w:hint="eastAsia" w:ascii="宋体" w:hAnsi="宋体" w:eastAsia="宋体" w:cs="宋体"/>
          <w:i w:val="0"/>
          <w:iCs w:val="0"/>
          <w:caps w:val="0"/>
          <w:color w:val="2E75B6" w:themeColor="accent1" w:themeShade="BF"/>
          <w:spacing w:val="0"/>
          <w:sz w:val="24"/>
          <w:szCs w:val="24"/>
          <w:u w:val="single"/>
        </w:rPr>
        <w:instrText xml:space="preserve"> HYPERLINK "http://10.203.2.147:8081/message/noticeView_info.html?notice.guid=90C0D9E5EFBB29FAE0530CB3CA0A7187" \l "_4.4.2_%E5%BD%95%E5%85%A5%E4%BF%A1%E6%81%AF%EF%BC%88%E4%BB%85%E4%BB%85%E5%8F%AA%E6%9C%89%E4%B8%8B%E9%9D%A2%E8%BF%99%E4%BA%9B%E9%A1%B5%E9%9D%A2%E6%9C%89%EF%BC%89" </w:instrText>
      </w:r>
      <w:r>
        <w:rPr>
          <w:rFonts w:hint="eastAsia" w:ascii="宋体" w:hAnsi="宋体" w:eastAsia="宋体" w:cs="宋体"/>
          <w:i w:val="0"/>
          <w:iCs w:val="0"/>
          <w:caps w:val="0"/>
          <w:color w:val="2E75B6" w:themeColor="accent1" w:themeShade="BF"/>
          <w:spacing w:val="0"/>
          <w:sz w:val="24"/>
          <w:szCs w:val="24"/>
          <w:u w:val="single"/>
        </w:rPr>
        <w:fldChar w:fldCharType="separate"/>
      </w:r>
      <w:r>
        <w:rPr>
          <w:rStyle w:val="7"/>
          <w:rFonts w:hint="eastAsia" w:ascii="宋体" w:hAnsi="宋体" w:eastAsia="宋体" w:cs="宋体"/>
          <w:i w:val="0"/>
          <w:iCs w:val="0"/>
          <w:caps w:val="0"/>
          <w:color w:val="2E75B6" w:themeColor="accent1" w:themeShade="BF"/>
          <w:spacing w:val="0"/>
          <w:sz w:val="24"/>
          <w:szCs w:val="24"/>
          <w:u w:val="single"/>
        </w:rPr>
        <w:t>参见</w:t>
      </w:r>
      <w:r>
        <w:rPr>
          <w:rStyle w:val="7"/>
          <w:rFonts w:hint="eastAsia" w:ascii="宋体" w:hAnsi="宋体" w:eastAsia="宋体" w:cs="宋体"/>
          <w:i w:val="0"/>
          <w:iCs w:val="0"/>
          <w:caps w:val="0"/>
          <w:color w:val="2E75B6" w:themeColor="accent1" w:themeShade="BF"/>
          <w:spacing w:val="0"/>
          <w:sz w:val="24"/>
          <w:szCs w:val="24"/>
          <w:u w:val="single"/>
          <w:lang w:val="en-US" w:eastAsia="zh-CN"/>
        </w:rPr>
        <w:t>3</w:t>
      </w:r>
      <w:r>
        <w:rPr>
          <w:rFonts w:hint="eastAsia" w:ascii="宋体" w:hAnsi="宋体" w:eastAsia="宋体" w:cs="宋体"/>
          <w:i w:val="0"/>
          <w:iCs w:val="0"/>
          <w:caps w:val="0"/>
          <w:color w:val="2E75B6" w:themeColor="accent1" w:themeShade="BF"/>
          <w:spacing w:val="0"/>
          <w:sz w:val="24"/>
          <w:szCs w:val="24"/>
          <w:u w:val="single"/>
        </w:rPr>
        <w:fldChar w:fldCharType="end"/>
      </w:r>
      <w:r>
        <w:rPr>
          <w:rFonts w:hint="eastAsia" w:ascii="宋体" w:hAnsi="宋体" w:eastAsia="宋体" w:cs="宋体"/>
          <w:i w:val="0"/>
          <w:iCs w:val="0"/>
          <w:caps w:val="0"/>
          <w:color w:val="2E75B6" w:themeColor="accent1" w:themeShade="BF"/>
          <w:spacing w:val="0"/>
          <w:sz w:val="24"/>
          <w:szCs w:val="24"/>
          <w:u w:val="single"/>
          <w:lang w:val="en-US" w:eastAsia="zh-CN"/>
        </w:rPr>
        <w:t>.1</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6</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 xml:space="preserve"> 提交</w:t>
      </w:r>
    </w:p>
    <w:p>
      <w:pPr>
        <w:pStyle w:val="3"/>
        <w:keepNext w:val="0"/>
        <w:keepLines w:val="0"/>
        <w:widowControl/>
        <w:suppressLineNumbers w:val="0"/>
        <w:spacing w:line="432" w:lineRule="atLeast"/>
        <w:ind w:left="420" w:firstLine="0"/>
        <w:rPr>
          <w:rStyle w:val="6"/>
          <w:rFonts w:hint="eastAsia" w:ascii="宋体" w:hAnsi="宋体" w:eastAsia="宋体" w:cs="宋体"/>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所有人员审核完成可点击“提交”。</w:t>
      </w:r>
    </w:p>
    <w:p>
      <w:pPr>
        <w:pStyle w:val="3"/>
        <w:keepNext w:val="0"/>
        <w:keepLines w:val="0"/>
        <w:widowControl/>
        <w:suppressLineNumbers w:val="0"/>
        <w:spacing w:line="432" w:lineRule="atLeast"/>
        <w:ind w:firstLine="420" w:firstLineChars="0"/>
        <w:rPr>
          <w:rFonts w:hint="default" w:ascii="宋体" w:hAnsi="宋体" w:eastAsia="宋体" w:cs="宋体"/>
          <w:i w:val="0"/>
          <w:iCs w:val="0"/>
          <w:caps w:val="0"/>
          <w:spacing w:val="0"/>
          <w:sz w:val="24"/>
          <w:szCs w:val="24"/>
          <w:lang w:val="en-US" w:eastAsia="zh-CN"/>
        </w:rPr>
      </w:pPr>
      <w:r>
        <w:rPr>
          <w:rStyle w:val="8"/>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color w:val="2E75B6" w:themeColor="accent1" w:themeShade="BF"/>
          <w:spacing w:val="0"/>
          <w:sz w:val="24"/>
          <w:szCs w:val="24"/>
          <w:u w:val="single"/>
        </w:rPr>
        <w:fldChar w:fldCharType="begin"/>
      </w:r>
      <w:r>
        <w:rPr>
          <w:rFonts w:hint="eastAsia" w:ascii="宋体" w:hAnsi="宋体" w:eastAsia="宋体" w:cs="宋体"/>
          <w:i w:val="0"/>
          <w:iCs w:val="0"/>
          <w:caps w:val="0"/>
          <w:color w:val="2E75B6" w:themeColor="accent1" w:themeShade="BF"/>
          <w:spacing w:val="0"/>
          <w:sz w:val="24"/>
          <w:szCs w:val="24"/>
          <w:u w:val="single"/>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color w:val="2E75B6" w:themeColor="accent1" w:themeShade="BF"/>
          <w:spacing w:val="0"/>
          <w:sz w:val="24"/>
          <w:szCs w:val="24"/>
          <w:u w:val="single"/>
        </w:rPr>
        <w:fldChar w:fldCharType="separate"/>
      </w:r>
      <w:r>
        <w:rPr>
          <w:rStyle w:val="9"/>
          <w:rFonts w:hint="eastAsia" w:ascii="宋体" w:hAnsi="宋体" w:eastAsia="宋体" w:cs="宋体"/>
          <w:i w:val="0"/>
          <w:iCs w:val="0"/>
          <w:caps w:val="0"/>
          <w:color w:val="2E75B6" w:themeColor="accent1" w:themeShade="BF"/>
          <w:spacing w:val="0"/>
          <w:sz w:val="24"/>
          <w:szCs w:val="24"/>
          <w:u w:val="single"/>
        </w:rPr>
        <w:t>参见</w:t>
      </w:r>
      <w:r>
        <w:rPr>
          <w:rStyle w:val="9"/>
          <w:rFonts w:hint="eastAsia" w:ascii="宋体" w:hAnsi="宋体" w:eastAsia="宋体" w:cs="宋体"/>
          <w:i w:val="0"/>
          <w:iCs w:val="0"/>
          <w:caps w:val="0"/>
          <w:color w:val="2E75B6" w:themeColor="accent1" w:themeShade="BF"/>
          <w:spacing w:val="0"/>
          <w:sz w:val="24"/>
          <w:szCs w:val="24"/>
          <w:u w:val="single"/>
          <w:lang w:val="en-US" w:eastAsia="zh-CN"/>
        </w:rPr>
        <w:t>3</w:t>
      </w:r>
      <w:r>
        <w:rPr>
          <w:rFonts w:hint="eastAsia" w:ascii="宋体" w:hAnsi="宋体" w:eastAsia="宋体" w:cs="宋体"/>
          <w:i w:val="0"/>
          <w:iCs w:val="0"/>
          <w:caps w:val="0"/>
          <w:color w:val="2E75B6" w:themeColor="accent1" w:themeShade="BF"/>
          <w:spacing w:val="0"/>
          <w:sz w:val="24"/>
          <w:szCs w:val="24"/>
          <w:u w:val="single"/>
        </w:rPr>
        <w:fldChar w:fldCharType="end"/>
      </w:r>
      <w:r>
        <w:rPr>
          <w:rFonts w:hint="eastAsia" w:ascii="宋体" w:hAnsi="宋体" w:eastAsia="宋体" w:cs="宋体"/>
          <w:i w:val="0"/>
          <w:iCs w:val="0"/>
          <w:caps w:val="0"/>
          <w:color w:val="2E75B6" w:themeColor="accent1" w:themeShade="BF"/>
          <w:spacing w:val="0"/>
          <w:sz w:val="24"/>
          <w:szCs w:val="24"/>
          <w:u w:val="single"/>
          <w:lang w:val="en-US" w:eastAsia="zh-CN"/>
        </w:rPr>
        <w:t>.2</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lang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6</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公示</w:t>
      </w:r>
    </w:p>
    <w:p>
      <w:pPr>
        <w:pStyle w:val="3"/>
        <w:keepNext w:val="0"/>
        <w:keepLines w:val="0"/>
        <w:widowControl/>
        <w:suppressLineNumbers w:val="0"/>
        <w:spacing w:line="432" w:lineRule="atLeast"/>
        <w:ind w:firstLine="420" w:firstLineChars="0"/>
        <w:rPr>
          <w:rFonts w:hint="default" w:ascii="宋体" w:hAnsi="宋体" w:eastAsia="宋体" w:cs="宋体"/>
          <w:i w:val="0"/>
          <w:iCs w:val="0"/>
          <w:caps w:val="0"/>
          <w:color w:val="9DC3E6" w:themeColor="accent1" w:themeTint="99"/>
          <w:spacing w:val="0"/>
          <w:sz w:val="24"/>
          <w:szCs w:val="24"/>
          <w:u w:val="single"/>
          <w:lang w:val="en-US" w:eastAsia="zh-CN"/>
          <w14:textFill>
            <w14:solidFill>
              <w14:schemeClr w14:val="accent1">
                <w14:lumMod w14:val="60000"/>
                <w14:lumOff w14:val="40000"/>
              </w14:schemeClr>
            </w14:solidFill>
          </w14:textFill>
        </w:rPr>
      </w:pPr>
      <w:r>
        <w:rPr>
          <w:rStyle w:val="8"/>
          <w:rFonts w:hint="eastAsia" w:ascii="宋体" w:hAnsi="宋体" w:eastAsia="宋体" w:cs="宋体"/>
          <w:i w:val="0"/>
          <w:iCs w:val="0"/>
          <w:caps w:val="0"/>
          <w:color w:val="404040"/>
          <w:spacing w:val="0"/>
          <w:sz w:val="24"/>
          <w:szCs w:val="24"/>
        </w:rPr>
        <w:t>注：</w:t>
      </w:r>
      <w:r>
        <w:rPr>
          <w:rStyle w:val="8"/>
          <w:rFonts w:hint="eastAsia" w:ascii="宋体" w:hAnsi="宋体" w:eastAsia="宋体" w:cs="宋体"/>
          <w:i w:val="0"/>
          <w:iCs w:val="0"/>
          <w:caps w:val="0"/>
          <w:color w:val="404040"/>
          <w:spacing w:val="0"/>
          <w:sz w:val="24"/>
          <w:szCs w:val="24"/>
          <w:lang w:val="en-US" w:eastAsia="zh-CN"/>
        </w:rPr>
        <w:t>公示</w:t>
      </w:r>
      <w:r>
        <w:rPr>
          <w:rStyle w:val="8"/>
          <w:rFonts w:hint="eastAsia" w:ascii="宋体" w:hAnsi="宋体" w:eastAsia="宋体" w:cs="宋体"/>
          <w:i w:val="0"/>
          <w:iCs w:val="0"/>
          <w:caps w:val="0"/>
          <w:color w:val="404040"/>
          <w:spacing w:val="0"/>
          <w:sz w:val="24"/>
          <w:szCs w:val="24"/>
        </w:rPr>
        <w:t>如何操作，</w:t>
      </w:r>
      <w:r>
        <w:rPr>
          <w:rFonts w:hint="eastAsia" w:ascii="宋体" w:hAnsi="宋体" w:eastAsia="宋体" w:cs="宋体"/>
          <w:i w:val="0"/>
          <w:iCs w:val="0"/>
          <w:caps w:val="0"/>
          <w:spacing w:val="0"/>
          <w:sz w:val="24"/>
          <w:szCs w:val="24"/>
          <w:lang w:val="en-US" w:eastAsia="zh-CN"/>
        </w:rPr>
        <w:t>可</w:t>
      </w:r>
      <w:r>
        <w:rPr>
          <w:rFonts w:hint="eastAsia" w:ascii="宋体" w:hAnsi="宋体" w:eastAsia="宋体" w:cs="宋体"/>
          <w:i w:val="0"/>
          <w:iCs w:val="0"/>
          <w:caps w:val="0"/>
          <w:color w:val="2E75B6" w:themeColor="accent1" w:themeShade="BF"/>
          <w:spacing w:val="0"/>
          <w:sz w:val="24"/>
          <w:szCs w:val="24"/>
          <w:u w:val="single"/>
          <w:lang w:val="en-US" w:eastAsia="zh-CN"/>
        </w:rPr>
        <w:t>参考2.4</w:t>
      </w:r>
    </w:p>
    <w:p>
      <w:pPr>
        <w:pStyle w:val="3"/>
        <w:keepNext w:val="0"/>
        <w:keepLines w:val="0"/>
        <w:widowControl/>
        <w:suppressLineNumbers w:val="0"/>
        <w:spacing w:line="432" w:lineRule="atLeast"/>
        <w:rPr>
          <w:rStyle w:val="6"/>
          <w:rFonts w:hint="eastAsia" w:ascii="宋体" w:hAnsi="宋体" w:eastAsia="宋体" w:cs="宋体"/>
          <w:i w:val="0"/>
          <w:iCs w:val="0"/>
          <w:caps w:val="0"/>
          <w:color w:val="000000"/>
          <w:spacing w:val="0"/>
          <w:sz w:val="24"/>
          <w:szCs w:val="24"/>
          <w:highlight w:val="none"/>
          <w:lang w:val="en-US" w:eastAsia="zh-CN"/>
        </w:rPr>
      </w:pPr>
      <w:r>
        <w:rPr>
          <w:rStyle w:val="6"/>
          <w:rFonts w:hint="eastAsia" w:ascii="宋体" w:hAnsi="宋体" w:eastAsia="宋体" w:cs="宋体"/>
          <w:i w:val="0"/>
          <w:iCs w:val="0"/>
          <w:caps w:val="0"/>
          <w:color w:val="000000"/>
          <w:spacing w:val="0"/>
          <w:sz w:val="24"/>
          <w:szCs w:val="24"/>
          <w:highlight w:val="none"/>
          <w:lang w:val="en-US" w:eastAsia="zh-CN"/>
        </w:rPr>
        <w:t>2.7代表性成果评议</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highlight w:val="none"/>
        </w:rPr>
      </w:pPr>
      <w:r>
        <w:rPr>
          <w:rStyle w:val="6"/>
          <w:rFonts w:hint="eastAsia" w:ascii="宋体" w:hAnsi="宋体" w:eastAsia="宋体" w:cs="宋体"/>
          <w:i w:val="0"/>
          <w:iCs w:val="0"/>
          <w:caps w:val="0"/>
          <w:color w:val="000000"/>
          <w:spacing w:val="0"/>
          <w:sz w:val="24"/>
          <w:szCs w:val="24"/>
          <w:highlight w:val="none"/>
        </w:rPr>
        <w:t>2.</w:t>
      </w:r>
      <w:r>
        <w:rPr>
          <w:rStyle w:val="6"/>
          <w:rFonts w:hint="eastAsia" w:ascii="宋体" w:hAnsi="宋体" w:eastAsia="宋体" w:cs="宋体"/>
          <w:i w:val="0"/>
          <w:iCs w:val="0"/>
          <w:caps w:val="0"/>
          <w:color w:val="000000"/>
          <w:spacing w:val="0"/>
          <w:sz w:val="24"/>
          <w:szCs w:val="24"/>
          <w:highlight w:val="none"/>
          <w:lang w:val="en-US" w:eastAsia="zh-CN"/>
        </w:rPr>
        <w:t>7</w:t>
      </w:r>
      <w:r>
        <w:rPr>
          <w:rStyle w:val="6"/>
          <w:rFonts w:hint="eastAsia" w:ascii="宋体" w:hAnsi="宋体" w:eastAsia="宋体" w:cs="宋体"/>
          <w:i w:val="0"/>
          <w:iCs w:val="0"/>
          <w:caps w:val="0"/>
          <w:color w:val="000000"/>
          <w:spacing w:val="0"/>
          <w:sz w:val="24"/>
          <w:szCs w:val="24"/>
          <w:highlight w:val="none"/>
        </w:rPr>
        <w:t>.1 进入页面</w:t>
      </w:r>
    </w:p>
    <w:p>
      <w:pPr>
        <w:pStyle w:val="3"/>
        <w:keepNext w:val="0"/>
        <w:keepLines w:val="0"/>
        <w:widowControl/>
        <w:suppressLineNumbers w:val="0"/>
        <w:spacing w:line="432" w:lineRule="atLeast"/>
        <w:ind w:left="0" w:leftChars="0" w:firstLine="420" w:firstLineChars="175"/>
        <w:rPr>
          <w:rFonts w:hint="eastAsia" w:ascii="宋体" w:hAnsi="宋体" w:eastAsia="仿宋_GB2312" w:cs="宋体"/>
          <w:i w:val="0"/>
          <w:iCs w:val="0"/>
          <w:caps w:val="0"/>
          <w:color w:val="000000"/>
          <w:spacing w:val="0"/>
          <w:sz w:val="24"/>
          <w:szCs w:val="24"/>
          <w:highlight w:val="none"/>
          <w:lang w:eastAsia="zh-CN"/>
        </w:rPr>
      </w:pPr>
      <w:r>
        <w:rPr>
          <w:rFonts w:hint="default" w:ascii="仿宋_GB2312" w:hAnsi="宋体" w:eastAsia="仿宋_GB2312" w:cs="仿宋_GB2312"/>
          <w:i w:val="0"/>
          <w:iCs w:val="0"/>
          <w:caps w:val="0"/>
          <w:color w:val="000000"/>
          <w:spacing w:val="0"/>
          <w:sz w:val="24"/>
          <w:szCs w:val="24"/>
          <w:highlight w:val="none"/>
        </w:rPr>
        <w:t>点击菜单 “职称评审*” → “职务评审” → “</w:t>
      </w:r>
      <w:r>
        <w:rPr>
          <w:rFonts w:hint="eastAsia" w:ascii="仿宋_GB2312" w:hAnsi="宋体" w:eastAsia="仿宋_GB2312" w:cs="仿宋_GB2312"/>
          <w:i w:val="0"/>
          <w:iCs w:val="0"/>
          <w:caps w:val="0"/>
          <w:color w:val="000000"/>
          <w:spacing w:val="0"/>
          <w:sz w:val="24"/>
          <w:szCs w:val="24"/>
          <w:highlight w:val="none"/>
          <w:lang w:val="en-US" w:eastAsia="zh-CN"/>
        </w:rPr>
        <w:t>代表性成果评议</w:t>
      </w:r>
      <w:r>
        <w:rPr>
          <w:rFonts w:hint="default" w:ascii="仿宋_GB2312" w:hAnsi="宋体" w:eastAsia="仿宋_GB2312" w:cs="仿宋_GB2312"/>
          <w:i w:val="0"/>
          <w:iCs w:val="0"/>
          <w:caps w:val="0"/>
          <w:color w:val="000000"/>
          <w:spacing w:val="0"/>
          <w:sz w:val="24"/>
          <w:szCs w:val="24"/>
          <w:highlight w:val="none"/>
        </w:rPr>
        <w:t>” ，进入相应操作页面</w:t>
      </w:r>
      <w:r>
        <w:rPr>
          <w:rFonts w:hint="eastAsia" w:ascii="仿宋_GB2312" w:hAnsi="宋体" w:eastAsia="仿宋_GB2312" w:cs="仿宋_GB2312"/>
          <w:i w:val="0"/>
          <w:iCs w:val="0"/>
          <w:caps w:val="0"/>
          <w:color w:val="000000"/>
          <w:spacing w:val="0"/>
          <w:sz w:val="24"/>
          <w:szCs w:val="24"/>
          <w:highlight w:val="none"/>
          <w:lang w:eastAsia="zh-CN"/>
        </w:rPr>
        <w:t>。</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highlight w:val="none"/>
        </w:rPr>
      </w:pPr>
      <w:r>
        <w:drawing>
          <wp:inline distT="0" distB="0" distL="114300" distR="114300">
            <wp:extent cx="5268595" cy="1285240"/>
            <wp:effectExtent l="0" t="0" r="8255" b="1016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pic:cNvPicPr>
                  </pic:nvPicPr>
                  <pic:blipFill>
                    <a:blip r:embed="rId24"/>
                    <a:stretch>
                      <a:fillRect/>
                    </a:stretch>
                  </pic:blipFill>
                  <pic:spPr>
                    <a:xfrm>
                      <a:off x="0" y="0"/>
                      <a:ext cx="5268595" cy="128524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highlight w:val="none"/>
          <w:lang w:eastAsia="zh-CN"/>
        </w:rPr>
      </w:pPr>
      <w:r>
        <w:rPr>
          <w:rStyle w:val="6"/>
          <w:rFonts w:hint="eastAsia" w:ascii="宋体" w:hAnsi="宋体" w:eastAsia="宋体" w:cs="宋体"/>
          <w:i w:val="0"/>
          <w:iCs w:val="0"/>
          <w:caps w:val="0"/>
          <w:color w:val="000000"/>
          <w:spacing w:val="0"/>
          <w:sz w:val="24"/>
          <w:szCs w:val="24"/>
          <w:highlight w:val="none"/>
        </w:rPr>
        <w:t>2.</w:t>
      </w:r>
      <w:r>
        <w:rPr>
          <w:rStyle w:val="6"/>
          <w:rFonts w:hint="eastAsia" w:ascii="宋体" w:hAnsi="宋体" w:eastAsia="宋体" w:cs="宋体"/>
          <w:i w:val="0"/>
          <w:iCs w:val="0"/>
          <w:caps w:val="0"/>
          <w:color w:val="000000"/>
          <w:spacing w:val="0"/>
          <w:sz w:val="24"/>
          <w:szCs w:val="24"/>
          <w:highlight w:val="none"/>
          <w:lang w:val="en-US" w:eastAsia="zh-CN"/>
        </w:rPr>
        <w:t>7</w:t>
      </w:r>
      <w:r>
        <w:rPr>
          <w:rStyle w:val="6"/>
          <w:rFonts w:hint="eastAsia" w:ascii="宋体" w:hAnsi="宋体" w:eastAsia="宋体" w:cs="宋体"/>
          <w:i w:val="0"/>
          <w:iCs w:val="0"/>
          <w:caps w:val="0"/>
          <w:color w:val="000000"/>
          <w:spacing w:val="0"/>
          <w:sz w:val="24"/>
          <w:szCs w:val="24"/>
          <w:highlight w:val="none"/>
        </w:rPr>
        <w:t xml:space="preserve">.2 </w:t>
      </w:r>
      <w:r>
        <w:rPr>
          <w:rStyle w:val="6"/>
          <w:rFonts w:hint="eastAsia" w:ascii="宋体" w:hAnsi="宋体" w:eastAsia="宋体" w:cs="宋体"/>
          <w:i w:val="0"/>
          <w:iCs w:val="0"/>
          <w:caps w:val="0"/>
          <w:color w:val="000000"/>
          <w:spacing w:val="0"/>
          <w:sz w:val="24"/>
          <w:szCs w:val="24"/>
          <w:highlight w:val="none"/>
          <w:lang w:val="en-US" w:eastAsia="zh-CN"/>
        </w:rPr>
        <w:t>审核</w:t>
      </w:r>
    </w:p>
    <w:p>
      <w:pPr>
        <w:pStyle w:val="3"/>
        <w:keepNext w:val="0"/>
        <w:keepLines w:val="0"/>
        <w:widowControl/>
        <w:suppressLineNumbers w:val="0"/>
        <w:spacing w:line="432" w:lineRule="atLeast"/>
        <w:ind w:left="420" w:firstLine="0"/>
        <w:rPr>
          <w:rFonts w:hint="default" w:ascii="宋体" w:hAnsi="宋体" w:eastAsia="宋体" w:cs="宋体"/>
          <w:i w:val="0"/>
          <w:iCs w:val="0"/>
          <w:caps w:val="0"/>
          <w:spacing w:val="0"/>
          <w:sz w:val="24"/>
          <w:szCs w:val="24"/>
          <w:highlight w:val="none"/>
          <w:lang w:val="en-US" w:eastAsia="zh-CN"/>
        </w:rPr>
      </w:pPr>
      <w:r>
        <w:rPr>
          <w:rStyle w:val="8"/>
          <w:rFonts w:hint="eastAsia" w:ascii="宋体" w:hAnsi="宋体" w:eastAsia="宋体" w:cs="宋体"/>
          <w:i w:val="0"/>
          <w:iCs w:val="0"/>
          <w:caps w:val="0"/>
          <w:color w:val="404040"/>
          <w:spacing w:val="0"/>
          <w:sz w:val="24"/>
          <w:szCs w:val="24"/>
          <w:highlight w:val="none"/>
        </w:rPr>
        <w:t>注：如何操作，</w:t>
      </w:r>
      <w:r>
        <w:rPr>
          <w:rFonts w:hint="eastAsia" w:ascii="宋体" w:hAnsi="宋体" w:eastAsia="宋体" w:cs="宋体"/>
          <w:i w:val="0"/>
          <w:iCs w:val="0"/>
          <w:caps w:val="0"/>
          <w:color w:val="2E75B6" w:themeColor="accent1" w:themeShade="BF"/>
          <w:spacing w:val="0"/>
          <w:sz w:val="24"/>
          <w:szCs w:val="24"/>
          <w:highlight w:val="none"/>
          <w:u w:val="single"/>
        </w:rPr>
        <w:fldChar w:fldCharType="begin"/>
      </w:r>
      <w:r>
        <w:rPr>
          <w:rFonts w:hint="eastAsia" w:ascii="宋体" w:hAnsi="宋体" w:eastAsia="宋体" w:cs="宋体"/>
          <w:i w:val="0"/>
          <w:iCs w:val="0"/>
          <w:caps w:val="0"/>
          <w:color w:val="2E75B6" w:themeColor="accent1" w:themeShade="BF"/>
          <w:spacing w:val="0"/>
          <w:sz w:val="24"/>
          <w:szCs w:val="24"/>
          <w:highlight w:val="none"/>
          <w:u w:val="single"/>
        </w:rPr>
        <w:instrText xml:space="preserve"> HYPERLINK "http://10.203.2.147:8081/message/noticeView_info.html?notice.guid=90C0D9E5EFBB29FAE0530CB3CA0A7187" \l "_4.4.2_%E5%BD%95%E5%85%A5%E4%BF%A1%E6%81%AF%EF%BC%88%E4%BB%85%E4%BB%85%E5%8F%AA%E6%9C%89%E4%B8%8B%E9%9D%A2%E8%BF%99%E4%BA%9B%E9%A1%B5%E9%9D%A2%E6%9C%89%EF%BC%89" </w:instrText>
      </w:r>
      <w:r>
        <w:rPr>
          <w:rFonts w:hint="eastAsia" w:ascii="宋体" w:hAnsi="宋体" w:eastAsia="宋体" w:cs="宋体"/>
          <w:i w:val="0"/>
          <w:iCs w:val="0"/>
          <w:caps w:val="0"/>
          <w:color w:val="2E75B6" w:themeColor="accent1" w:themeShade="BF"/>
          <w:spacing w:val="0"/>
          <w:sz w:val="24"/>
          <w:szCs w:val="24"/>
          <w:highlight w:val="none"/>
          <w:u w:val="single"/>
        </w:rPr>
        <w:fldChar w:fldCharType="separate"/>
      </w:r>
      <w:r>
        <w:rPr>
          <w:rStyle w:val="7"/>
          <w:rFonts w:hint="eastAsia" w:ascii="宋体" w:hAnsi="宋体" w:eastAsia="宋体" w:cs="宋体"/>
          <w:i w:val="0"/>
          <w:iCs w:val="0"/>
          <w:caps w:val="0"/>
          <w:color w:val="2E75B6" w:themeColor="accent1" w:themeShade="BF"/>
          <w:spacing w:val="0"/>
          <w:sz w:val="24"/>
          <w:szCs w:val="24"/>
          <w:highlight w:val="none"/>
          <w:u w:val="single"/>
        </w:rPr>
        <w:t>参见</w:t>
      </w:r>
      <w:r>
        <w:rPr>
          <w:rStyle w:val="7"/>
          <w:rFonts w:hint="eastAsia" w:ascii="宋体" w:hAnsi="宋体" w:eastAsia="宋体" w:cs="宋体"/>
          <w:i w:val="0"/>
          <w:iCs w:val="0"/>
          <w:caps w:val="0"/>
          <w:color w:val="2E75B6" w:themeColor="accent1" w:themeShade="BF"/>
          <w:spacing w:val="0"/>
          <w:sz w:val="24"/>
          <w:szCs w:val="24"/>
          <w:highlight w:val="none"/>
          <w:u w:val="single"/>
          <w:lang w:val="en-US" w:eastAsia="zh-CN"/>
        </w:rPr>
        <w:t>3</w:t>
      </w:r>
      <w:r>
        <w:rPr>
          <w:rFonts w:hint="eastAsia" w:ascii="宋体" w:hAnsi="宋体" w:eastAsia="宋体" w:cs="宋体"/>
          <w:i w:val="0"/>
          <w:iCs w:val="0"/>
          <w:caps w:val="0"/>
          <w:color w:val="2E75B6" w:themeColor="accent1" w:themeShade="BF"/>
          <w:spacing w:val="0"/>
          <w:sz w:val="24"/>
          <w:szCs w:val="24"/>
          <w:highlight w:val="none"/>
          <w:u w:val="single"/>
        </w:rPr>
        <w:fldChar w:fldCharType="end"/>
      </w:r>
      <w:r>
        <w:rPr>
          <w:rFonts w:hint="eastAsia" w:ascii="宋体" w:hAnsi="宋体" w:eastAsia="宋体" w:cs="宋体"/>
          <w:i w:val="0"/>
          <w:iCs w:val="0"/>
          <w:caps w:val="0"/>
          <w:color w:val="2E75B6" w:themeColor="accent1" w:themeShade="BF"/>
          <w:spacing w:val="0"/>
          <w:sz w:val="24"/>
          <w:szCs w:val="24"/>
          <w:highlight w:val="none"/>
          <w:u w:val="single"/>
          <w:lang w:val="en-US" w:eastAsia="zh-CN"/>
        </w:rPr>
        <w:t>.1</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highlight w:val="none"/>
        </w:rPr>
      </w:pPr>
      <w:r>
        <w:rPr>
          <w:rStyle w:val="6"/>
          <w:rFonts w:hint="eastAsia" w:ascii="宋体" w:hAnsi="宋体" w:eastAsia="宋体" w:cs="宋体"/>
          <w:i w:val="0"/>
          <w:iCs w:val="0"/>
          <w:caps w:val="0"/>
          <w:color w:val="000000"/>
          <w:spacing w:val="0"/>
          <w:sz w:val="24"/>
          <w:szCs w:val="24"/>
          <w:highlight w:val="none"/>
        </w:rPr>
        <w:t>2.</w:t>
      </w:r>
      <w:r>
        <w:rPr>
          <w:rStyle w:val="6"/>
          <w:rFonts w:hint="eastAsia" w:ascii="宋体" w:hAnsi="宋体" w:eastAsia="宋体" w:cs="宋体"/>
          <w:i w:val="0"/>
          <w:iCs w:val="0"/>
          <w:caps w:val="0"/>
          <w:color w:val="000000"/>
          <w:spacing w:val="0"/>
          <w:sz w:val="24"/>
          <w:szCs w:val="24"/>
          <w:highlight w:val="none"/>
          <w:lang w:val="en-US" w:eastAsia="zh-CN"/>
        </w:rPr>
        <w:t>7</w:t>
      </w:r>
      <w:r>
        <w:rPr>
          <w:rStyle w:val="6"/>
          <w:rFonts w:hint="eastAsia" w:ascii="宋体" w:hAnsi="宋体" w:eastAsia="宋体" w:cs="宋体"/>
          <w:i w:val="0"/>
          <w:iCs w:val="0"/>
          <w:caps w:val="0"/>
          <w:color w:val="000000"/>
          <w:spacing w:val="0"/>
          <w:sz w:val="24"/>
          <w:szCs w:val="24"/>
          <w:highlight w:val="none"/>
        </w:rPr>
        <w:t>.</w:t>
      </w:r>
      <w:r>
        <w:rPr>
          <w:rStyle w:val="6"/>
          <w:rFonts w:hint="eastAsia" w:ascii="宋体" w:hAnsi="宋体" w:eastAsia="宋体" w:cs="宋体"/>
          <w:i w:val="0"/>
          <w:iCs w:val="0"/>
          <w:caps w:val="0"/>
          <w:color w:val="000000"/>
          <w:spacing w:val="0"/>
          <w:sz w:val="24"/>
          <w:szCs w:val="24"/>
          <w:highlight w:val="none"/>
          <w:lang w:val="en-US" w:eastAsia="zh-CN"/>
        </w:rPr>
        <w:t>3</w:t>
      </w:r>
      <w:r>
        <w:rPr>
          <w:rStyle w:val="6"/>
          <w:rFonts w:hint="eastAsia" w:ascii="宋体" w:hAnsi="宋体" w:eastAsia="宋体" w:cs="宋体"/>
          <w:i w:val="0"/>
          <w:iCs w:val="0"/>
          <w:caps w:val="0"/>
          <w:color w:val="000000"/>
          <w:spacing w:val="0"/>
          <w:sz w:val="24"/>
          <w:szCs w:val="24"/>
          <w:highlight w:val="none"/>
        </w:rPr>
        <w:t xml:space="preserve"> 提交</w:t>
      </w:r>
    </w:p>
    <w:p>
      <w:pPr>
        <w:pStyle w:val="3"/>
        <w:keepNext w:val="0"/>
        <w:keepLines w:val="0"/>
        <w:widowControl/>
        <w:suppressLineNumbers w:val="0"/>
        <w:spacing w:line="432" w:lineRule="atLeast"/>
        <w:ind w:left="420" w:firstLine="0"/>
        <w:rPr>
          <w:rStyle w:val="6"/>
          <w:rFonts w:hint="eastAsia" w:ascii="宋体" w:hAnsi="宋体" w:eastAsia="宋体" w:cs="宋体"/>
          <w:i w:val="0"/>
          <w:iCs w:val="0"/>
          <w:caps w:val="0"/>
          <w:color w:val="000000"/>
          <w:spacing w:val="0"/>
          <w:sz w:val="24"/>
          <w:szCs w:val="24"/>
          <w:highlight w:val="none"/>
        </w:rPr>
      </w:pPr>
      <w:r>
        <w:rPr>
          <w:rFonts w:hint="eastAsia" w:ascii="仿宋_GB2312" w:hAnsi="宋体" w:eastAsia="仿宋_GB2312" w:cs="仿宋_GB2312"/>
          <w:i w:val="0"/>
          <w:iCs w:val="0"/>
          <w:caps w:val="0"/>
          <w:color w:val="000000"/>
          <w:spacing w:val="0"/>
          <w:sz w:val="24"/>
          <w:szCs w:val="24"/>
          <w:highlight w:val="none"/>
          <w:lang w:val="en-US" w:eastAsia="zh-CN"/>
        </w:rPr>
        <w:t>所有人员审核完成可点击“提交”。</w:t>
      </w:r>
    </w:p>
    <w:p>
      <w:pPr>
        <w:pStyle w:val="3"/>
        <w:keepNext w:val="0"/>
        <w:keepLines w:val="0"/>
        <w:widowControl/>
        <w:suppressLineNumbers w:val="0"/>
        <w:spacing w:line="432" w:lineRule="atLeast"/>
        <w:ind w:firstLine="420" w:firstLineChars="0"/>
        <w:rPr>
          <w:rFonts w:hint="default" w:ascii="宋体" w:hAnsi="宋体" w:eastAsia="宋体" w:cs="宋体"/>
          <w:i w:val="0"/>
          <w:iCs w:val="0"/>
          <w:caps w:val="0"/>
          <w:spacing w:val="0"/>
          <w:sz w:val="24"/>
          <w:szCs w:val="24"/>
          <w:highlight w:val="none"/>
          <w:lang w:val="en-US" w:eastAsia="zh-CN"/>
        </w:rPr>
      </w:pPr>
      <w:r>
        <w:rPr>
          <w:rStyle w:val="8"/>
          <w:rFonts w:hint="eastAsia" w:ascii="宋体" w:hAnsi="宋体" w:eastAsia="宋体" w:cs="宋体"/>
          <w:i w:val="0"/>
          <w:iCs w:val="0"/>
          <w:caps w:val="0"/>
          <w:color w:val="404040"/>
          <w:spacing w:val="0"/>
          <w:sz w:val="24"/>
          <w:szCs w:val="24"/>
          <w:highlight w:val="none"/>
        </w:rPr>
        <w:t>注：在提交名单页面，如何操作，</w:t>
      </w:r>
      <w:r>
        <w:rPr>
          <w:rFonts w:hint="eastAsia" w:ascii="宋体" w:hAnsi="宋体" w:eastAsia="宋体" w:cs="宋体"/>
          <w:i w:val="0"/>
          <w:iCs w:val="0"/>
          <w:caps w:val="0"/>
          <w:color w:val="2E75B6" w:themeColor="accent1" w:themeShade="BF"/>
          <w:spacing w:val="0"/>
          <w:sz w:val="24"/>
          <w:szCs w:val="24"/>
          <w:highlight w:val="none"/>
          <w:u w:val="single"/>
        </w:rPr>
        <w:fldChar w:fldCharType="begin"/>
      </w:r>
      <w:r>
        <w:rPr>
          <w:rFonts w:hint="eastAsia" w:ascii="宋体" w:hAnsi="宋体" w:eastAsia="宋体" w:cs="宋体"/>
          <w:i w:val="0"/>
          <w:iCs w:val="0"/>
          <w:caps w:val="0"/>
          <w:color w:val="2E75B6" w:themeColor="accent1" w:themeShade="BF"/>
          <w:spacing w:val="0"/>
          <w:sz w:val="24"/>
          <w:szCs w:val="24"/>
          <w:highlight w:val="none"/>
          <w:u w:val="single"/>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color w:val="2E75B6" w:themeColor="accent1" w:themeShade="BF"/>
          <w:spacing w:val="0"/>
          <w:sz w:val="24"/>
          <w:szCs w:val="24"/>
          <w:highlight w:val="none"/>
          <w:u w:val="single"/>
        </w:rPr>
        <w:fldChar w:fldCharType="separate"/>
      </w:r>
      <w:r>
        <w:rPr>
          <w:rStyle w:val="9"/>
          <w:rFonts w:hint="eastAsia" w:ascii="宋体" w:hAnsi="宋体" w:eastAsia="宋体" w:cs="宋体"/>
          <w:i w:val="0"/>
          <w:iCs w:val="0"/>
          <w:caps w:val="0"/>
          <w:color w:val="2E75B6" w:themeColor="accent1" w:themeShade="BF"/>
          <w:spacing w:val="0"/>
          <w:sz w:val="24"/>
          <w:szCs w:val="24"/>
          <w:highlight w:val="none"/>
          <w:u w:val="single"/>
        </w:rPr>
        <w:t>参见</w:t>
      </w:r>
      <w:r>
        <w:rPr>
          <w:rStyle w:val="9"/>
          <w:rFonts w:hint="eastAsia" w:ascii="宋体" w:hAnsi="宋体" w:eastAsia="宋体" w:cs="宋体"/>
          <w:i w:val="0"/>
          <w:iCs w:val="0"/>
          <w:caps w:val="0"/>
          <w:color w:val="2E75B6" w:themeColor="accent1" w:themeShade="BF"/>
          <w:spacing w:val="0"/>
          <w:sz w:val="24"/>
          <w:szCs w:val="24"/>
          <w:highlight w:val="none"/>
          <w:u w:val="single"/>
          <w:lang w:val="en-US" w:eastAsia="zh-CN"/>
        </w:rPr>
        <w:t>3</w:t>
      </w:r>
      <w:r>
        <w:rPr>
          <w:rFonts w:hint="eastAsia" w:ascii="宋体" w:hAnsi="宋体" w:eastAsia="宋体" w:cs="宋体"/>
          <w:i w:val="0"/>
          <w:iCs w:val="0"/>
          <w:caps w:val="0"/>
          <w:color w:val="2E75B6" w:themeColor="accent1" w:themeShade="BF"/>
          <w:spacing w:val="0"/>
          <w:sz w:val="24"/>
          <w:szCs w:val="24"/>
          <w:highlight w:val="none"/>
          <w:u w:val="single"/>
        </w:rPr>
        <w:fldChar w:fldCharType="end"/>
      </w:r>
      <w:r>
        <w:rPr>
          <w:rFonts w:hint="eastAsia" w:ascii="宋体" w:hAnsi="宋体" w:eastAsia="宋体" w:cs="宋体"/>
          <w:i w:val="0"/>
          <w:iCs w:val="0"/>
          <w:caps w:val="0"/>
          <w:color w:val="2E75B6" w:themeColor="accent1" w:themeShade="BF"/>
          <w:spacing w:val="0"/>
          <w:sz w:val="24"/>
          <w:szCs w:val="24"/>
          <w:highlight w:val="none"/>
          <w:u w:val="single"/>
          <w:lang w:val="en-US" w:eastAsia="zh-CN"/>
        </w:rPr>
        <w:t>.2</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highlight w:val="none"/>
          <w:lang w:eastAsia="zh-CN"/>
        </w:rPr>
      </w:pPr>
      <w:r>
        <w:rPr>
          <w:rStyle w:val="6"/>
          <w:rFonts w:hint="eastAsia" w:ascii="宋体" w:hAnsi="宋体" w:eastAsia="宋体" w:cs="宋体"/>
          <w:i w:val="0"/>
          <w:iCs w:val="0"/>
          <w:caps w:val="0"/>
          <w:color w:val="000000"/>
          <w:spacing w:val="0"/>
          <w:sz w:val="24"/>
          <w:szCs w:val="24"/>
          <w:highlight w:val="none"/>
        </w:rPr>
        <w:t>2.</w:t>
      </w:r>
      <w:r>
        <w:rPr>
          <w:rStyle w:val="6"/>
          <w:rFonts w:hint="eastAsia" w:ascii="宋体" w:hAnsi="宋体" w:eastAsia="宋体" w:cs="宋体"/>
          <w:i w:val="0"/>
          <w:iCs w:val="0"/>
          <w:caps w:val="0"/>
          <w:color w:val="000000"/>
          <w:spacing w:val="0"/>
          <w:sz w:val="24"/>
          <w:szCs w:val="24"/>
          <w:highlight w:val="none"/>
          <w:lang w:val="en-US" w:eastAsia="zh-CN"/>
        </w:rPr>
        <w:t>7</w:t>
      </w:r>
      <w:r>
        <w:rPr>
          <w:rStyle w:val="6"/>
          <w:rFonts w:hint="eastAsia" w:ascii="宋体" w:hAnsi="宋体" w:eastAsia="宋体" w:cs="宋体"/>
          <w:i w:val="0"/>
          <w:iCs w:val="0"/>
          <w:caps w:val="0"/>
          <w:color w:val="000000"/>
          <w:spacing w:val="0"/>
          <w:sz w:val="24"/>
          <w:szCs w:val="24"/>
          <w:highlight w:val="none"/>
        </w:rPr>
        <w:t>.</w:t>
      </w:r>
      <w:r>
        <w:rPr>
          <w:rStyle w:val="6"/>
          <w:rFonts w:hint="eastAsia" w:ascii="宋体" w:hAnsi="宋体" w:eastAsia="宋体" w:cs="宋体"/>
          <w:i w:val="0"/>
          <w:iCs w:val="0"/>
          <w:caps w:val="0"/>
          <w:color w:val="000000"/>
          <w:spacing w:val="0"/>
          <w:sz w:val="24"/>
          <w:szCs w:val="24"/>
          <w:highlight w:val="none"/>
          <w:lang w:val="en-US" w:eastAsia="zh-CN"/>
        </w:rPr>
        <w:t>4</w:t>
      </w:r>
      <w:r>
        <w:rPr>
          <w:rStyle w:val="6"/>
          <w:rFonts w:hint="eastAsia" w:ascii="宋体" w:hAnsi="宋体" w:eastAsia="宋体" w:cs="宋体"/>
          <w:i w:val="0"/>
          <w:iCs w:val="0"/>
          <w:caps w:val="0"/>
          <w:color w:val="000000"/>
          <w:spacing w:val="0"/>
          <w:sz w:val="24"/>
          <w:szCs w:val="24"/>
          <w:highlight w:val="none"/>
        </w:rPr>
        <w:t xml:space="preserve"> </w:t>
      </w:r>
      <w:r>
        <w:rPr>
          <w:rStyle w:val="6"/>
          <w:rFonts w:hint="eastAsia" w:ascii="宋体" w:hAnsi="宋体" w:eastAsia="宋体" w:cs="宋体"/>
          <w:i w:val="0"/>
          <w:iCs w:val="0"/>
          <w:caps w:val="0"/>
          <w:color w:val="000000"/>
          <w:spacing w:val="0"/>
          <w:sz w:val="24"/>
          <w:szCs w:val="24"/>
          <w:highlight w:val="none"/>
          <w:lang w:val="en-US" w:eastAsia="zh-CN"/>
        </w:rPr>
        <w:t>导出</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spacing w:val="0"/>
          <w:sz w:val="24"/>
          <w:szCs w:val="24"/>
        </w:rPr>
      </w:pPr>
      <w:r>
        <w:rPr>
          <w:rFonts w:hint="default" w:ascii="仿宋_GB2312" w:hAnsi="宋体" w:eastAsia="仿宋_GB2312" w:cs="仿宋_GB2312"/>
          <w:i w:val="0"/>
          <w:iCs w:val="0"/>
          <w:caps w:val="0"/>
          <w:color w:val="000000"/>
          <w:spacing w:val="0"/>
          <w:sz w:val="24"/>
          <w:szCs w:val="24"/>
        </w:rPr>
        <w:t>点击“导出”按钮弹出导出文档界面，可以选择导出申报人员的汇总表或申报人员的申报信息表。</w:t>
      </w:r>
    </w:p>
    <w:p>
      <w:pPr>
        <w:pStyle w:val="3"/>
        <w:keepNext w:val="0"/>
        <w:keepLines w:val="0"/>
        <w:widowControl/>
        <w:suppressLineNumbers w:val="0"/>
        <w:spacing w:line="432" w:lineRule="atLeast"/>
        <w:rPr>
          <w:rStyle w:val="6"/>
          <w:rFonts w:hint="default" w:ascii="宋体" w:hAnsi="宋体" w:eastAsia="宋体" w:cs="宋体"/>
          <w:i w:val="0"/>
          <w:iCs w:val="0"/>
          <w:caps w:val="0"/>
          <w:color w:val="000000"/>
          <w:spacing w:val="0"/>
          <w:sz w:val="24"/>
          <w:szCs w:val="24"/>
          <w:lang w:val="en-US" w:eastAsia="zh-CN"/>
        </w:rPr>
      </w:pPr>
      <w:r>
        <w:drawing>
          <wp:inline distT="0" distB="0" distL="114300" distR="114300">
            <wp:extent cx="5266055" cy="2096770"/>
            <wp:effectExtent l="0" t="0" r="10795" b="17780"/>
            <wp:docPr id="5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
                    <pic:cNvPicPr>
                      <a:picLocks noChangeAspect="1"/>
                    </pic:cNvPicPr>
                  </pic:nvPicPr>
                  <pic:blipFill>
                    <a:blip r:embed="rId25"/>
                    <a:stretch>
                      <a:fillRect/>
                    </a:stretch>
                  </pic:blipFill>
                  <pic:spPr>
                    <a:xfrm>
                      <a:off x="0" y="0"/>
                      <a:ext cx="5266055" cy="2096770"/>
                    </a:xfrm>
                    <a:prstGeom prst="rect">
                      <a:avLst/>
                    </a:prstGeom>
                    <a:noFill/>
                    <a:ln>
                      <a:noFill/>
                    </a:ln>
                  </pic:spPr>
                </pic:pic>
              </a:graphicData>
            </a:graphic>
          </wp:inline>
        </w:drawing>
      </w:r>
      <w:r>
        <w:rPr>
          <w:rStyle w:val="6"/>
          <w:rFonts w:hint="eastAsia" w:ascii="宋体" w:hAnsi="宋体" w:eastAsia="宋体" w:cs="宋体"/>
          <w:i w:val="0"/>
          <w:iCs w:val="0"/>
          <w:caps w:val="0"/>
          <w:color w:val="000000"/>
          <w:spacing w:val="0"/>
          <w:sz w:val="24"/>
          <w:szCs w:val="24"/>
          <w:lang w:val="en-US" w:eastAsia="zh-CN"/>
        </w:rPr>
        <w:t>2.8临床能力评价</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8</w:t>
      </w:r>
      <w:r>
        <w:rPr>
          <w:rStyle w:val="6"/>
          <w:rFonts w:hint="eastAsia" w:ascii="宋体" w:hAnsi="宋体" w:eastAsia="宋体" w:cs="宋体"/>
          <w:i w:val="0"/>
          <w:iCs w:val="0"/>
          <w:caps w:val="0"/>
          <w:color w:val="000000"/>
          <w:spacing w:val="0"/>
          <w:sz w:val="24"/>
          <w:szCs w:val="24"/>
        </w:rPr>
        <w:t>.1 进入页面</w:t>
      </w:r>
    </w:p>
    <w:p>
      <w:pPr>
        <w:pStyle w:val="3"/>
        <w:keepNext w:val="0"/>
        <w:keepLines w:val="0"/>
        <w:widowControl/>
        <w:suppressLineNumbers w:val="0"/>
        <w:spacing w:line="432" w:lineRule="atLeast"/>
        <w:ind w:left="0" w:leftChars="0" w:firstLine="420" w:firstLineChars="175"/>
        <w:rPr>
          <w:rFonts w:hint="default" w:ascii="宋体" w:hAnsi="宋体" w:eastAsia="宋体" w:cs="宋体"/>
          <w:i w:val="0"/>
          <w:iCs w:val="0"/>
          <w:caps w:val="0"/>
          <w:color w:val="2E75B6" w:themeColor="accent1" w:themeShade="BF"/>
          <w:spacing w:val="0"/>
          <w:sz w:val="24"/>
          <w:szCs w:val="24"/>
          <w:u w:val="single"/>
          <w:lang w:val="en-US" w:eastAsia="zh-CN"/>
        </w:rPr>
      </w:pPr>
      <w:r>
        <w:rPr>
          <w:rFonts w:hint="default" w:ascii="仿宋_GB2312" w:hAnsi="宋体" w:eastAsia="仿宋_GB2312" w:cs="仿宋_GB2312"/>
          <w:i w:val="0"/>
          <w:iCs w:val="0"/>
          <w:caps w:val="0"/>
          <w:color w:val="000000"/>
          <w:spacing w:val="0"/>
          <w:sz w:val="24"/>
          <w:szCs w:val="24"/>
        </w:rPr>
        <w:t>点击菜单 “职称评审*” → “职务评审” → “</w:t>
      </w:r>
      <w:r>
        <w:rPr>
          <w:rFonts w:hint="eastAsia" w:ascii="仿宋_GB2312" w:hAnsi="宋体" w:eastAsia="仿宋_GB2312" w:cs="仿宋_GB2312"/>
          <w:i w:val="0"/>
          <w:iCs w:val="0"/>
          <w:caps w:val="0"/>
          <w:color w:val="000000"/>
          <w:spacing w:val="0"/>
          <w:sz w:val="24"/>
          <w:szCs w:val="24"/>
          <w:lang w:val="en-US" w:eastAsia="zh-CN"/>
        </w:rPr>
        <w:t>临床能力评价</w:t>
      </w:r>
      <w:r>
        <w:rPr>
          <w:rFonts w:hint="default" w:ascii="仿宋_GB2312" w:hAnsi="宋体" w:eastAsia="仿宋_GB2312" w:cs="仿宋_GB2312"/>
          <w:i w:val="0"/>
          <w:iCs w:val="0"/>
          <w:caps w:val="0"/>
          <w:color w:val="000000"/>
          <w:spacing w:val="0"/>
          <w:sz w:val="24"/>
          <w:szCs w:val="24"/>
        </w:rPr>
        <w:t>” ，进入相应操作页面</w:t>
      </w:r>
    </w:p>
    <w:p>
      <w:pPr>
        <w:pStyle w:val="3"/>
        <w:keepNext w:val="0"/>
        <w:keepLines w:val="0"/>
        <w:widowControl/>
        <w:suppressLineNumbers w:val="0"/>
        <w:spacing w:line="432" w:lineRule="atLeast"/>
        <w:rPr>
          <w:rStyle w:val="6"/>
          <w:rFonts w:hint="default" w:ascii="宋体" w:hAnsi="宋体" w:eastAsia="宋体" w:cs="宋体"/>
          <w:i w:val="0"/>
          <w:iCs w:val="0"/>
          <w:caps w:val="0"/>
          <w:color w:val="000000"/>
          <w:spacing w:val="0"/>
          <w:sz w:val="24"/>
          <w:szCs w:val="24"/>
          <w:lang w:val="en-US" w:eastAsia="zh-CN"/>
        </w:rPr>
      </w:pPr>
      <w:r>
        <w:drawing>
          <wp:inline distT="0" distB="0" distL="114300" distR="114300">
            <wp:extent cx="5271770" cy="1614805"/>
            <wp:effectExtent l="0" t="0" r="5080" b="4445"/>
            <wp:docPr id="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
                    <pic:cNvPicPr>
                      <a:picLocks noChangeAspect="1"/>
                    </pic:cNvPicPr>
                  </pic:nvPicPr>
                  <pic:blipFill>
                    <a:blip r:embed="rId26"/>
                    <a:stretch>
                      <a:fillRect/>
                    </a:stretch>
                  </pic:blipFill>
                  <pic:spPr>
                    <a:xfrm>
                      <a:off x="0" y="0"/>
                      <a:ext cx="5271770" cy="1614805"/>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lang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8</w:t>
      </w:r>
      <w:r>
        <w:rPr>
          <w:rStyle w:val="6"/>
          <w:rFonts w:hint="eastAsia" w:ascii="宋体" w:hAnsi="宋体" w:eastAsia="宋体" w:cs="宋体"/>
          <w:i w:val="0"/>
          <w:iCs w:val="0"/>
          <w:caps w:val="0"/>
          <w:color w:val="000000"/>
          <w:spacing w:val="0"/>
          <w:sz w:val="24"/>
          <w:szCs w:val="24"/>
        </w:rPr>
        <w:t xml:space="preserve">.2 </w:t>
      </w:r>
      <w:r>
        <w:rPr>
          <w:rStyle w:val="6"/>
          <w:rFonts w:hint="eastAsia" w:ascii="宋体" w:hAnsi="宋体" w:eastAsia="宋体" w:cs="宋体"/>
          <w:i w:val="0"/>
          <w:iCs w:val="0"/>
          <w:caps w:val="0"/>
          <w:color w:val="000000"/>
          <w:spacing w:val="0"/>
          <w:sz w:val="24"/>
          <w:szCs w:val="24"/>
          <w:lang w:val="en-US" w:eastAsia="zh-CN"/>
        </w:rPr>
        <w:t>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spacing w:val="0"/>
          <w:sz w:val="24"/>
          <w:szCs w:val="24"/>
        </w:rPr>
      </w:pPr>
      <w:r>
        <w:rPr>
          <w:rStyle w:val="8"/>
          <w:rFonts w:hint="eastAsia" w:ascii="宋体" w:hAnsi="宋体" w:eastAsia="宋体" w:cs="宋体"/>
          <w:i w:val="0"/>
          <w:iCs w:val="0"/>
          <w:caps w:val="0"/>
          <w:color w:val="404040"/>
          <w:spacing w:val="0"/>
          <w:sz w:val="24"/>
          <w:szCs w:val="24"/>
        </w:rPr>
        <w:t>注：如何操作，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"_4.4.2_%E5%BD%95%E5%85%A5%E4%BF%A1%E6%81%AF%EF%BC%88%E4%BB%85%E4%BB%85%E5%8F%AA%E6%9C%89%E4%B8%8B%E9%9D%A2%E8%BF%99%E4%BA%9B%E9%A1%B5%E9%9D%A2%E6%9C%89%EF%BC%89" </w:instrText>
      </w:r>
      <w:r>
        <w:rPr>
          <w:rFonts w:hint="eastAsia" w:ascii="宋体" w:hAnsi="宋体" w:eastAsia="宋体" w:cs="宋体"/>
          <w:i w:val="0"/>
          <w:iCs w:val="0"/>
          <w:caps w:val="0"/>
          <w:spacing w:val="0"/>
          <w:sz w:val="24"/>
          <w:szCs w:val="24"/>
        </w:rPr>
        <w:fldChar w:fldCharType="separate"/>
      </w:r>
      <w:r>
        <w:rPr>
          <w:rStyle w:val="7"/>
          <w:rFonts w:hint="eastAsia" w:ascii="宋体" w:hAnsi="宋体" w:eastAsia="宋体" w:cs="宋体"/>
          <w:i w:val="0"/>
          <w:iCs w:val="0"/>
          <w:caps w:val="0"/>
          <w:color w:val="0563C1"/>
          <w:spacing w:val="0"/>
          <w:sz w:val="24"/>
          <w:szCs w:val="24"/>
          <w:u w:val="single"/>
        </w:rPr>
        <w:t>参见4.4</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8</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 xml:space="preserve"> 提交</w:t>
      </w:r>
    </w:p>
    <w:p>
      <w:pPr>
        <w:pStyle w:val="3"/>
        <w:keepNext w:val="0"/>
        <w:keepLines w:val="0"/>
        <w:widowControl/>
        <w:suppressLineNumbers w:val="0"/>
        <w:spacing w:line="432" w:lineRule="atLeast"/>
        <w:ind w:left="420" w:firstLine="0"/>
        <w:rPr>
          <w:rStyle w:val="6"/>
          <w:rFonts w:hint="eastAsia" w:ascii="宋体" w:hAnsi="宋体" w:eastAsia="宋体" w:cs="宋体"/>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所有人员审核完成可点击“提交”。</w:t>
      </w:r>
    </w:p>
    <w:p>
      <w:pPr>
        <w:pStyle w:val="3"/>
        <w:keepNext w:val="0"/>
        <w:keepLines w:val="0"/>
        <w:widowControl/>
        <w:suppressLineNumbers w:val="0"/>
        <w:spacing w:line="432" w:lineRule="atLeast"/>
        <w:ind w:firstLine="420" w:firstLineChars="0"/>
        <w:rPr>
          <w:rFonts w:hint="eastAsia" w:ascii="宋体" w:hAnsi="宋体" w:eastAsia="宋体" w:cs="宋体"/>
          <w:i w:val="0"/>
          <w:iCs w:val="0"/>
          <w:caps w:val="0"/>
          <w:spacing w:val="0"/>
          <w:sz w:val="24"/>
          <w:szCs w:val="24"/>
        </w:rPr>
      </w:pPr>
      <w:r>
        <w:rPr>
          <w:rStyle w:val="8"/>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spacing w:val="0"/>
          <w:sz w:val="24"/>
          <w:szCs w:val="24"/>
        </w:rPr>
        <w:fldChar w:fldCharType="separate"/>
      </w:r>
      <w:r>
        <w:rPr>
          <w:rStyle w:val="9"/>
          <w:rFonts w:hint="eastAsia" w:ascii="宋体" w:hAnsi="宋体" w:eastAsia="宋体" w:cs="宋体"/>
          <w:i w:val="0"/>
          <w:iCs w:val="0"/>
          <w:caps w:val="0"/>
          <w:color w:val="0563C1"/>
          <w:spacing w:val="0"/>
          <w:sz w:val="24"/>
          <w:szCs w:val="24"/>
          <w:u w:val="single"/>
        </w:rPr>
        <w:t>参见4.5</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lang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8</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导出</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spacing w:val="0"/>
          <w:sz w:val="24"/>
          <w:szCs w:val="24"/>
        </w:rPr>
      </w:pPr>
      <w:r>
        <w:rPr>
          <w:rFonts w:hint="default" w:ascii="仿宋_GB2312" w:hAnsi="宋体" w:eastAsia="仿宋_GB2312" w:cs="仿宋_GB2312"/>
          <w:i w:val="0"/>
          <w:iCs w:val="0"/>
          <w:caps w:val="0"/>
          <w:color w:val="000000"/>
          <w:spacing w:val="0"/>
          <w:sz w:val="24"/>
          <w:szCs w:val="24"/>
        </w:rPr>
        <w:t>点击“导出”按钮弹出导出文档界面，可以选择导出申报人员的汇总表或申报人员的申报信息表。</w:t>
      </w:r>
    </w:p>
    <w:p>
      <w:pPr>
        <w:pStyle w:val="3"/>
        <w:keepNext w:val="0"/>
        <w:keepLines w:val="0"/>
        <w:widowControl/>
        <w:suppressLineNumbers w:val="0"/>
        <w:spacing w:line="432" w:lineRule="atLeast"/>
        <w:rPr>
          <w:rFonts w:hint="default"/>
          <w:lang w:val="en-US" w:eastAsia="zh-CN"/>
        </w:rPr>
      </w:pPr>
      <w:r>
        <w:drawing>
          <wp:inline distT="0" distB="0" distL="114300" distR="114300">
            <wp:extent cx="5266055" cy="2096770"/>
            <wp:effectExtent l="0" t="0" r="10795" b="17780"/>
            <wp:docPr id="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pic:cNvPicPr>
                      <a:picLocks noChangeAspect="1"/>
                    </pic:cNvPicPr>
                  </pic:nvPicPr>
                  <pic:blipFill>
                    <a:blip r:embed="rId25"/>
                    <a:stretch>
                      <a:fillRect/>
                    </a:stretch>
                  </pic:blipFill>
                  <pic:spPr>
                    <a:xfrm>
                      <a:off x="0" y="0"/>
                      <a:ext cx="5266055" cy="2096770"/>
                    </a:xfrm>
                    <a:prstGeom prst="rect">
                      <a:avLst/>
                    </a:prstGeom>
                    <a:noFill/>
                    <a:ln>
                      <a:noFill/>
                    </a:ln>
                  </pic:spPr>
                </pic:pic>
              </a:graphicData>
            </a:graphic>
          </wp:inline>
        </w:drawing>
      </w:r>
    </w:p>
    <w:p>
      <w:pPr>
        <w:pStyle w:val="3"/>
        <w:keepNext w:val="0"/>
        <w:keepLines w:val="0"/>
        <w:widowControl/>
        <w:suppressLineNumbers w:val="0"/>
        <w:spacing w:line="432" w:lineRule="atLeast"/>
        <w:rPr>
          <w:rStyle w:val="6"/>
          <w:rFonts w:hint="default" w:ascii="宋体" w:hAnsi="宋体" w:eastAsia="宋体" w:cs="宋体"/>
          <w:i w:val="0"/>
          <w:iCs w:val="0"/>
          <w:caps w:val="0"/>
          <w:color w:val="000000"/>
          <w:spacing w:val="0"/>
          <w:sz w:val="24"/>
          <w:szCs w:val="24"/>
          <w:lang w:val="en-US" w:eastAsia="zh-CN"/>
        </w:rPr>
      </w:pPr>
      <w:r>
        <w:rPr>
          <w:rStyle w:val="6"/>
          <w:rFonts w:hint="eastAsia" w:ascii="宋体" w:hAnsi="宋体" w:eastAsia="宋体" w:cs="宋体"/>
          <w:i w:val="0"/>
          <w:iCs w:val="0"/>
          <w:caps w:val="0"/>
          <w:color w:val="000000"/>
          <w:spacing w:val="0"/>
          <w:sz w:val="24"/>
          <w:szCs w:val="24"/>
          <w:lang w:val="en-US" w:eastAsia="zh-CN"/>
        </w:rPr>
        <w:t>2.9中评</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9</w:t>
      </w:r>
      <w:r>
        <w:rPr>
          <w:rStyle w:val="6"/>
          <w:rFonts w:hint="eastAsia" w:ascii="宋体" w:hAnsi="宋体" w:eastAsia="宋体" w:cs="宋体"/>
          <w:i w:val="0"/>
          <w:iCs w:val="0"/>
          <w:caps w:val="0"/>
          <w:color w:val="000000"/>
          <w:spacing w:val="0"/>
          <w:sz w:val="24"/>
          <w:szCs w:val="24"/>
        </w:rPr>
        <w:t>.1 进入页面</w:t>
      </w:r>
    </w:p>
    <w:p>
      <w:pPr>
        <w:pStyle w:val="3"/>
        <w:keepNext w:val="0"/>
        <w:keepLines w:val="0"/>
        <w:widowControl/>
        <w:suppressLineNumbers w:val="0"/>
        <w:spacing w:line="432" w:lineRule="atLeast"/>
        <w:ind w:left="0" w:leftChars="0" w:firstLine="420" w:firstLineChars="175"/>
        <w:rPr>
          <w:rFonts w:hint="default" w:ascii="宋体" w:hAnsi="宋体" w:eastAsia="宋体" w:cs="宋体"/>
          <w:i w:val="0"/>
          <w:iCs w:val="0"/>
          <w:caps w:val="0"/>
          <w:color w:val="2E75B6" w:themeColor="accent1" w:themeShade="BF"/>
          <w:spacing w:val="0"/>
          <w:sz w:val="24"/>
          <w:szCs w:val="24"/>
          <w:u w:val="single"/>
          <w:lang w:val="en-US" w:eastAsia="zh-CN"/>
        </w:rPr>
      </w:pPr>
      <w:r>
        <w:rPr>
          <w:rFonts w:hint="default" w:ascii="仿宋_GB2312" w:hAnsi="宋体" w:eastAsia="仿宋_GB2312" w:cs="仿宋_GB2312"/>
          <w:i w:val="0"/>
          <w:iCs w:val="0"/>
          <w:caps w:val="0"/>
          <w:color w:val="000000"/>
          <w:spacing w:val="0"/>
          <w:sz w:val="24"/>
          <w:szCs w:val="24"/>
        </w:rPr>
        <w:t>点击菜单 “职称评审*” → “职务评审” → “</w:t>
      </w:r>
      <w:r>
        <w:rPr>
          <w:rFonts w:hint="eastAsia" w:ascii="仿宋_GB2312" w:hAnsi="宋体" w:eastAsia="仿宋_GB2312" w:cs="仿宋_GB2312"/>
          <w:i w:val="0"/>
          <w:iCs w:val="0"/>
          <w:caps w:val="0"/>
          <w:color w:val="000000"/>
          <w:spacing w:val="0"/>
          <w:sz w:val="24"/>
          <w:szCs w:val="24"/>
          <w:lang w:val="en-US" w:eastAsia="zh-CN"/>
        </w:rPr>
        <w:t>中评</w:t>
      </w:r>
      <w:r>
        <w:rPr>
          <w:rFonts w:hint="default" w:ascii="仿宋_GB2312" w:hAnsi="宋体" w:eastAsia="仿宋_GB2312" w:cs="仿宋_GB2312"/>
          <w:i w:val="0"/>
          <w:iCs w:val="0"/>
          <w:caps w:val="0"/>
          <w:color w:val="000000"/>
          <w:spacing w:val="0"/>
          <w:sz w:val="24"/>
          <w:szCs w:val="24"/>
        </w:rPr>
        <w:t>” ，进入相应操作页面</w:t>
      </w:r>
    </w:p>
    <w:p>
      <w:pPr>
        <w:pStyle w:val="3"/>
        <w:keepNext w:val="0"/>
        <w:keepLines w:val="0"/>
        <w:widowControl/>
        <w:suppressLineNumbers w:val="0"/>
        <w:spacing w:line="432" w:lineRule="atLeast"/>
        <w:rPr>
          <w:rStyle w:val="6"/>
          <w:rFonts w:hint="default" w:ascii="宋体" w:hAnsi="宋体" w:eastAsia="宋体" w:cs="宋体"/>
          <w:i w:val="0"/>
          <w:iCs w:val="0"/>
          <w:caps w:val="0"/>
          <w:color w:val="000000"/>
          <w:spacing w:val="0"/>
          <w:sz w:val="24"/>
          <w:szCs w:val="24"/>
          <w:lang w:val="en-US" w:eastAsia="zh-CN"/>
        </w:rPr>
      </w:pPr>
      <w:r>
        <w:drawing>
          <wp:inline distT="0" distB="0" distL="114300" distR="114300">
            <wp:extent cx="5270500" cy="1840865"/>
            <wp:effectExtent l="0" t="0" r="6350" b="6985"/>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5"/>
                    <pic:cNvPicPr>
                      <a:picLocks noChangeAspect="1"/>
                    </pic:cNvPicPr>
                  </pic:nvPicPr>
                  <pic:blipFill>
                    <a:blip r:embed="rId27"/>
                    <a:stretch>
                      <a:fillRect/>
                    </a:stretch>
                  </pic:blipFill>
                  <pic:spPr>
                    <a:xfrm>
                      <a:off x="0" y="0"/>
                      <a:ext cx="5270500" cy="1840865"/>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lang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9</w:t>
      </w:r>
      <w:r>
        <w:rPr>
          <w:rStyle w:val="6"/>
          <w:rFonts w:hint="eastAsia" w:ascii="宋体" w:hAnsi="宋体" w:eastAsia="宋体" w:cs="宋体"/>
          <w:i w:val="0"/>
          <w:iCs w:val="0"/>
          <w:caps w:val="0"/>
          <w:color w:val="000000"/>
          <w:spacing w:val="0"/>
          <w:sz w:val="24"/>
          <w:szCs w:val="24"/>
        </w:rPr>
        <w:t xml:space="preserve">.2 </w:t>
      </w:r>
      <w:r>
        <w:rPr>
          <w:rStyle w:val="6"/>
          <w:rFonts w:hint="eastAsia" w:ascii="宋体" w:hAnsi="宋体" w:eastAsia="宋体" w:cs="宋体"/>
          <w:i w:val="0"/>
          <w:iCs w:val="0"/>
          <w:caps w:val="0"/>
          <w:color w:val="000000"/>
          <w:spacing w:val="0"/>
          <w:sz w:val="24"/>
          <w:szCs w:val="24"/>
          <w:lang w:val="en-US" w:eastAsia="zh-CN"/>
        </w:rPr>
        <w:t>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spacing w:val="0"/>
          <w:sz w:val="24"/>
          <w:szCs w:val="24"/>
        </w:rPr>
      </w:pPr>
      <w:r>
        <w:rPr>
          <w:rStyle w:val="8"/>
          <w:rFonts w:hint="eastAsia" w:ascii="宋体" w:hAnsi="宋体" w:eastAsia="宋体" w:cs="宋体"/>
          <w:i w:val="0"/>
          <w:iCs w:val="0"/>
          <w:caps w:val="0"/>
          <w:color w:val="404040"/>
          <w:spacing w:val="0"/>
          <w:sz w:val="24"/>
          <w:szCs w:val="24"/>
        </w:rPr>
        <w:t>注：如何操作，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"_4.4.2_%E5%BD%95%E5%85%A5%E4%BF%A1%E6%81%AF%EF%BC%88%E4%BB%85%E4%BB%85%E5%8F%AA%E6%9C%89%E4%B8%8B%E9%9D%A2%E8%BF%99%E4%BA%9B%E9%A1%B5%E9%9D%A2%E6%9C%89%EF%BC%89" </w:instrText>
      </w:r>
      <w:r>
        <w:rPr>
          <w:rFonts w:hint="eastAsia" w:ascii="宋体" w:hAnsi="宋体" w:eastAsia="宋体" w:cs="宋体"/>
          <w:i w:val="0"/>
          <w:iCs w:val="0"/>
          <w:caps w:val="0"/>
          <w:spacing w:val="0"/>
          <w:sz w:val="24"/>
          <w:szCs w:val="24"/>
        </w:rPr>
        <w:fldChar w:fldCharType="separate"/>
      </w:r>
      <w:r>
        <w:rPr>
          <w:rStyle w:val="7"/>
          <w:rFonts w:hint="eastAsia" w:ascii="宋体" w:hAnsi="宋体" w:eastAsia="宋体" w:cs="宋体"/>
          <w:i w:val="0"/>
          <w:iCs w:val="0"/>
          <w:caps w:val="0"/>
          <w:color w:val="0563C1"/>
          <w:spacing w:val="0"/>
          <w:sz w:val="24"/>
          <w:szCs w:val="24"/>
          <w:u w:val="single"/>
        </w:rPr>
        <w:t>参见4.4</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9</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 xml:space="preserve"> 提交</w:t>
      </w:r>
    </w:p>
    <w:p>
      <w:pPr>
        <w:pStyle w:val="3"/>
        <w:keepNext w:val="0"/>
        <w:keepLines w:val="0"/>
        <w:widowControl/>
        <w:suppressLineNumbers w:val="0"/>
        <w:spacing w:line="432" w:lineRule="atLeast"/>
        <w:ind w:left="420" w:firstLine="0"/>
        <w:rPr>
          <w:rStyle w:val="6"/>
          <w:rFonts w:hint="eastAsia" w:ascii="宋体" w:hAnsi="宋体" w:eastAsia="宋体" w:cs="宋体"/>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所有人员审核完成可点击“提交”。</w:t>
      </w:r>
    </w:p>
    <w:p>
      <w:pPr>
        <w:pStyle w:val="3"/>
        <w:keepNext w:val="0"/>
        <w:keepLines w:val="0"/>
        <w:widowControl/>
        <w:suppressLineNumbers w:val="0"/>
        <w:spacing w:line="432" w:lineRule="atLeast"/>
        <w:ind w:firstLine="420" w:firstLineChars="0"/>
        <w:rPr>
          <w:rFonts w:hint="eastAsia" w:ascii="宋体" w:hAnsi="宋体" w:eastAsia="宋体" w:cs="宋体"/>
          <w:i w:val="0"/>
          <w:iCs w:val="0"/>
          <w:caps w:val="0"/>
          <w:spacing w:val="0"/>
          <w:sz w:val="24"/>
          <w:szCs w:val="24"/>
        </w:rPr>
      </w:pPr>
      <w:r>
        <w:rPr>
          <w:rStyle w:val="8"/>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spacing w:val="0"/>
          <w:sz w:val="24"/>
          <w:szCs w:val="24"/>
        </w:rPr>
        <w:fldChar w:fldCharType="separate"/>
      </w:r>
      <w:r>
        <w:rPr>
          <w:rStyle w:val="9"/>
          <w:rFonts w:hint="eastAsia" w:ascii="宋体" w:hAnsi="宋体" w:eastAsia="宋体" w:cs="宋体"/>
          <w:i w:val="0"/>
          <w:iCs w:val="0"/>
          <w:caps w:val="0"/>
          <w:color w:val="0563C1"/>
          <w:spacing w:val="0"/>
          <w:sz w:val="24"/>
          <w:szCs w:val="24"/>
          <w:u w:val="single"/>
        </w:rPr>
        <w:t>参见4.5</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lang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9</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导出</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spacing w:val="0"/>
          <w:sz w:val="24"/>
          <w:szCs w:val="24"/>
        </w:rPr>
      </w:pPr>
      <w:r>
        <w:rPr>
          <w:rFonts w:hint="default" w:ascii="仿宋_GB2312" w:hAnsi="宋体" w:eastAsia="仿宋_GB2312" w:cs="仿宋_GB2312"/>
          <w:i w:val="0"/>
          <w:iCs w:val="0"/>
          <w:caps w:val="0"/>
          <w:color w:val="000000"/>
          <w:spacing w:val="0"/>
          <w:sz w:val="24"/>
          <w:szCs w:val="24"/>
        </w:rPr>
        <w:t>点击“导出”按钮弹出导出文档界面，可以选择导出申报人员的汇总表或申报人员的申报信息表。</w:t>
      </w:r>
    </w:p>
    <w:p>
      <w:pPr>
        <w:pStyle w:val="3"/>
        <w:keepNext w:val="0"/>
        <w:keepLines w:val="0"/>
        <w:widowControl/>
        <w:suppressLineNumbers w:val="0"/>
        <w:spacing w:line="432" w:lineRule="atLeast"/>
      </w:pPr>
      <w:r>
        <w:drawing>
          <wp:inline distT="0" distB="0" distL="114300" distR="114300">
            <wp:extent cx="5266055" cy="2096770"/>
            <wp:effectExtent l="0" t="0" r="10795" b="17780"/>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pic:cNvPicPr>
                  </pic:nvPicPr>
                  <pic:blipFill>
                    <a:blip r:embed="rId25"/>
                    <a:stretch>
                      <a:fillRect/>
                    </a:stretch>
                  </pic:blipFill>
                  <pic:spPr>
                    <a:xfrm>
                      <a:off x="0" y="0"/>
                      <a:ext cx="5266055" cy="2096770"/>
                    </a:xfrm>
                    <a:prstGeom prst="rect">
                      <a:avLst/>
                    </a:prstGeom>
                    <a:noFill/>
                    <a:ln>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lang w:eastAsia="zh-CN"/>
        </w:rPr>
      </w:pPr>
      <w:r>
        <w:rPr>
          <w:rStyle w:val="6"/>
          <w:rFonts w:hint="eastAsia" w:ascii="宋体" w:hAnsi="宋体" w:eastAsia="宋体" w:cs="宋体"/>
          <w:i w:val="0"/>
          <w:iCs w:val="0"/>
          <w:caps w:val="0"/>
          <w:color w:val="000000"/>
          <w:spacing w:val="0"/>
          <w:sz w:val="24"/>
          <w:szCs w:val="24"/>
        </w:rPr>
        <w:t>2.</w:t>
      </w:r>
      <w:r>
        <w:rPr>
          <w:rStyle w:val="6"/>
          <w:rFonts w:hint="eastAsia" w:ascii="宋体" w:hAnsi="宋体" w:eastAsia="宋体" w:cs="宋体"/>
          <w:i w:val="0"/>
          <w:iCs w:val="0"/>
          <w:caps w:val="0"/>
          <w:color w:val="000000"/>
          <w:spacing w:val="0"/>
          <w:sz w:val="24"/>
          <w:szCs w:val="24"/>
          <w:lang w:val="en-US" w:eastAsia="zh-CN"/>
        </w:rPr>
        <w:t>9</w:t>
      </w:r>
      <w:bookmarkStart w:id="15" w:name="_GoBack"/>
      <w:bookmarkEnd w:id="15"/>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公示</w:t>
      </w:r>
    </w:p>
    <w:p>
      <w:pPr>
        <w:pStyle w:val="3"/>
        <w:keepNext w:val="0"/>
        <w:keepLines w:val="0"/>
        <w:widowControl/>
        <w:suppressLineNumbers w:val="0"/>
        <w:spacing w:line="432" w:lineRule="atLeast"/>
        <w:ind w:firstLine="420" w:firstLineChars="0"/>
        <w:rPr>
          <w:rFonts w:hint="default"/>
          <w:lang w:val="en-US" w:eastAsia="zh-CN"/>
        </w:rPr>
      </w:pPr>
      <w:r>
        <w:rPr>
          <w:rStyle w:val="8"/>
          <w:rFonts w:hint="eastAsia" w:ascii="宋体" w:hAnsi="宋体" w:eastAsia="宋体" w:cs="宋体"/>
          <w:i w:val="0"/>
          <w:iCs w:val="0"/>
          <w:caps w:val="0"/>
          <w:color w:val="404040"/>
          <w:spacing w:val="0"/>
          <w:sz w:val="24"/>
          <w:szCs w:val="24"/>
        </w:rPr>
        <w:t>注：</w:t>
      </w:r>
      <w:r>
        <w:rPr>
          <w:rStyle w:val="8"/>
          <w:rFonts w:hint="eastAsia" w:ascii="宋体" w:hAnsi="宋体" w:eastAsia="宋体" w:cs="宋体"/>
          <w:i w:val="0"/>
          <w:iCs w:val="0"/>
          <w:caps w:val="0"/>
          <w:color w:val="404040"/>
          <w:spacing w:val="0"/>
          <w:sz w:val="24"/>
          <w:szCs w:val="24"/>
          <w:lang w:val="en-US" w:eastAsia="zh-CN"/>
        </w:rPr>
        <w:t>公示</w:t>
      </w:r>
      <w:r>
        <w:rPr>
          <w:rStyle w:val="8"/>
          <w:rFonts w:hint="eastAsia" w:ascii="宋体" w:hAnsi="宋体" w:eastAsia="宋体" w:cs="宋体"/>
          <w:i w:val="0"/>
          <w:iCs w:val="0"/>
          <w:caps w:val="0"/>
          <w:color w:val="404040"/>
          <w:spacing w:val="0"/>
          <w:sz w:val="24"/>
          <w:szCs w:val="24"/>
        </w:rPr>
        <w:t>如何操作，</w:t>
      </w:r>
      <w:r>
        <w:rPr>
          <w:rFonts w:hint="eastAsia" w:ascii="宋体" w:hAnsi="宋体" w:eastAsia="宋体" w:cs="宋体"/>
          <w:i w:val="0"/>
          <w:iCs w:val="0"/>
          <w:caps w:val="0"/>
          <w:spacing w:val="0"/>
          <w:sz w:val="24"/>
          <w:szCs w:val="24"/>
          <w:lang w:val="en-US" w:eastAsia="zh-CN"/>
        </w:rPr>
        <w:t>可</w:t>
      </w:r>
      <w:r>
        <w:rPr>
          <w:rFonts w:hint="eastAsia" w:ascii="宋体" w:hAnsi="宋体" w:eastAsia="宋体" w:cs="宋体"/>
          <w:i w:val="0"/>
          <w:iCs w:val="0"/>
          <w:caps w:val="0"/>
          <w:color w:val="2E75B6" w:themeColor="accent1" w:themeShade="BF"/>
          <w:spacing w:val="0"/>
          <w:sz w:val="24"/>
          <w:szCs w:val="24"/>
          <w:u w:val="single"/>
          <w:lang w:val="en-US" w:eastAsia="zh-CN"/>
        </w:rPr>
        <w:t>参考2.4</w:t>
      </w:r>
    </w:p>
    <w:p>
      <w:pPr>
        <w:pStyle w:val="3"/>
        <w:keepNext w:val="0"/>
        <w:keepLines w:val="0"/>
        <w:widowControl/>
        <w:suppressLineNumbers w:val="0"/>
        <w:spacing w:before="255" w:beforeAutospacing="0" w:after="255" w:afterAutospacing="0"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lang w:val="en-US" w:eastAsia="zh-CN"/>
        </w:rPr>
        <w:t>三</w:t>
      </w:r>
      <w:r>
        <w:rPr>
          <w:rStyle w:val="6"/>
          <w:rFonts w:hint="eastAsia" w:ascii="宋体" w:hAnsi="宋体" w:eastAsia="宋体" w:cs="宋体"/>
          <w:i w:val="0"/>
          <w:iCs w:val="0"/>
          <w:caps w:val="0"/>
          <w:color w:val="000000"/>
          <w:spacing w:val="0"/>
          <w:sz w:val="24"/>
          <w:szCs w:val="24"/>
        </w:rPr>
        <w:t>、附录</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7" w:name="_4.4_如何审核信息"/>
      <w:bookmarkEnd w:id="7"/>
      <w:bookmarkStart w:id="8" w:name="_Toc489900869"/>
      <w:bookmarkEnd w:id="8"/>
      <w:bookmarkStart w:id="9" w:name="_Toc492746994"/>
      <w:bookmarkEnd w:id="9"/>
      <w:r>
        <w:rPr>
          <w:rStyle w:val="6"/>
          <w:rFonts w:hint="eastAsia" w:ascii="宋体" w:hAnsi="宋体" w:eastAsia="宋体" w:cs="宋体"/>
          <w:i w:val="0"/>
          <w:iCs w:val="0"/>
          <w:caps w:val="0"/>
          <w:color w:val="000000"/>
          <w:spacing w:val="0"/>
          <w:sz w:val="24"/>
          <w:szCs w:val="24"/>
          <w:lang w:val="en-US" w:eastAsia="zh-CN"/>
        </w:rPr>
        <w:t>3</w:t>
      </w:r>
      <w:r>
        <w:rPr>
          <w:rStyle w:val="6"/>
          <w:rFonts w:hint="eastAsia" w:ascii="宋体" w:hAnsi="宋体" w:eastAsia="宋体" w:cs="宋体"/>
          <w:i w:val="0"/>
          <w:iCs w:val="0"/>
          <w:caps w:val="0"/>
          <w:color w:val="000000"/>
          <w:spacing w:val="0"/>
          <w:sz w:val="24"/>
          <w:szCs w:val="24"/>
        </w:rPr>
        <w:t>.</w:t>
      </w:r>
      <w:r>
        <w:rPr>
          <w:rStyle w:val="6"/>
          <w:rFonts w:hint="eastAsia" w:ascii="宋体" w:hAnsi="宋体" w:eastAsia="宋体" w:cs="宋体"/>
          <w:i w:val="0"/>
          <w:iCs w:val="0"/>
          <w:caps w:val="0"/>
          <w:color w:val="000000"/>
          <w:spacing w:val="0"/>
          <w:sz w:val="24"/>
          <w:szCs w:val="24"/>
          <w:lang w:val="en-US" w:eastAsia="zh-CN"/>
        </w:rPr>
        <w:t>1</w:t>
      </w:r>
      <w:r>
        <w:rPr>
          <w:rStyle w:val="6"/>
          <w:rFonts w:hint="eastAsia" w:ascii="宋体" w:hAnsi="宋体" w:eastAsia="宋体" w:cs="宋体"/>
          <w:i w:val="0"/>
          <w:iCs w:val="0"/>
          <w:caps w:val="0"/>
          <w:color w:val="000000"/>
          <w:spacing w:val="0"/>
          <w:sz w:val="24"/>
          <w:szCs w:val="24"/>
        </w:rPr>
        <w:t xml:space="preserve"> 如何审核信息</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注：①点击“工号”查看申报人人事库中的信息；</w:t>
      </w:r>
    </w:p>
    <w:p>
      <w:pPr>
        <w:pStyle w:val="3"/>
        <w:keepNext w:val="0"/>
        <w:keepLines w:val="0"/>
        <w:widowControl/>
        <w:suppressLineNumbers w:val="0"/>
        <w:spacing w:line="432" w:lineRule="atLeast"/>
        <w:ind w:left="420" w:firstLine="420"/>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②点击“姓名”查看申报人填写的申报表；</w:t>
      </w:r>
    </w:p>
    <w:p>
      <w:pPr>
        <w:pStyle w:val="3"/>
        <w:keepNext w:val="0"/>
        <w:keepLines w:val="0"/>
        <w:widowControl/>
        <w:suppressLineNumbers w:val="0"/>
        <w:spacing w:line="432" w:lineRule="atLeast"/>
        <w:ind w:left="420" w:firstLine="420"/>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③其他信息为该菜单的相关内容</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990850"/>
            <wp:effectExtent l="0" t="0" r="0" b="0"/>
            <wp:docPr id="23" name="图片 20" descr="1566639047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1566639047946.png"/>
                    <pic:cNvPicPr>
                      <a:picLocks noChangeAspect="1"/>
                    </pic:cNvPicPr>
                  </pic:nvPicPr>
                  <pic:blipFill>
                    <a:blip r:embed="rId28"/>
                    <a:stretch>
                      <a:fillRect/>
                    </a:stretch>
                  </pic:blipFill>
                  <pic:spPr>
                    <a:xfrm>
                      <a:off x="0" y="0"/>
                      <a:ext cx="5276850" cy="2990850"/>
                    </a:xfrm>
                    <a:prstGeom prst="rect">
                      <a:avLst/>
                    </a:prstGeom>
                    <a:noFill/>
                    <a:ln w="9525">
                      <a:noFill/>
                    </a:ln>
                  </pic:spPr>
                </pic:pic>
              </a:graphicData>
            </a:graphic>
          </wp:inline>
        </w:drawing>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bookmarkStart w:id="10" w:name="_4.4.2_录入信息（仅仅只有下面这些页面有）"/>
      <w:bookmarkEnd w:id="10"/>
      <w:r>
        <w:rPr>
          <w:rFonts w:hint="default" w:ascii="仿宋_GB2312" w:hAnsi="宋体" w:eastAsia="仿宋_GB2312" w:cs="仿宋_GB2312"/>
          <w:i w:val="0"/>
          <w:iCs w:val="0"/>
          <w:caps w:val="0"/>
          <w:color w:val="000000"/>
          <w:spacing w:val="0"/>
          <w:sz w:val="24"/>
          <w:szCs w:val="24"/>
        </w:rPr>
        <w:t>1) 底部滚动条拖动到最右边，在输入框中录入相应的信息（录入投票结果、送审部门信息等，每个页面需填写的信息不一样。）；</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404040"/>
          <w:spacing w:val="0"/>
          <w:sz w:val="24"/>
          <w:szCs w:val="24"/>
        </w:rPr>
        <w:t>注：资格审查花名册、业绩统计一览表及中初级汇总表的内容，需点击“直接编辑”按钮后在申报表详情页面中填写，具体操作步骤请参见具体模块的说明。</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点击“通过/不通过”按钮，有特殊情况请填写备注。</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571750"/>
            <wp:effectExtent l="0" t="0" r="0" b="0"/>
            <wp:docPr id="25" name="图片 21" descr="156663905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1566639053782.png"/>
                    <pic:cNvPicPr>
                      <a:picLocks noChangeAspect="1"/>
                    </pic:cNvPicPr>
                  </pic:nvPicPr>
                  <pic:blipFill>
                    <a:blip r:embed="rId29"/>
                    <a:stretch>
                      <a:fillRect/>
                    </a:stretch>
                  </pic:blipFill>
                  <pic:spPr>
                    <a:xfrm>
                      <a:off x="0" y="0"/>
                      <a:ext cx="5276850" cy="2571750"/>
                    </a:xfrm>
                    <a:prstGeom prst="rect">
                      <a:avLst/>
                    </a:prstGeom>
                    <a:noFill/>
                    <a:ln w="9525">
                      <a:noFill/>
                    </a:ln>
                  </pic:spPr>
                </pic:pic>
              </a:graphicData>
            </a:graphic>
          </wp:inline>
        </w:drawing>
      </w:r>
    </w:p>
    <w:p>
      <w:pPr>
        <w:pStyle w:val="3"/>
        <w:keepNext w:val="0"/>
        <w:keepLines w:val="0"/>
        <w:widowControl/>
        <w:numPr>
          <w:ilvl w:val="0"/>
          <w:numId w:val="1"/>
        </w:numPr>
        <w:suppressLineNumbers w:val="0"/>
        <w:spacing w:line="432" w:lineRule="atLeast"/>
        <w:ind w:left="0" w:leftChars="0" w:firstLine="420" w:firstLineChars="175"/>
        <w:rPr>
          <w:rFonts w:hint="default"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如列表上方有“导入”按钮，也可点击后下载导入模板，在模板中填写相关信息及审核状态（通过、不通过、终止）后直接上传审核结果。</w:t>
      </w:r>
    </w:p>
    <w:p>
      <w:pPr>
        <w:pStyle w:val="3"/>
        <w:keepNext w:val="0"/>
        <w:keepLines w:val="0"/>
        <w:widowControl/>
        <w:numPr>
          <w:ilvl w:val="0"/>
          <w:numId w:val="0"/>
        </w:numPr>
        <w:suppressLineNumbers w:val="0"/>
        <w:spacing w:line="432" w:lineRule="atLeast"/>
        <w:ind w:right="0" w:rightChars="0"/>
      </w:pPr>
      <w:r>
        <w:drawing>
          <wp:inline distT="0" distB="0" distL="114300" distR="114300">
            <wp:extent cx="5267960" cy="1785620"/>
            <wp:effectExtent l="0" t="0" r="8890" b="5080"/>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30"/>
                    <a:stretch>
                      <a:fillRect/>
                    </a:stretch>
                  </pic:blipFill>
                  <pic:spPr>
                    <a:xfrm>
                      <a:off x="0" y="0"/>
                      <a:ext cx="5267960" cy="1785620"/>
                    </a:xfrm>
                    <a:prstGeom prst="rect">
                      <a:avLst/>
                    </a:prstGeom>
                    <a:noFill/>
                    <a:ln>
                      <a:noFill/>
                    </a:ln>
                  </pic:spPr>
                </pic:pic>
              </a:graphicData>
            </a:graphic>
          </wp:inline>
        </w:drawing>
      </w:r>
    </w:p>
    <w:p>
      <w:pPr>
        <w:pStyle w:val="3"/>
        <w:keepNext w:val="0"/>
        <w:keepLines w:val="0"/>
        <w:widowControl/>
        <w:numPr>
          <w:ilvl w:val="0"/>
          <w:numId w:val="0"/>
        </w:numPr>
        <w:suppressLineNumbers w:val="0"/>
        <w:spacing w:line="432" w:lineRule="atLeast"/>
        <w:ind w:right="0" w:rightChars="0"/>
        <w:rPr>
          <w:rFonts w:hint="default"/>
          <w:lang w:val="en-US" w:eastAsia="zh-CN"/>
        </w:rPr>
      </w:pPr>
      <w:r>
        <w:drawing>
          <wp:inline distT="0" distB="0" distL="114300" distR="114300">
            <wp:extent cx="5269230" cy="1401445"/>
            <wp:effectExtent l="0" t="0" r="7620" b="8255"/>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31"/>
                    <a:stretch>
                      <a:fillRect/>
                    </a:stretch>
                  </pic:blipFill>
                  <pic:spPr>
                    <a:xfrm>
                      <a:off x="0" y="0"/>
                      <a:ext cx="5269230" cy="1401445"/>
                    </a:xfrm>
                    <a:prstGeom prst="rect">
                      <a:avLst/>
                    </a:prstGeom>
                    <a:noFill/>
                    <a:ln>
                      <a:noFill/>
                    </a:ln>
                  </pic:spPr>
                </pic:pic>
              </a:graphicData>
            </a:graphic>
          </wp:inline>
        </w:drawing>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11" w:name="_3.5_如何提交名单"/>
      <w:bookmarkEnd w:id="11"/>
      <w:bookmarkStart w:id="12" w:name="_Toc489900870"/>
      <w:bookmarkEnd w:id="12"/>
      <w:bookmarkStart w:id="13" w:name="_4.5_如何提交名单"/>
      <w:bookmarkEnd w:id="13"/>
      <w:bookmarkStart w:id="14" w:name="_Toc492746995"/>
      <w:bookmarkEnd w:id="14"/>
      <w:r>
        <w:rPr>
          <w:rStyle w:val="6"/>
          <w:rFonts w:hint="eastAsia" w:ascii="宋体" w:hAnsi="宋体" w:eastAsia="宋体" w:cs="宋体"/>
          <w:i w:val="0"/>
          <w:iCs w:val="0"/>
          <w:caps w:val="0"/>
          <w:color w:val="000000"/>
          <w:spacing w:val="0"/>
          <w:sz w:val="24"/>
          <w:szCs w:val="24"/>
          <w:lang w:val="en-US" w:eastAsia="zh-CN"/>
        </w:rPr>
        <w:t>3.2</w:t>
      </w:r>
      <w:r>
        <w:rPr>
          <w:rStyle w:val="6"/>
          <w:rFonts w:hint="eastAsia" w:ascii="宋体" w:hAnsi="宋体" w:eastAsia="宋体" w:cs="宋体"/>
          <w:i w:val="0"/>
          <w:iCs w:val="0"/>
          <w:caps w:val="0"/>
          <w:color w:val="000000"/>
          <w:spacing w:val="0"/>
          <w:sz w:val="24"/>
          <w:szCs w:val="24"/>
        </w:rPr>
        <w:t xml:space="preserve"> 如何提交名单</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点击提交按钮；</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确认所有未提交的人都审核过以后（通过/不通过），再点击“提交”按钮（不需要选中，点击按钮即可）</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857500"/>
            <wp:effectExtent l="0" t="0" r="0" b="0"/>
            <wp:docPr id="30" name="图片 22" descr="156663906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1566639062202.png"/>
                    <pic:cNvPicPr>
                      <a:picLocks noChangeAspect="1"/>
                    </pic:cNvPicPr>
                  </pic:nvPicPr>
                  <pic:blipFill>
                    <a:blip r:embed="rId32"/>
                    <a:stretch>
                      <a:fillRect/>
                    </a:stretch>
                  </pic:blipFill>
                  <pic:spPr>
                    <a:xfrm>
                      <a:off x="0" y="0"/>
                      <a:ext cx="5276850" cy="285750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提交信息。</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在提交信息界面，选中要提交的记录，点击提交。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注：①同一个部门、同一个职务 为最小提交单位；</w:t>
      </w:r>
    </w:p>
    <w:p>
      <w:pPr>
        <w:pStyle w:val="3"/>
        <w:keepNext w:val="0"/>
        <w:keepLines w:val="0"/>
        <w:widowControl/>
        <w:suppressLineNumbers w:val="0"/>
        <w:spacing w:line="432" w:lineRule="atLeast"/>
        <w:ind w:left="420" w:firstLine="480"/>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②根据需求，可以同时选中多个一起提交。</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29225" cy="3609975"/>
            <wp:effectExtent l="0" t="0" r="9525" b="9525"/>
            <wp:docPr id="24" name="图片 23" descr="1566639103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1566639103519.png"/>
                    <pic:cNvPicPr>
                      <a:picLocks noChangeAspect="1"/>
                    </pic:cNvPicPr>
                  </pic:nvPicPr>
                  <pic:blipFill>
                    <a:blip r:embed="rId33"/>
                    <a:stretch>
                      <a:fillRect/>
                    </a:stretch>
                  </pic:blipFill>
                  <pic:spPr>
                    <a:xfrm>
                      <a:off x="0" y="0"/>
                      <a:ext cx="5229225" cy="3609975"/>
                    </a:xfrm>
                    <a:prstGeom prst="rect">
                      <a:avLst/>
                    </a:prstGeom>
                    <a:noFill/>
                    <a:ln w="9525">
                      <a:noFill/>
                    </a:ln>
                  </pic:spPr>
                </pic:pic>
              </a:graphicData>
            </a:graphic>
          </wp:inline>
        </w:drawing>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lang w:val="en-US" w:eastAsia="zh-CN"/>
        </w:rPr>
        <w:t>3.3</w:t>
      </w:r>
      <w:r>
        <w:rPr>
          <w:rStyle w:val="6"/>
          <w:rFonts w:hint="eastAsia" w:ascii="宋体" w:hAnsi="宋体" w:eastAsia="宋体" w:cs="宋体"/>
          <w:i w:val="0"/>
          <w:iCs w:val="0"/>
          <w:caps w:val="0"/>
          <w:color w:val="000000"/>
          <w:spacing w:val="0"/>
          <w:sz w:val="24"/>
          <w:szCs w:val="24"/>
        </w:rPr>
        <w:t xml:space="preserve"> 如何发起修订</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lang w:val="en-US" w:eastAsia="zh-CN"/>
        </w:rPr>
        <w:t>3.3.1</w:t>
      </w:r>
      <w:r>
        <w:rPr>
          <w:rStyle w:val="6"/>
          <w:rFonts w:hint="eastAsia" w:ascii="宋体" w:hAnsi="宋体" w:eastAsia="宋体" w:cs="宋体"/>
          <w:i w:val="0"/>
          <w:iCs w:val="0"/>
          <w:caps w:val="0"/>
          <w:color w:val="000000"/>
          <w:spacing w:val="0"/>
          <w:sz w:val="24"/>
          <w:szCs w:val="24"/>
        </w:rPr>
        <w:t xml:space="preserve"> 修订页面说明</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分配“修订人”、“修订时间”、“修订区块”，点击保存。</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781550" cy="4429125"/>
            <wp:effectExtent l="0" t="0" r="0" b="9525"/>
            <wp:docPr id="33" name="图片 24" descr="1566639115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1566639115314.png"/>
                    <pic:cNvPicPr>
                      <a:picLocks noChangeAspect="1"/>
                    </pic:cNvPicPr>
                  </pic:nvPicPr>
                  <pic:blipFill>
                    <a:blip r:embed="rId34"/>
                    <a:stretch>
                      <a:fillRect/>
                    </a:stretch>
                  </pic:blipFill>
                  <pic:spPr>
                    <a:xfrm>
                      <a:off x="0" y="0"/>
                      <a:ext cx="4781550" cy="442912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lang w:val="en-US" w:eastAsia="zh-CN"/>
        </w:rPr>
        <w:t>3.3.</w:t>
      </w:r>
      <w:r>
        <w:rPr>
          <w:rStyle w:val="6"/>
          <w:rFonts w:hint="eastAsia" w:ascii="宋体" w:hAnsi="宋体" w:eastAsia="宋体" w:cs="宋体"/>
          <w:i w:val="0"/>
          <w:iCs w:val="0"/>
          <w:caps w:val="0"/>
          <w:color w:val="000000"/>
          <w:spacing w:val="0"/>
          <w:sz w:val="24"/>
          <w:szCs w:val="24"/>
        </w:rPr>
        <w:t>2 资料审核阶段发起分配修订（1/2）</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资料审核页面，点击新增分配，弹出修订页面；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1076325"/>
            <wp:effectExtent l="0" t="0" r="0" b="9525"/>
            <wp:docPr id="35" name="图片 25" descr="156663912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1566639123513.png"/>
                    <pic:cNvPicPr>
                      <a:picLocks noChangeAspect="1"/>
                    </pic:cNvPicPr>
                  </pic:nvPicPr>
                  <pic:blipFill>
                    <a:blip r:embed="rId35"/>
                    <a:stretch>
                      <a:fillRect/>
                    </a:stretch>
                  </pic:blipFill>
                  <pic:spPr>
                    <a:xfrm>
                      <a:off x="0" y="0"/>
                      <a:ext cx="5276850" cy="107632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图4.6.2 资料审核页面分配修订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并在分配修订区块生成一条修订记录。</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lang w:val="en-US" w:eastAsia="zh-CN"/>
        </w:rPr>
        <w:t>3.3.3</w:t>
      </w:r>
      <w:r>
        <w:rPr>
          <w:rStyle w:val="6"/>
          <w:rFonts w:hint="eastAsia" w:ascii="宋体" w:hAnsi="宋体" w:eastAsia="宋体" w:cs="宋体"/>
          <w:i w:val="0"/>
          <w:iCs w:val="0"/>
          <w:caps w:val="0"/>
          <w:color w:val="000000"/>
          <w:spacing w:val="0"/>
          <w:sz w:val="24"/>
          <w:szCs w:val="24"/>
        </w:rPr>
        <w:t xml:space="preserve"> 审核人修订后，如何处理</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在修订审核页面，如果修订人对该修订信息已“提交”，修订状态变为“已提交” </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对已提交的记录，需要在修订页面点击“确认”按钮，才能结束修订。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同时修订状态变为“已确认”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8"/>
          <w:rFonts w:hint="eastAsia" w:ascii="宋体" w:hAnsi="宋体" w:eastAsia="宋体" w:cs="宋体"/>
          <w:i w:val="0"/>
          <w:iCs w:val="0"/>
          <w:caps w:val="0"/>
          <w:color w:val="404040"/>
          <w:spacing w:val="0"/>
          <w:sz w:val="24"/>
          <w:szCs w:val="24"/>
        </w:rPr>
        <w:t>注：可中途终止修订（如果修订人一直未提交）</w:t>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before="255" w:beforeAutospacing="0" w:after="255" w:afterAutospacing="0"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lang w:val="en-US" w:eastAsia="zh-CN"/>
        </w:rPr>
        <w:t>四</w:t>
      </w:r>
      <w:r>
        <w:rPr>
          <w:rStyle w:val="6"/>
          <w:rFonts w:hint="eastAsia" w:ascii="宋体" w:hAnsi="宋体" w:eastAsia="宋体" w:cs="宋体"/>
          <w:i w:val="0"/>
          <w:iCs w:val="0"/>
          <w:caps w:val="0"/>
          <w:color w:val="000000"/>
          <w:spacing w:val="0"/>
          <w:sz w:val="24"/>
          <w:szCs w:val="24"/>
        </w:rPr>
        <w:t> 常见问题答疑</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.1 常见问题：</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1.导出申报表和导出申报表（归档）有什么不同？我应该导出哪个？</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答：导出申报表只包含申报人填写的信息，而申报表（归档）包含院系和学校等部门意见的完整表格，老师可按需求导出文档。</w:t>
      </w:r>
    </w:p>
    <w:p>
      <w:pPr>
        <w:pStyle w:val="3"/>
        <w:keepNext w:val="0"/>
        <w:keepLines w:val="0"/>
        <w:widowControl/>
        <w:suppressLineNumbers w:val="0"/>
        <w:spacing w:line="432" w:lineRule="atLeast"/>
        <w:ind w:left="0" w:leftChars="0" w:firstLine="420" w:firstLineChars="175"/>
        <w:jc w:val="left"/>
        <w:rPr>
          <w:rFonts w:hint="eastAsia"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2.资料审核只能单独导出文档，我需要整个部门申报人员的申报表该怎么办？</w:t>
      </w:r>
    </w:p>
    <w:p>
      <w:pPr>
        <w:pStyle w:val="3"/>
        <w:keepNext w:val="0"/>
        <w:keepLines w:val="0"/>
        <w:widowControl/>
        <w:suppressLineNumbers w:val="0"/>
        <w:spacing w:line="432" w:lineRule="atLeast"/>
        <w:ind w:left="0" w:leftChars="0" w:firstLine="420" w:firstLineChars="175"/>
        <w:jc w:val="left"/>
        <w:rPr>
          <w:rFonts w:hint="eastAsia"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答：点击菜单进入“资格审核花名”册菜单，点击“导出”按钮选择所需要导出的信息表、汇总表。</w:t>
      </w:r>
    </w:p>
    <w:p>
      <w:pPr>
        <w:pStyle w:val="3"/>
        <w:keepNext w:val="0"/>
        <w:keepLines w:val="0"/>
        <w:widowControl/>
        <w:suppressLineNumbers w:val="0"/>
        <w:spacing w:line="432" w:lineRule="atLeast"/>
        <w:ind w:firstLine="420" w:firstLineChars="0"/>
        <w:rPr>
          <w:rFonts w:hint="eastAsia" w:ascii="宋体" w:hAnsi="宋体" w:eastAsia="宋体" w:cs="宋体"/>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3</w:t>
      </w:r>
      <w:r>
        <w:rPr>
          <w:rFonts w:hint="default" w:ascii="仿宋_GB2312" w:hAnsi="宋体" w:eastAsia="仿宋_GB2312" w:cs="仿宋_GB2312"/>
          <w:i w:val="0"/>
          <w:iCs w:val="0"/>
          <w:caps w:val="0"/>
          <w:color w:val="000000"/>
          <w:spacing w:val="0"/>
          <w:sz w:val="24"/>
          <w:szCs w:val="24"/>
        </w:rPr>
        <w:t>.我需要导出资格审核花名册，但有些人员未审核通过，该怎么过滤掉这些人员？</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答：在资格审核花名册页面上方筛选区域，选择“审核状态”，点击“查询”再点击“导出”即可导出该状态的下的人员信息。</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819400"/>
            <wp:effectExtent l="0" t="0" r="0" b="0"/>
            <wp:docPr id="29" name="图片 35" descr="1566639194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descr="1566639194776.png"/>
                    <pic:cNvPicPr>
                      <a:picLocks noChangeAspect="1"/>
                    </pic:cNvPicPr>
                  </pic:nvPicPr>
                  <pic:blipFill>
                    <a:blip r:embed="rId36"/>
                    <a:stretch>
                      <a:fillRect/>
                    </a:stretch>
                  </pic:blipFill>
                  <pic:spPr>
                    <a:xfrm>
                      <a:off x="0" y="0"/>
                      <a:ext cx="5276850" cy="2819400"/>
                    </a:xfrm>
                    <a:prstGeom prst="rect">
                      <a:avLst/>
                    </a:prstGeom>
                    <a:noFill/>
                    <a:ln w="9525">
                      <a:noFill/>
                    </a:ln>
                  </pic:spPr>
                </pic:pic>
              </a:graphicData>
            </a:graphic>
          </wp:inline>
        </w:drawing>
      </w:r>
    </w:p>
    <w:p>
      <w:pPr>
        <w:pStyle w:val="3"/>
        <w:keepNext w:val="0"/>
        <w:keepLines w:val="0"/>
        <w:widowControl/>
        <w:suppressLineNumbers w:val="0"/>
        <w:spacing w:line="432" w:lineRule="atLeast"/>
        <w:ind w:left="0" w:firstLine="480"/>
        <w:rPr>
          <w:rFonts w:hint="eastAsia" w:ascii="宋体" w:hAnsi="宋体" w:eastAsia="宋体" w:cs="宋体"/>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4</w:t>
      </w:r>
      <w:r>
        <w:rPr>
          <w:rFonts w:hint="default" w:ascii="仿宋_GB2312" w:hAnsi="宋体" w:eastAsia="仿宋_GB2312" w:cs="仿宋_GB2312"/>
          <w:i w:val="0"/>
          <w:iCs w:val="0"/>
          <w:caps w:val="0"/>
          <w:color w:val="000000"/>
          <w:spacing w:val="0"/>
          <w:sz w:val="24"/>
          <w:szCs w:val="24"/>
        </w:rPr>
        <w:t>.我在该环节菜单中审核了某个人员，但是在紧挨着的下面一个菜单找不到该人员了，怎么回事？</w:t>
      </w:r>
    </w:p>
    <w:p>
      <w:pPr>
        <w:pStyle w:val="3"/>
        <w:keepNext w:val="0"/>
        <w:keepLines w:val="0"/>
        <w:widowControl/>
        <w:suppressLineNumbers w:val="0"/>
        <w:spacing w:line="432" w:lineRule="atLeast"/>
        <w:ind w:left="0" w:firstLine="48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答：不同的职务有不同的审核环节，点击“流程预览”查看该人员都要经过哪些环节。</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5</w:t>
      </w:r>
      <w:r>
        <w:rPr>
          <w:rFonts w:hint="default" w:ascii="仿宋_GB2312" w:hAnsi="宋体" w:eastAsia="仿宋_GB2312" w:cs="仿宋_GB2312"/>
          <w:i w:val="0"/>
          <w:iCs w:val="0"/>
          <w:caps w:val="0"/>
          <w:color w:val="000000"/>
          <w:spacing w:val="0"/>
          <w:sz w:val="24"/>
          <w:szCs w:val="24"/>
        </w:rPr>
        <w:t>.我在环节点击提交时为什么我的菜单提会有这个提示？</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352800"/>
            <wp:effectExtent l="0" t="0" r="0" b="0"/>
            <wp:docPr id="37" name="图片 38" descr="1566639211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1566639211096.png"/>
                    <pic:cNvPicPr>
                      <a:picLocks noChangeAspect="1"/>
                    </pic:cNvPicPr>
                  </pic:nvPicPr>
                  <pic:blipFill>
                    <a:blip r:embed="rId37"/>
                    <a:stretch>
                      <a:fillRect/>
                    </a:stretch>
                  </pic:blipFill>
                  <pic:spPr>
                    <a:xfrm>
                      <a:off x="0" y="0"/>
                      <a:ext cx="5276850" cy="3352800"/>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答：说明还有申报人员未审核通过，需要某个职务或者部门的人员都审核通过时才能提交。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6</w:t>
      </w:r>
      <w:r>
        <w:rPr>
          <w:rFonts w:hint="default" w:ascii="仿宋_GB2312" w:hAnsi="宋体" w:eastAsia="仿宋_GB2312" w:cs="仿宋_GB2312"/>
          <w:i w:val="0"/>
          <w:iCs w:val="0"/>
          <w:caps w:val="0"/>
          <w:color w:val="000000"/>
          <w:spacing w:val="0"/>
          <w:sz w:val="24"/>
          <w:szCs w:val="24"/>
        </w:rPr>
        <w:t>.我在环节菜单提示这种提示？</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200525" cy="1666875"/>
            <wp:effectExtent l="0" t="0" r="9525" b="9525"/>
            <wp:docPr id="38" name="图片 39" descr="1566639217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1566639217025.png"/>
                    <pic:cNvPicPr>
                      <a:picLocks noChangeAspect="1"/>
                    </pic:cNvPicPr>
                  </pic:nvPicPr>
                  <pic:blipFill>
                    <a:blip r:embed="rId38"/>
                    <a:stretch>
                      <a:fillRect/>
                    </a:stretch>
                  </pic:blipFill>
                  <pic:spPr>
                    <a:xfrm>
                      <a:off x="0" y="0"/>
                      <a:ext cx="4200525" cy="166687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答：说明您其他角色拥有该菜单权限，请切换其他角色或者点击申报记录的“流程预览”查看职务流程。</w:t>
      </w:r>
    </w:p>
    <w:p/>
    <w:p>
      <w:pPr>
        <w:pStyle w:val="3"/>
        <w:keepNext w:val="0"/>
        <w:keepLines w:val="0"/>
        <w:widowControl/>
        <w:suppressLineNumbers w:val="0"/>
        <w:spacing w:line="432" w:lineRule="atLeast"/>
        <w:rPr>
          <w:rFonts w:hint="default"/>
          <w:lang w:val="en-US" w:eastAsia="zh-CN"/>
        </w:rPr>
      </w:pPr>
    </w:p>
    <w:p>
      <w:pPr>
        <w:pStyle w:val="3"/>
        <w:keepNext w:val="0"/>
        <w:keepLines w:val="0"/>
        <w:widowControl/>
        <w:suppressLineNumbers w:val="0"/>
        <w:spacing w:line="432" w:lineRule="atLeast"/>
        <w:rPr>
          <w:rStyle w:val="6"/>
          <w:rFonts w:hint="default" w:ascii="宋体" w:hAnsi="宋体" w:eastAsia="宋体" w:cs="宋体"/>
          <w:i w:val="0"/>
          <w:iCs w:val="0"/>
          <w:caps w:val="0"/>
          <w:color w:val="000000"/>
          <w:spacing w:val="0"/>
          <w:sz w:val="24"/>
          <w:szCs w:val="24"/>
          <w:lang w:val="en-US" w:eastAsia="zh-CN"/>
        </w:rPr>
      </w:pPr>
    </w:p>
    <w:p>
      <w:pPr>
        <w:pStyle w:val="3"/>
        <w:keepNext w:val="0"/>
        <w:keepLines w:val="0"/>
        <w:widowControl/>
        <w:suppressLineNumbers w:val="0"/>
        <w:spacing w:line="432" w:lineRule="atLeast"/>
        <w:rPr>
          <w:rFonts w:hint="eastAsia"/>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E4BBDB"/>
    <w:multiLevelType w:val="singleLevel"/>
    <w:tmpl w:val="22E4BBD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wYTk2OWI4NjY4NTU5ZTg5MDNhMjAzMzY3MDUxZmUifQ=="/>
  </w:docVars>
  <w:rsids>
    <w:rsidRoot w:val="7A0151FE"/>
    <w:rsid w:val="0E360D4D"/>
    <w:rsid w:val="10F56FDD"/>
    <w:rsid w:val="11850FF5"/>
    <w:rsid w:val="127C300E"/>
    <w:rsid w:val="16BF796D"/>
    <w:rsid w:val="25EB38E7"/>
    <w:rsid w:val="496277FE"/>
    <w:rsid w:val="4ACE0B4D"/>
    <w:rsid w:val="4B914CBD"/>
    <w:rsid w:val="5019366F"/>
    <w:rsid w:val="5B38377F"/>
    <w:rsid w:val="7A0151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FollowedHyperlink"/>
    <w:basedOn w:val="5"/>
    <w:qFormat/>
    <w:uiPriority w:val="0"/>
    <w:rPr>
      <w:color w:val="800080"/>
      <w:u w:val="single"/>
    </w:rPr>
  </w:style>
  <w:style w:type="character" w:styleId="8">
    <w:name w:val="Emphasis"/>
    <w:basedOn w:val="5"/>
    <w:qFormat/>
    <w:uiPriority w:val="0"/>
    <w:rPr>
      <w:i/>
    </w:rPr>
  </w:style>
  <w:style w:type="character" w:styleId="9">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3358</Words>
  <Characters>3676</Characters>
  <Lines>0</Lines>
  <Paragraphs>0</Paragraphs>
  <TotalTime>3</TotalTime>
  <ScaleCrop>false</ScaleCrop>
  <LinksUpToDate>false</LinksUpToDate>
  <CharactersWithSpaces>3812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2022-08-31T01:43:00Z</dcterms:created>
  <dc:creator>可乐</dc:creator>
  <cp:lastModifiedBy>可乐</cp:lastModifiedBy>
  <dcterms:modified xsi:type="dcterms:W3CDTF">2022-08-31T08:43:05Z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45CF02AA8A2745D4B2B04EA66B20C863</vt:lpwstr>
  </property>
</Properties>
</file>