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8767A">
      <w:pPr>
        <w:widowControl/>
        <w:shd w:val="clear" w:color="auto" w:fill="FFFFFF"/>
        <w:spacing w:line="360" w:lineRule="auto"/>
        <w:jc w:val="center"/>
        <w:rPr>
          <w:rFonts w:hint="eastAsia" w:ascii="仿宋" w:hAnsi="仿宋" w:eastAsia="仿宋" w:cs="Arial"/>
          <w:b/>
          <w:bCs/>
          <w:kern w:val="0"/>
          <w:sz w:val="32"/>
          <w:szCs w:val="32"/>
        </w:rPr>
      </w:pPr>
      <w:bookmarkStart w:id="0" w:name="_GoBack"/>
      <w:bookmarkEnd w:id="0"/>
      <w:r>
        <w:rPr>
          <w:rFonts w:ascii="仿宋" w:hAnsi="仿宋" w:eastAsia="仿宋" w:cs="Arial"/>
          <w:b/>
          <w:bCs/>
          <w:kern w:val="0"/>
          <w:sz w:val="32"/>
          <w:szCs w:val="32"/>
        </w:rPr>
        <w:t>国家公派高级研究学者、访问学者、博士后项目</w:t>
      </w:r>
    </w:p>
    <w:p w14:paraId="6975DCCA">
      <w:pPr>
        <w:widowControl/>
        <w:shd w:val="clear" w:color="auto" w:fill="FFFFFF"/>
        <w:spacing w:line="360" w:lineRule="auto"/>
        <w:jc w:val="center"/>
        <w:rPr>
          <w:rFonts w:hint="eastAsia" w:ascii="仿宋" w:hAnsi="仿宋" w:eastAsia="仿宋" w:cs="Arial"/>
          <w:b/>
          <w:bCs/>
          <w:kern w:val="0"/>
          <w:sz w:val="32"/>
          <w:szCs w:val="32"/>
        </w:rPr>
      </w:pPr>
      <w:r>
        <w:rPr>
          <w:rFonts w:ascii="仿宋" w:hAnsi="仿宋" w:eastAsia="仿宋" w:cs="Arial"/>
          <w:b/>
          <w:bCs/>
          <w:kern w:val="0"/>
          <w:sz w:val="32"/>
          <w:szCs w:val="32"/>
        </w:rPr>
        <w:t>申报人员注意事项</w:t>
      </w:r>
    </w:p>
    <w:p w14:paraId="69A4339B">
      <w:pPr>
        <w:widowControl/>
        <w:shd w:val="clear" w:color="auto" w:fill="FFFFFF"/>
        <w:spacing w:line="360" w:lineRule="auto"/>
        <w:jc w:val="left"/>
        <w:rPr>
          <w:rFonts w:hint="eastAsia" w:ascii="仿宋" w:hAnsi="仿宋" w:eastAsia="仿宋" w:cs="Arial"/>
          <w:b/>
          <w:bCs/>
          <w:kern w:val="0"/>
          <w:sz w:val="28"/>
          <w:szCs w:val="28"/>
        </w:rPr>
      </w:pPr>
    </w:p>
    <w:p w14:paraId="5B5CB5AC">
      <w:pPr>
        <w:widowControl/>
        <w:shd w:val="clear" w:color="auto" w:fill="FFFFFF"/>
        <w:spacing w:line="360" w:lineRule="auto"/>
        <w:ind w:firstLine="480"/>
        <w:jc w:val="left"/>
        <w:rPr>
          <w:rFonts w:hint="eastAsia" w:ascii="仿宋" w:hAnsi="仿宋" w:eastAsia="仿宋" w:cs="Arial"/>
          <w:kern w:val="0"/>
          <w:sz w:val="28"/>
          <w:szCs w:val="28"/>
        </w:rPr>
      </w:pPr>
      <w:r>
        <w:rPr>
          <w:rFonts w:ascii="Times New Roman" w:hAnsi="Times New Roman" w:eastAsia="仿宋" w:cs="Times New Roman"/>
          <w:kern w:val="0"/>
          <w:sz w:val="28"/>
          <w:szCs w:val="28"/>
        </w:rPr>
        <w:t>1.</w:t>
      </w:r>
      <w:r>
        <w:rPr>
          <w:rFonts w:ascii="仿宋" w:hAnsi="仿宋" w:eastAsia="仿宋" w:cs="Arial"/>
          <w:kern w:val="0"/>
          <w:sz w:val="28"/>
          <w:szCs w:val="28"/>
        </w:rPr>
        <w:t>网上申报：在国家留学网信息平台上填写申请表进行网上报名时，“可利用合作渠道”填写“所在单位或个人合作项目”，“受理机构”填写“浙江大学”；填写姓名拼音应注意与护照一致。填报时请认真填写申请表中的各项内容，尤其应重视</w:t>
      </w:r>
      <w:r>
        <w:rPr>
          <w:rFonts w:ascii="仿宋" w:hAnsi="仿宋" w:eastAsia="仿宋" w:cs="Arial"/>
          <w:b/>
          <w:bCs/>
          <w:color w:val="FF0000"/>
          <w:kern w:val="0"/>
          <w:sz w:val="28"/>
          <w:szCs w:val="28"/>
        </w:rPr>
        <w:t>出国研修计划</w:t>
      </w:r>
      <w:r>
        <w:rPr>
          <w:rFonts w:ascii="仿宋" w:hAnsi="仿宋" w:eastAsia="仿宋" w:cs="Arial"/>
          <w:kern w:val="0"/>
          <w:sz w:val="28"/>
          <w:szCs w:val="28"/>
        </w:rPr>
        <w:t>的撰写。完成网上报名并提交后，请打印《国家留学基金委管理委员会出国留学申请表（访学类）》（在填写完申请表并确认无误后，按系统提示完成提交并打印），申请表必须经</w:t>
      </w:r>
      <w:r>
        <w:rPr>
          <w:rFonts w:ascii="仿宋" w:hAnsi="仿宋" w:eastAsia="仿宋" w:cs="Arial"/>
          <w:b/>
          <w:bCs/>
          <w:color w:val="FF0000"/>
          <w:kern w:val="0"/>
          <w:sz w:val="28"/>
          <w:szCs w:val="28"/>
        </w:rPr>
        <w:t>本人签名</w:t>
      </w:r>
      <w:r>
        <w:rPr>
          <w:rFonts w:ascii="仿宋" w:hAnsi="仿宋" w:eastAsia="仿宋" w:cs="Arial"/>
          <w:kern w:val="0"/>
          <w:sz w:val="28"/>
          <w:szCs w:val="28"/>
        </w:rPr>
        <w:t>。</w:t>
      </w:r>
    </w:p>
    <w:p w14:paraId="0EB264B3">
      <w:pPr>
        <w:widowControl/>
        <w:shd w:val="clear" w:color="auto" w:fill="FFFFFF"/>
        <w:spacing w:line="360" w:lineRule="auto"/>
        <w:ind w:firstLine="48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2.单位推荐意见表：申请表打印后，最后一页为空白的《出国留学申请单位推荐意见表》，表头信息按如下方式填写：</w:t>
      </w:r>
    </w:p>
    <w:p w14:paraId="6CCDD901">
      <w:pPr>
        <w:widowControl/>
        <w:shd w:val="clear" w:color="auto" w:fill="FFFFFF"/>
        <w:spacing w:line="360" w:lineRule="auto"/>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单位名称：浙江大学     本单位留学主管部门：</w:t>
      </w:r>
      <w:r>
        <w:rPr>
          <w:rFonts w:hint="eastAsia" w:ascii="Times New Roman" w:hAnsi="Times New Roman" w:eastAsia="仿宋" w:cs="Times New Roman"/>
          <w:kern w:val="0"/>
          <w:sz w:val="28"/>
          <w:szCs w:val="28"/>
        </w:rPr>
        <w:t>人力资源处</w:t>
      </w:r>
    </w:p>
    <w:p w14:paraId="300ADB1F">
      <w:pPr>
        <w:widowControl/>
        <w:shd w:val="clear" w:color="auto" w:fill="FFFFFF"/>
        <w:spacing w:line="360" w:lineRule="auto"/>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联系人:</w:t>
      </w:r>
      <w:r>
        <w:rPr>
          <w:rFonts w:hint="eastAsia" w:ascii="Times New Roman" w:hAnsi="Times New Roman" w:eastAsia="仿宋" w:cs="Times New Roman"/>
          <w:kern w:val="0"/>
          <w:sz w:val="28"/>
          <w:szCs w:val="28"/>
        </w:rPr>
        <w:t>魏玲玲</w:t>
      </w:r>
      <w:r>
        <w:rPr>
          <w:rFonts w:ascii="Times New Roman" w:hAnsi="Times New Roman" w:eastAsia="仿宋" w:cs="Times New Roman"/>
          <w:kern w:val="0"/>
          <w:sz w:val="28"/>
          <w:szCs w:val="28"/>
        </w:rPr>
        <w:t xml:space="preserve">  电话:0571-88981</w:t>
      </w:r>
      <w:r>
        <w:rPr>
          <w:rFonts w:hint="eastAsia" w:ascii="Times New Roman" w:hAnsi="Times New Roman" w:eastAsia="仿宋" w:cs="Times New Roman"/>
          <w:kern w:val="0"/>
          <w:sz w:val="28"/>
          <w:szCs w:val="28"/>
        </w:rPr>
        <w:t xml:space="preserve">343 </w:t>
      </w:r>
      <w:r>
        <w:rPr>
          <w:rFonts w:ascii="Times New Roman" w:hAnsi="Times New Roman" w:eastAsia="仿宋" w:cs="Times New Roman"/>
          <w:kern w:val="0"/>
          <w:sz w:val="28"/>
          <w:szCs w:val="28"/>
        </w:rPr>
        <w:t xml:space="preserve"> 传真:0571-88981976 </w:t>
      </w:r>
    </w:p>
    <w:p w14:paraId="2B85137F">
      <w:pPr>
        <w:widowControl/>
        <w:shd w:val="clear" w:color="auto" w:fill="FFFFFF"/>
        <w:spacing w:line="360" w:lineRule="auto"/>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邮箱:</w:t>
      </w:r>
      <w:r>
        <w:fldChar w:fldCharType="begin"/>
      </w:r>
      <w:r>
        <w:instrText xml:space="preserve"> HYPERLINK "mailto:L221819@zju.edu.cn" </w:instrText>
      </w:r>
      <w:r>
        <w:fldChar w:fldCharType="separate"/>
      </w:r>
      <w:r>
        <w:rPr>
          <w:rStyle w:val="6"/>
          <w:rFonts w:hint="eastAsia" w:ascii="Times New Roman" w:hAnsi="Times New Roman" w:eastAsia="仿宋" w:cs="Times New Roman"/>
          <w:kern w:val="0"/>
          <w:sz w:val="28"/>
          <w:szCs w:val="28"/>
        </w:rPr>
        <w:t>L</w:t>
      </w:r>
      <w:r>
        <w:rPr>
          <w:rStyle w:val="6"/>
          <w:rFonts w:ascii="Times New Roman" w:hAnsi="Times New Roman" w:eastAsia="仿宋" w:cs="Times New Roman"/>
          <w:kern w:val="0"/>
          <w:sz w:val="28"/>
          <w:szCs w:val="28"/>
        </w:rPr>
        <w:t>221819@zju.edu.cn</w:t>
      </w:r>
      <w:r>
        <w:rPr>
          <w:rStyle w:val="6"/>
          <w:rFonts w:ascii="Times New Roman" w:hAnsi="Times New Roman" w:eastAsia="仿宋" w:cs="Times New Roman"/>
          <w:kern w:val="0"/>
          <w:sz w:val="28"/>
          <w:szCs w:val="28"/>
        </w:rPr>
        <w:fldChar w:fldCharType="end"/>
      </w:r>
    </w:p>
    <w:p w14:paraId="2B49C3CF">
      <w:pPr>
        <w:widowControl/>
        <w:shd w:val="clear" w:color="auto" w:fill="FFFFFF"/>
        <w:spacing w:line="360" w:lineRule="auto"/>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通信地址：浙江省杭州市西湖区余杭塘路866号 </w:t>
      </w:r>
    </w:p>
    <w:p w14:paraId="47E9996A">
      <w:pPr>
        <w:widowControl/>
        <w:shd w:val="clear" w:color="auto" w:fill="FFFFFF"/>
        <w:spacing w:line="360" w:lineRule="auto"/>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邮政编码：310058</w:t>
      </w:r>
    </w:p>
    <w:p w14:paraId="67AF60B4">
      <w:pPr>
        <w:widowControl/>
        <w:shd w:val="clear" w:color="auto" w:fill="FFFFFF"/>
        <w:spacing w:line="360" w:lineRule="auto"/>
        <w:ind w:firstLine="48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其中，“单位推荐意见”须由申请人所在学院（系）针对申请人情况认真填写（不超过500字），由学院（系）负责人在“单位负责人签名”处</w:t>
      </w:r>
      <w:r>
        <w:rPr>
          <w:rFonts w:ascii="Times New Roman" w:hAnsi="Times New Roman" w:eastAsia="仿宋" w:cs="Times New Roman"/>
          <w:b/>
          <w:bCs/>
          <w:color w:val="FF0000"/>
          <w:kern w:val="0"/>
          <w:sz w:val="28"/>
          <w:szCs w:val="28"/>
        </w:rPr>
        <w:t>手工签名</w:t>
      </w:r>
      <w:r>
        <w:rPr>
          <w:rFonts w:ascii="Times New Roman" w:hAnsi="Times New Roman" w:eastAsia="仿宋" w:cs="Times New Roman"/>
          <w:kern w:val="0"/>
          <w:sz w:val="28"/>
          <w:szCs w:val="28"/>
        </w:rPr>
        <w:t>，在“单位公章”处加盖学院（系）单位公章。请注意，申请表提交打印后，请勿在网上再次修改；如若修改，必须在申报系统关闭前重新打印、重新办理单位推荐意见表。</w:t>
      </w:r>
    </w:p>
    <w:p w14:paraId="4E1DDA7E">
      <w:pPr>
        <w:widowControl/>
        <w:shd w:val="clear" w:color="auto" w:fill="FFFFFF"/>
        <w:spacing w:line="360" w:lineRule="auto"/>
        <w:ind w:firstLine="480"/>
        <w:jc w:val="left"/>
        <w:rPr>
          <w:rFonts w:hint="eastAsia" w:ascii="仿宋" w:hAnsi="仿宋" w:eastAsia="仿宋" w:cs="Arial"/>
          <w:kern w:val="0"/>
          <w:sz w:val="28"/>
          <w:szCs w:val="28"/>
        </w:rPr>
      </w:pPr>
      <w:r>
        <w:rPr>
          <w:rFonts w:ascii="Times New Roman" w:hAnsi="Times New Roman" w:eastAsia="仿宋" w:cs="Times New Roman"/>
          <w:kern w:val="0"/>
          <w:sz w:val="28"/>
          <w:szCs w:val="28"/>
        </w:rPr>
        <w:t>3.邀请信：申请时必须提交</w:t>
      </w:r>
      <w:r>
        <w:rPr>
          <w:rFonts w:ascii="Times New Roman" w:hAnsi="Times New Roman" w:eastAsia="仿宋" w:cs="Times New Roman"/>
          <w:b/>
          <w:bCs/>
          <w:color w:val="FF0000"/>
          <w:kern w:val="0"/>
          <w:sz w:val="28"/>
          <w:szCs w:val="28"/>
        </w:rPr>
        <w:t>正式邀请信</w:t>
      </w:r>
      <w:r>
        <w:rPr>
          <w:rFonts w:ascii="Times New Roman" w:hAnsi="Times New Roman" w:eastAsia="仿宋" w:cs="Times New Roman"/>
          <w:kern w:val="0"/>
          <w:sz w:val="28"/>
          <w:szCs w:val="28"/>
        </w:rPr>
        <w:t>，否则不予录取。邀请信要求用对方学校信笺纸、有合作教授亲笔签名，且有详细研修内容（应</w:t>
      </w:r>
      <w:r>
        <w:rPr>
          <w:rFonts w:ascii="仿宋" w:hAnsi="仿宋" w:eastAsia="仿宋" w:cs="Arial"/>
          <w:kern w:val="0"/>
          <w:sz w:val="28"/>
          <w:szCs w:val="28"/>
        </w:rPr>
        <w:t>与申请书中的研修计划一致）；邀请信中要</w:t>
      </w:r>
      <w:r>
        <w:rPr>
          <w:rFonts w:ascii="仿宋" w:hAnsi="仿宋" w:eastAsia="仿宋" w:cs="Arial"/>
          <w:b/>
          <w:bCs/>
          <w:color w:val="FF0000"/>
          <w:kern w:val="0"/>
          <w:sz w:val="28"/>
          <w:szCs w:val="28"/>
        </w:rPr>
        <w:t>明确访学身份</w:t>
      </w:r>
      <w:r>
        <w:rPr>
          <w:rFonts w:ascii="仿宋" w:hAnsi="仿宋" w:eastAsia="仿宋" w:cs="Arial"/>
          <w:kern w:val="0"/>
          <w:sz w:val="28"/>
          <w:szCs w:val="28"/>
        </w:rPr>
        <w:t>（visit scholar、 postdoctoral researcher等）</w:t>
      </w:r>
      <w:r>
        <w:rPr>
          <w:rFonts w:hint="eastAsia" w:ascii="仿宋" w:hAnsi="仿宋" w:eastAsia="仿宋" w:cs="Arial"/>
          <w:kern w:val="0"/>
          <w:sz w:val="28"/>
          <w:szCs w:val="28"/>
        </w:rPr>
        <w:t>，且</w:t>
      </w:r>
      <w:r>
        <w:rPr>
          <w:rFonts w:ascii="仿宋" w:hAnsi="仿宋" w:eastAsia="仿宋" w:cs="Arial"/>
          <w:kern w:val="0"/>
          <w:sz w:val="28"/>
          <w:szCs w:val="28"/>
        </w:rPr>
        <w:t>注明的留学身份与申报的留学身份</w:t>
      </w:r>
      <w:r>
        <w:rPr>
          <w:rFonts w:hint="eastAsia" w:ascii="仿宋" w:hAnsi="仿宋" w:eastAsia="仿宋" w:cs="Arial"/>
          <w:kern w:val="0"/>
          <w:sz w:val="28"/>
          <w:szCs w:val="28"/>
        </w:rPr>
        <w:t>要</w:t>
      </w:r>
      <w:r>
        <w:rPr>
          <w:rFonts w:ascii="仿宋" w:hAnsi="仿宋" w:eastAsia="仿宋" w:cs="Arial"/>
          <w:kern w:val="0"/>
          <w:sz w:val="28"/>
          <w:szCs w:val="28"/>
        </w:rPr>
        <w:t>一致；邀请信</w:t>
      </w:r>
      <w:r>
        <w:rPr>
          <w:rFonts w:hint="eastAsia" w:ascii="仿宋" w:hAnsi="仿宋" w:eastAsia="仿宋" w:cs="Arial"/>
          <w:kern w:val="0"/>
          <w:sz w:val="28"/>
          <w:szCs w:val="28"/>
        </w:rPr>
        <w:t>需</w:t>
      </w:r>
      <w:r>
        <w:rPr>
          <w:rFonts w:ascii="仿宋" w:hAnsi="仿宋" w:eastAsia="仿宋" w:cs="Arial"/>
          <w:kern w:val="0"/>
          <w:sz w:val="28"/>
          <w:szCs w:val="28"/>
        </w:rPr>
        <w:t>明确留学起止日期（</w:t>
      </w:r>
      <w:r>
        <w:rPr>
          <w:rFonts w:ascii="仿宋" w:hAnsi="仿宋" w:eastAsia="仿宋" w:cs="Arial"/>
          <w:b/>
          <w:bCs/>
          <w:color w:val="000000" w:themeColor="text1"/>
          <w:kern w:val="0"/>
          <w:sz w:val="28"/>
          <w:szCs w:val="28"/>
          <w14:textFill>
            <w14:solidFill>
              <w14:schemeClr w14:val="tx1"/>
            </w14:solidFill>
          </w14:textFill>
        </w:rPr>
        <w:t>精确到年月</w:t>
      </w:r>
      <w:r>
        <w:rPr>
          <w:rFonts w:ascii="仿宋" w:hAnsi="仿宋" w:eastAsia="仿宋" w:cs="Arial"/>
          <w:kern w:val="0"/>
          <w:sz w:val="28"/>
          <w:szCs w:val="28"/>
        </w:rPr>
        <w:t>）、留学期限、留学身份等信息；邀请信留学起始时间</w:t>
      </w:r>
      <w:r>
        <w:rPr>
          <w:rFonts w:hint="eastAsia" w:ascii="仿宋" w:hAnsi="仿宋" w:eastAsia="仿宋" w:cs="Arial"/>
          <w:b/>
          <w:bCs/>
          <w:color w:val="FF0000"/>
          <w:kern w:val="0"/>
          <w:sz w:val="28"/>
          <w:szCs w:val="28"/>
        </w:rPr>
        <w:t>务必</w:t>
      </w:r>
      <w:r>
        <w:rPr>
          <w:rFonts w:ascii="仿宋" w:hAnsi="仿宋" w:eastAsia="仿宋" w:cs="Arial"/>
          <w:b/>
          <w:bCs/>
          <w:color w:val="FF0000"/>
          <w:kern w:val="0"/>
          <w:sz w:val="28"/>
          <w:szCs w:val="28"/>
        </w:rPr>
        <w:t>在202</w:t>
      </w:r>
      <w:r>
        <w:rPr>
          <w:rFonts w:hint="eastAsia" w:ascii="仿宋" w:hAnsi="仿宋" w:eastAsia="仿宋" w:cs="Arial"/>
          <w:b/>
          <w:bCs/>
          <w:color w:val="FF0000"/>
          <w:kern w:val="0"/>
          <w:sz w:val="28"/>
          <w:szCs w:val="28"/>
        </w:rPr>
        <w:t>5</w:t>
      </w:r>
      <w:r>
        <w:rPr>
          <w:rFonts w:ascii="仿宋" w:hAnsi="仿宋" w:eastAsia="仿宋" w:cs="Arial"/>
          <w:b/>
          <w:bCs/>
          <w:color w:val="FF0000"/>
          <w:kern w:val="0"/>
          <w:sz w:val="28"/>
          <w:szCs w:val="28"/>
        </w:rPr>
        <w:t>年7月1日-202</w:t>
      </w:r>
      <w:r>
        <w:rPr>
          <w:rFonts w:hint="eastAsia" w:ascii="仿宋" w:hAnsi="仿宋" w:eastAsia="仿宋" w:cs="Arial"/>
          <w:b/>
          <w:bCs/>
          <w:color w:val="FF0000"/>
          <w:kern w:val="0"/>
          <w:sz w:val="28"/>
          <w:szCs w:val="28"/>
        </w:rPr>
        <w:t>6</w:t>
      </w:r>
      <w:r>
        <w:rPr>
          <w:rFonts w:ascii="仿宋" w:hAnsi="仿宋" w:eastAsia="仿宋" w:cs="Arial"/>
          <w:b/>
          <w:bCs/>
          <w:color w:val="FF0000"/>
          <w:kern w:val="0"/>
          <w:sz w:val="28"/>
          <w:szCs w:val="28"/>
        </w:rPr>
        <w:t>年12月31日之间</w:t>
      </w:r>
      <w:r>
        <w:rPr>
          <w:rFonts w:hint="eastAsia" w:ascii="仿宋" w:hAnsi="仿宋" w:eastAsia="仿宋" w:cs="Arial"/>
          <w:kern w:val="0"/>
          <w:sz w:val="28"/>
          <w:szCs w:val="28"/>
        </w:rPr>
        <w:t>，且</w:t>
      </w:r>
      <w:r>
        <w:rPr>
          <w:rFonts w:ascii="仿宋" w:hAnsi="仿宋" w:eastAsia="仿宋" w:cs="Arial"/>
          <w:kern w:val="0"/>
          <w:sz w:val="28"/>
          <w:szCs w:val="28"/>
        </w:rPr>
        <w:t>为</w:t>
      </w:r>
      <w:r>
        <w:rPr>
          <w:rFonts w:ascii="仿宋" w:hAnsi="仿宋" w:eastAsia="仿宋" w:cs="Arial"/>
          <w:b/>
          <w:bCs/>
          <w:kern w:val="0"/>
          <w:sz w:val="28"/>
          <w:szCs w:val="28"/>
        </w:rPr>
        <w:t>无条件</w:t>
      </w:r>
      <w:r>
        <w:rPr>
          <w:rFonts w:ascii="仿宋" w:hAnsi="仿宋" w:eastAsia="仿宋" w:cs="Arial"/>
          <w:kern w:val="0"/>
          <w:sz w:val="28"/>
          <w:szCs w:val="28"/>
        </w:rPr>
        <w:t>邀请信</w:t>
      </w:r>
      <w:r>
        <w:rPr>
          <w:rFonts w:hint="eastAsia" w:ascii="仿宋" w:hAnsi="仿宋" w:eastAsia="仿宋" w:cs="Arial"/>
          <w:kern w:val="0"/>
          <w:sz w:val="28"/>
          <w:szCs w:val="28"/>
        </w:rPr>
        <w:t>。如为</w:t>
      </w:r>
      <w:r>
        <w:rPr>
          <w:rFonts w:ascii="仿宋" w:hAnsi="仿宋" w:eastAsia="仿宋" w:cs="Arial"/>
          <w:b/>
          <w:bCs/>
          <w:kern w:val="0"/>
          <w:sz w:val="28"/>
          <w:szCs w:val="28"/>
        </w:rPr>
        <w:t>非英文邀请信，</w:t>
      </w:r>
      <w:r>
        <w:rPr>
          <w:rFonts w:hint="eastAsia" w:ascii="仿宋" w:hAnsi="仿宋" w:eastAsia="仿宋" w:cs="Arial"/>
          <w:b/>
          <w:bCs/>
          <w:kern w:val="0"/>
          <w:sz w:val="28"/>
          <w:szCs w:val="28"/>
        </w:rPr>
        <w:t>需</w:t>
      </w:r>
      <w:r>
        <w:rPr>
          <w:rFonts w:ascii="仿宋" w:hAnsi="仿宋" w:eastAsia="仿宋" w:cs="Arial"/>
          <w:b/>
          <w:bCs/>
          <w:kern w:val="0"/>
          <w:sz w:val="28"/>
          <w:szCs w:val="28"/>
        </w:rPr>
        <w:t>提供了中文翻译件</w:t>
      </w:r>
      <w:r>
        <w:rPr>
          <w:rFonts w:hint="eastAsia" w:ascii="仿宋" w:hAnsi="仿宋" w:eastAsia="仿宋" w:cs="Arial"/>
          <w:kern w:val="0"/>
          <w:sz w:val="28"/>
          <w:szCs w:val="28"/>
        </w:rPr>
        <w:t>。</w:t>
      </w:r>
      <w:r>
        <w:rPr>
          <w:rFonts w:ascii="仿宋" w:hAnsi="仿宋" w:eastAsia="仿宋" w:cs="Arial"/>
          <w:kern w:val="0"/>
          <w:sz w:val="28"/>
          <w:szCs w:val="28"/>
        </w:rPr>
        <w:t>联系外方合作教授时也应注意，一些美国学校对J-1签证申请者有外语要求，请及早了解有关要求、做好准备。</w:t>
      </w:r>
    </w:p>
    <w:p w14:paraId="6A53EC56">
      <w:pPr>
        <w:widowControl/>
        <w:shd w:val="clear" w:color="auto" w:fill="FFFFFF"/>
        <w:spacing w:line="360" w:lineRule="auto"/>
        <w:ind w:firstLine="480"/>
        <w:jc w:val="left"/>
        <w:rPr>
          <w:rFonts w:hint="eastAsia" w:ascii="仿宋" w:hAnsi="仿宋" w:eastAsia="仿宋" w:cs="Arial"/>
          <w:kern w:val="0"/>
          <w:sz w:val="28"/>
          <w:szCs w:val="28"/>
        </w:rPr>
      </w:pPr>
      <w:r>
        <w:rPr>
          <w:rFonts w:ascii="仿宋" w:hAnsi="仿宋" w:eastAsia="仿宋" w:cs="Arial"/>
          <w:kern w:val="0"/>
          <w:sz w:val="28"/>
          <w:szCs w:val="28"/>
        </w:rPr>
        <w:t>4.外方合作者简历：申报材料中的外方合作者简历，</w:t>
      </w:r>
      <w:r>
        <w:rPr>
          <w:rFonts w:ascii="仿宋" w:hAnsi="仿宋" w:eastAsia="仿宋" w:cs="Arial"/>
          <w:b/>
          <w:bCs/>
          <w:color w:val="000000" w:themeColor="text1"/>
          <w:kern w:val="0"/>
          <w:sz w:val="28"/>
          <w:szCs w:val="28"/>
          <w14:textFill>
            <w14:solidFill>
              <w14:schemeClr w14:val="tx1"/>
            </w14:solidFill>
          </w14:textFill>
        </w:rPr>
        <w:t>一般不超过一页</w:t>
      </w:r>
      <w:r>
        <w:rPr>
          <w:rFonts w:ascii="仿宋" w:hAnsi="仿宋" w:eastAsia="仿宋" w:cs="Arial"/>
          <w:kern w:val="0"/>
          <w:sz w:val="28"/>
          <w:szCs w:val="28"/>
        </w:rPr>
        <w:t>，需由其本人提供并亲笔签名。</w:t>
      </w:r>
    </w:p>
    <w:p w14:paraId="309E93E8">
      <w:pPr>
        <w:widowControl/>
        <w:shd w:val="clear" w:color="auto" w:fill="FFFFFF"/>
        <w:spacing w:line="360" w:lineRule="auto"/>
        <w:ind w:firstLine="480"/>
        <w:jc w:val="left"/>
        <w:rPr>
          <w:rFonts w:hint="eastAsia" w:ascii="仿宋" w:hAnsi="仿宋" w:eastAsia="仿宋" w:cs="Arial"/>
          <w:kern w:val="0"/>
          <w:sz w:val="28"/>
          <w:szCs w:val="28"/>
        </w:rPr>
      </w:pPr>
      <w:r>
        <w:rPr>
          <w:rFonts w:ascii="仿宋" w:hAnsi="仿宋" w:eastAsia="仿宋" w:cs="Arial"/>
          <w:kern w:val="0"/>
          <w:sz w:val="28"/>
          <w:szCs w:val="28"/>
        </w:rPr>
        <w:t>5.外语证明：申报时无合格的外语成绩者，如业绩突出学校重点推荐可以申报，同时申报人员也</w:t>
      </w:r>
      <w:r>
        <w:rPr>
          <w:rFonts w:hint="eastAsia" w:ascii="仿宋" w:hAnsi="仿宋" w:eastAsia="仿宋" w:cs="Arial"/>
          <w:kern w:val="0"/>
          <w:sz w:val="28"/>
          <w:szCs w:val="28"/>
        </w:rPr>
        <w:t>需</w:t>
      </w:r>
      <w:r>
        <w:rPr>
          <w:rFonts w:ascii="仿宋" w:hAnsi="仿宋" w:eastAsia="仿宋" w:cs="Arial"/>
          <w:kern w:val="0"/>
          <w:sz w:val="28"/>
          <w:szCs w:val="28"/>
        </w:rPr>
        <w:t>要在申报系统中提交能够反映自己外语水平的材料作为专家评审参考。此类人员如通过评审被录取，须参加教育部指定出国留学人员培训部相关语种培训或自行报考WSK/TOEFL/IELTS等考试，达到外语条件后方可派出。</w:t>
      </w:r>
    </w:p>
    <w:p w14:paraId="4E9CFE00">
      <w:pPr>
        <w:widowControl/>
        <w:shd w:val="clear" w:color="auto" w:fill="FFFFFF"/>
        <w:spacing w:line="360" w:lineRule="auto"/>
        <w:ind w:firstLine="480"/>
        <w:jc w:val="left"/>
        <w:rPr>
          <w:rFonts w:hint="eastAsia" w:cs="Arial" w:asciiTheme="minorEastAsia" w:hAnsiTheme="minorEastAsia"/>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NjU3MDdjZDM5YjNlZGNmNzk3M2I2YTEwYTM0MDUifQ=="/>
  </w:docVars>
  <w:rsids>
    <w:rsidRoot w:val="00E66D15"/>
    <w:rsid w:val="00013B70"/>
    <w:rsid w:val="00076A66"/>
    <w:rsid w:val="001230A1"/>
    <w:rsid w:val="00181199"/>
    <w:rsid w:val="00203052"/>
    <w:rsid w:val="002763FF"/>
    <w:rsid w:val="002944ED"/>
    <w:rsid w:val="003032C1"/>
    <w:rsid w:val="004408AB"/>
    <w:rsid w:val="004C079C"/>
    <w:rsid w:val="00593F9E"/>
    <w:rsid w:val="005D21B0"/>
    <w:rsid w:val="006F0D20"/>
    <w:rsid w:val="0070054C"/>
    <w:rsid w:val="00734558"/>
    <w:rsid w:val="00766794"/>
    <w:rsid w:val="007C04E6"/>
    <w:rsid w:val="008B66FE"/>
    <w:rsid w:val="009D3DC6"/>
    <w:rsid w:val="00A32CE2"/>
    <w:rsid w:val="00A43DDC"/>
    <w:rsid w:val="00A5615A"/>
    <w:rsid w:val="00AB762F"/>
    <w:rsid w:val="00BA69CF"/>
    <w:rsid w:val="00C73EF0"/>
    <w:rsid w:val="00C8475F"/>
    <w:rsid w:val="00C8545C"/>
    <w:rsid w:val="00DC3D52"/>
    <w:rsid w:val="00DD2891"/>
    <w:rsid w:val="00DD3271"/>
    <w:rsid w:val="00E63470"/>
    <w:rsid w:val="00E66D15"/>
    <w:rsid w:val="00E8056E"/>
    <w:rsid w:val="00EB3FCC"/>
    <w:rsid w:val="00ED2095"/>
    <w:rsid w:val="00ED32CB"/>
    <w:rsid w:val="00EF09FC"/>
    <w:rsid w:val="00F028E4"/>
    <w:rsid w:val="00F17EB8"/>
    <w:rsid w:val="00F7223A"/>
    <w:rsid w:val="00FE5721"/>
    <w:rsid w:val="524F510E"/>
    <w:rsid w:val="64925073"/>
    <w:rsid w:val="6A2F5056"/>
    <w:rsid w:val="6D001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912</Words>
  <Characters>1025</Characters>
  <Lines>7</Lines>
  <Paragraphs>2</Paragraphs>
  <TotalTime>25</TotalTime>
  <ScaleCrop>false</ScaleCrop>
  <LinksUpToDate>false</LinksUpToDate>
  <CharactersWithSpaces>1039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2019-12-23T07:03:00Z</dcterms:created>
  <dc:creator>admin</dc:creator>
  <cp:lastModifiedBy>王婧旖</cp:lastModifiedBy>
  <dcterms:modified xsi:type="dcterms:W3CDTF">2025-01-22T02:01:25Z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A664620218564CA39DCAD21549B2618C_13</vt:lpwstr>
  </property>
</Properties>
</file>