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0C" w:rsidRDefault="003276FB">
      <w:pPr>
        <w:spacing w:before="149"/>
        <w:ind w:left="117"/>
        <w:rPr>
          <w:b/>
          <w:sz w:val="28"/>
        </w:rPr>
      </w:pPr>
      <w:r>
        <w:rPr>
          <w:b/>
          <w:sz w:val="28"/>
        </w:rPr>
        <w:t>附件三</w:t>
      </w:r>
    </w:p>
    <w:p w:rsidR="00D7670C" w:rsidRDefault="00D7670C">
      <w:pPr>
        <w:pStyle w:val="a3"/>
        <w:rPr>
          <w:b/>
          <w:sz w:val="20"/>
        </w:rPr>
      </w:pPr>
    </w:p>
    <w:p w:rsidR="00D7670C" w:rsidRDefault="00D7670C">
      <w:pPr>
        <w:pStyle w:val="a3"/>
        <w:spacing w:before="3"/>
        <w:rPr>
          <w:b/>
          <w:sz w:val="17"/>
        </w:rPr>
      </w:pPr>
    </w:p>
    <w:p w:rsidR="00D7670C" w:rsidRDefault="003276FB">
      <w:pPr>
        <w:spacing w:before="49"/>
        <w:ind w:left="252" w:right="346"/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t>劳务派遣员工工作协议</w:t>
      </w:r>
    </w:p>
    <w:p w:rsidR="00D7670C" w:rsidRDefault="00D7670C">
      <w:pPr>
        <w:pStyle w:val="a3"/>
        <w:spacing w:before="1"/>
        <w:rPr>
          <w:rFonts w:ascii="黑体"/>
          <w:b/>
          <w:sz w:val="40"/>
        </w:rPr>
      </w:pPr>
    </w:p>
    <w:p w:rsidR="00D7670C" w:rsidRDefault="003276FB">
      <w:pPr>
        <w:ind w:left="252" w:right="352"/>
        <w:jc w:val="center"/>
        <w:rPr>
          <w:rFonts w:ascii="Arial Unicode MS" w:eastAsia="Arial Unicode MS"/>
          <w:sz w:val="24"/>
        </w:rPr>
      </w:pPr>
      <w:r>
        <w:rPr>
          <w:rFonts w:ascii="Arial Unicode MS" w:eastAsia="Arial Unicode MS" w:hint="eastAsia"/>
          <w:sz w:val="24"/>
        </w:rPr>
        <w:t>（本协议适用于实行经费自筹劳务派遣方式管理的继续教育从业人员）</w:t>
      </w:r>
    </w:p>
    <w:p w:rsidR="00D7670C" w:rsidRDefault="003276FB">
      <w:pPr>
        <w:pStyle w:val="a3"/>
        <w:tabs>
          <w:tab w:val="left" w:pos="5505"/>
        </w:tabs>
        <w:spacing w:before="178"/>
        <w:ind w:left="117"/>
        <w:rPr>
          <w:rFonts w:ascii="Times New Roman" w:eastAsia="Times New Roman"/>
        </w:rPr>
      </w:pPr>
      <w:r>
        <w:t>甲方：</w:t>
      </w:r>
      <w:r>
        <w:rPr>
          <w:rFonts w:ascii="Times New Roman" w:eastAsia="Times New Roman"/>
          <w:u w:val="single"/>
        </w:rPr>
        <w:tab/>
      </w:r>
    </w:p>
    <w:p w:rsidR="00D7670C" w:rsidRDefault="00D7670C">
      <w:pPr>
        <w:pStyle w:val="a3"/>
        <w:spacing w:before="6"/>
        <w:rPr>
          <w:rFonts w:ascii="Times New Roman"/>
          <w:sz w:val="9"/>
        </w:rPr>
      </w:pPr>
    </w:p>
    <w:p w:rsidR="00D7670C" w:rsidRDefault="003276FB">
      <w:pPr>
        <w:pStyle w:val="a3"/>
        <w:tabs>
          <w:tab w:val="left" w:pos="1768"/>
          <w:tab w:val="left" w:pos="5731"/>
          <w:tab w:val="left" w:pos="6059"/>
          <w:tab w:val="left" w:pos="7816"/>
        </w:tabs>
        <w:spacing w:before="77"/>
        <w:ind w:left="117"/>
        <w:rPr>
          <w:rFonts w:ascii="Times New Roman" w:eastAsia="Times New Roman"/>
        </w:rPr>
      </w:pPr>
      <w:r>
        <w:t>乙方：</w:t>
      </w:r>
      <w:r>
        <w:rPr>
          <w:u w:val="single"/>
        </w:rPr>
        <w:tab/>
      </w:r>
      <w:r>
        <w:t>；联</w:t>
      </w:r>
      <w:r>
        <w:rPr>
          <w:spacing w:val="-3"/>
        </w:rPr>
        <w:t>系</w:t>
      </w:r>
      <w:r>
        <w:t>地址：</w:t>
      </w:r>
      <w:r>
        <w:rPr>
          <w:u w:val="single"/>
        </w:rPr>
        <w:tab/>
      </w:r>
      <w:r>
        <w:tab/>
        <w:t>Email</w:t>
      </w:r>
      <w:r>
        <w:t>：</w:t>
      </w:r>
      <w:r>
        <w:rPr>
          <w:rFonts w:ascii="Times New Roman" w:eastAsia="Times New Roman"/>
          <w:u w:val="single"/>
        </w:rPr>
        <w:tab/>
      </w:r>
    </w:p>
    <w:p w:rsidR="00D7670C" w:rsidRDefault="00D7670C">
      <w:pPr>
        <w:pStyle w:val="a3"/>
        <w:spacing w:before="5"/>
        <w:rPr>
          <w:rFonts w:ascii="Times New Roman"/>
          <w:sz w:val="9"/>
        </w:rPr>
      </w:pPr>
    </w:p>
    <w:p w:rsidR="00D7670C" w:rsidRDefault="003276FB">
      <w:pPr>
        <w:pStyle w:val="a3"/>
        <w:tabs>
          <w:tab w:val="left" w:pos="3307"/>
          <w:tab w:val="left" w:pos="4665"/>
        </w:tabs>
        <w:spacing w:before="77" w:line="398" w:lineRule="auto"/>
        <w:ind w:left="117" w:right="213" w:firstLine="549"/>
        <w:jc w:val="both"/>
      </w:pPr>
      <w:r>
        <w:rPr>
          <w:rFonts w:ascii="Times New Roman" w:eastAsia="Times New Roman"/>
          <w:u w:val="single"/>
        </w:rPr>
        <w:tab/>
      </w:r>
      <w:r>
        <w:t>单位（以下称甲方）因项目（单位）工作需要就聘用杭州江南人才有限服务公司派遣员工</w:t>
      </w:r>
      <w:r>
        <w:rPr>
          <w:u w:val="single"/>
        </w:rPr>
        <w:tab/>
      </w:r>
      <w:r>
        <w:t>(</w:t>
      </w:r>
      <w:r>
        <w:t>以下称乙方</w:t>
      </w:r>
      <w:r>
        <w:t>)</w:t>
      </w:r>
      <w:r>
        <w:t>到甲方工作事宜，签</w:t>
      </w:r>
      <w:r>
        <w:rPr>
          <w:spacing w:val="-15"/>
        </w:rPr>
        <w:t>订</w:t>
      </w:r>
      <w:r>
        <w:t>以下工</w:t>
      </w:r>
      <w:r>
        <w:rPr>
          <w:spacing w:val="-3"/>
        </w:rPr>
        <w:t>作</w:t>
      </w:r>
      <w:r>
        <w:t>协议</w:t>
      </w:r>
      <w:r>
        <w:rPr>
          <w:spacing w:val="-3"/>
        </w:rPr>
        <w:t>，</w:t>
      </w:r>
      <w:r>
        <w:t>作为</w:t>
      </w:r>
      <w:r>
        <w:rPr>
          <w:spacing w:val="-3"/>
        </w:rPr>
        <w:t>《劳</w:t>
      </w:r>
      <w:r>
        <w:t>动合同</w:t>
      </w:r>
      <w:r>
        <w:rPr>
          <w:spacing w:val="-3"/>
        </w:rPr>
        <w:t>》</w:t>
      </w:r>
      <w:r>
        <w:t>的附</w:t>
      </w:r>
      <w:r>
        <w:rPr>
          <w:spacing w:val="-3"/>
        </w:rPr>
        <w:t>件</w:t>
      </w:r>
      <w:r>
        <w:t>：</w:t>
      </w:r>
    </w:p>
    <w:p w:rsidR="00D7670C" w:rsidRDefault="003276FB">
      <w:pPr>
        <w:pStyle w:val="a3"/>
        <w:tabs>
          <w:tab w:val="left" w:pos="7658"/>
        </w:tabs>
        <w:spacing w:before="1" w:line="398" w:lineRule="auto"/>
        <w:ind w:left="117" w:right="210" w:firstLine="441"/>
        <w:jc w:val="both"/>
      </w:pPr>
      <w:r>
        <w:t>一、根据甲方项目（单位）工</w:t>
      </w:r>
      <w:bookmarkStart w:id="0" w:name="_GoBack"/>
      <w:bookmarkEnd w:id="0"/>
      <w:r>
        <w:t>作的需要，乙方自愿接受派遣到甲方</w:t>
      </w:r>
      <w:r>
        <w:rPr>
          <w:u w:val="single"/>
        </w:rPr>
        <w:tab/>
      </w:r>
      <w:r>
        <w:t>辅助</w:t>
      </w:r>
      <w:r>
        <w:rPr>
          <w:spacing w:val="-16"/>
        </w:rPr>
        <w:t>岗</w:t>
      </w:r>
      <w:r>
        <w:t>位工作</w:t>
      </w:r>
      <w:r>
        <w:rPr>
          <w:spacing w:val="-3"/>
        </w:rPr>
        <w:t>。</w:t>
      </w:r>
      <w:r>
        <w:t>派遣</w:t>
      </w:r>
      <w:r>
        <w:rPr>
          <w:spacing w:val="-3"/>
        </w:rPr>
        <w:t>期</w:t>
      </w:r>
      <w:r>
        <w:t>间乙</w:t>
      </w:r>
      <w:r>
        <w:rPr>
          <w:spacing w:val="-3"/>
        </w:rPr>
        <w:t>方应</w:t>
      </w:r>
      <w:r>
        <w:t>当服从</w:t>
      </w:r>
      <w:r>
        <w:rPr>
          <w:spacing w:val="-3"/>
        </w:rPr>
        <w:t>甲</w:t>
      </w:r>
      <w:r>
        <w:t>方工</w:t>
      </w:r>
      <w:r>
        <w:rPr>
          <w:spacing w:val="-3"/>
        </w:rPr>
        <w:t>作</w:t>
      </w:r>
      <w:r>
        <w:t>安排</w:t>
      </w:r>
      <w:r>
        <w:rPr>
          <w:spacing w:val="-3"/>
        </w:rPr>
        <w:t>，认</w:t>
      </w:r>
      <w:r>
        <w:t>真完成</w:t>
      </w:r>
      <w:r>
        <w:rPr>
          <w:spacing w:val="-3"/>
        </w:rPr>
        <w:t>工</w:t>
      </w:r>
      <w:r>
        <w:t>作任</w:t>
      </w:r>
      <w:r>
        <w:rPr>
          <w:spacing w:val="-3"/>
        </w:rPr>
        <w:t>务</w:t>
      </w:r>
      <w:r>
        <w:t>。</w:t>
      </w:r>
    </w:p>
    <w:p w:rsidR="001B2458" w:rsidRPr="0093205A" w:rsidRDefault="001B2458" w:rsidP="001B2458">
      <w:pPr>
        <w:pStyle w:val="a7"/>
        <w:spacing w:line="440" w:lineRule="exact"/>
        <w:ind w:firstLine="48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 二、派遣期限</w:t>
      </w:r>
      <w:r w:rsidRPr="0093205A">
        <w:rPr>
          <w:rFonts w:hint="eastAsia"/>
          <w:sz w:val="22"/>
          <w:szCs w:val="22"/>
        </w:rPr>
        <w:t>自</w:t>
      </w:r>
      <w:r>
        <w:rPr>
          <w:rFonts w:hint="eastAsia"/>
          <w:sz w:val="22"/>
          <w:szCs w:val="22"/>
        </w:rPr>
        <w:t>______</w:t>
      </w:r>
      <w:r w:rsidRPr="0093205A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_____</w:t>
      </w:r>
      <w:r w:rsidRPr="0093205A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____</w:t>
      </w:r>
      <w:r w:rsidRPr="0093205A">
        <w:rPr>
          <w:rFonts w:hint="eastAsia"/>
          <w:sz w:val="22"/>
          <w:szCs w:val="22"/>
        </w:rPr>
        <w:t>日起至</w:t>
      </w:r>
      <w:r>
        <w:rPr>
          <w:rFonts w:hint="eastAsia"/>
          <w:sz w:val="22"/>
          <w:szCs w:val="22"/>
        </w:rPr>
        <w:t>______</w:t>
      </w:r>
      <w:r w:rsidRPr="0093205A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_____</w:t>
      </w:r>
      <w:r w:rsidRPr="0093205A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____</w:t>
      </w:r>
      <w:r w:rsidRPr="0093205A">
        <w:rPr>
          <w:rFonts w:hint="eastAsia"/>
          <w:sz w:val="22"/>
          <w:szCs w:val="22"/>
        </w:rPr>
        <w:t>日止。</w:t>
      </w:r>
    </w:p>
    <w:p w:rsidR="001B2458" w:rsidRDefault="001B2458" w:rsidP="001B2458">
      <w:pPr>
        <w:pStyle w:val="a7"/>
        <w:rPr>
          <w:sz w:val="22"/>
          <w:szCs w:val="22"/>
        </w:rPr>
      </w:pPr>
      <w:r w:rsidRPr="0093205A"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 xml:space="preserve">     </w:t>
      </w:r>
      <w:r w:rsidRPr="0093205A">
        <w:rPr>
          <w:rFonts w:hint="eastAsia"/>
          <w:sz w:val="22"/>
        </w:rPr>
        <w:t>试用期自</w:t>
      </w:r>
      <w:r>
        <w:rPr>
          <w:rFonts w:hint="eastAsia"/>
          <w:sz w:val="22"/>
          <w:szCs w:val="22"/>
        </w:rPr>
        <w:t>______</w:t>
      </w:r>
      <w:r w:rsidRPr="0093205A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_____</w:t>
      </w:r>
      <w:r w:rsidRPr="0093205A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____</w:t>
      </w:r>
      <w:r w:rsidRPr="0093205A">
        <w:rPr>
          <w:rFonts w:hint="eastAsia"/>
          <w:sz w:val="22"/>
          <w:szCs w:val="22"/>
        </w:rPr>
        <w:t>日起至</w:t>
      </w:r>
      <w:r>
        <w:rPr>
          <w:rFonts w:hint="eastAsia"/>
          <w:sz w:val="22"/>
          <w:szCs w:val="22"/>
        </w:rPr>
        <w:t>______</w:t>
      </w:r>
      <w:r w:rsidRPr="0093205A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_____</w:t>
      </w:r>
      <w:r w:rsidRPr="0093205A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____</w:t>
      </w:r>
      <w:r w:rsidRPr="0093205A">
        <w:rPr>
          <w:rFonts w:hint="eastAsia"/>
          <w:sz w:val="22"/>
          <w:szCs w:val="22"/>
        </w:rPr>
        <w:t>日止。</w:t>
      </w:r>
    </w:p>
    <w:p w:rsidR="00D7670C" w:rsidRDefault="003276FB">
      <w:pPr>
        <w:pStyle w:val="a3"/>
        <w:spacing w:before="186" w:line="398" w:lineRule="auto"/>
        <w:ind w:left="117" w:right="211" w:firstLine="480"/>
        <w:jc w:val="both"/>
      </w:pPr>
      <w:r>
        <w:rPr>
          <w:spacing w:val="-8"/>
        </w:rPr>
        <w:t>三、乙方在派遣期内，甲方有权根据项目</w:t>
      </w:r>
      <w:r>
        <w:t>（</w:t>
      </w:r>
      <w:r>
        <w:rPr>
          <w:spacing w:val="-2"/>
        </w:rPr>
        <w:t>单位</w:t>
      </w:r>
      <w:r>
        <w:rPr>
          <w:spacing w:val="-20"/>
        </w:rPr>
        <w:t>）</w:t>
      </w:r>
      <w:r>
        <w:rPr>
          <w:spacing w:val="-5"/>
        </w:rPr>
        <w:t>工作的需要、岗位性质等分项目</w:t>
      </w:r>
      <w:r>
        <w:rPr>
          <w:spacing w:val="-9"/>
        </w:rPr>
        <w:t>核定劳务派遣人员的薪酬标准，实行经费包干。包干的经费包括工资、津贴、奖金、个人与单位应该缴纳的各种保险、公积金等国家规定的一切福利费用，所需经费全部由项目（</w:t>
      </w:r>
      <w:r>
        <w:rPr>
          <w:spacing w:val="-6"/>
        </w:rPr>
        <w:t>单位</w:t>
      </w:r>
      <w:r>
        <w:t>）</w:t>
      </w:r>
      <w:r>
        <w:rPr>
          <w:spacing w:val="-3"/>
        </w:rPr>
        <w:t>在项目包干经费中支付。</w:t>
      </w:r>
    </w:p>
    <w:p w:rsidR="00D7670C" w:rsidRDefault="003276FB">
      <w:pPr>
        <w:pStyle w:val="a3"/>
        <w:spacing w:before="1" w:line="398" w:lineRule="auto"/>
        <w:ind w:left="117" w:right="210" w:firstLine="480"/>
        <w:jc w:val="both"/>
      </w:pPr>
      <w:r>
        <w:rPr>
          <w:spacing w:val="-20"/>
        </w:rPr>
        <w:t>四、乙方根据甲方安排的岗位从事辅助工作，甲方就学校和甲方的全部规章制度</w:t>
      </w:r>
      <w:r>
        <w:t>（主</w:t>
      </w:r>
      <w:r>
        <w:rPr>
          <w:spacing w:val="-8"/>
        </w:rPr>
        <w:t>要包括劳动报酬、工作时间、休息休假、劳动安全卫生、保险福利、职工培训、职工奖</w:t>
      </w:r>
      <w:r>
        <w:rPr>
          <w:spacing w:val="-5"/>
        </w:rPr>
        <w:t>惩、考核办法和制度以及保密制度等</w:t>
      </w:r>
      <w:r>
        <w:rPr>
          <w:spacing w:val="-12"/>
        </w:rPr>
        <w:t>）</w:t>
      </w:r>
      <w:r>
        <w:rPr>
          <w:spacing w:val="-5"/>
        </w:rPr>
        <w:t>已向乙方作了详尽告知。乙方确认已经知悉，并</w:t>
      </w:r>
      <w:r>
        <w:rPr>
          <w:spacing w:val="-7"/>
        </w:rPr>
        <w:t>愿意自觉遵守学校与甲方的规章制度，接受甲方的考核，保守甲方商业秘密和工作</w:t>
      </w:r>
      <w:r>
        <w:rPr>
          <w:spacing w:val="-7"/>
        </w:rPr>
        <w:t>过程</w:t>
      </w:r>
      <w:r>
        <w:rPr>
          <w:spacing w:val="-10"/>
        </w:rPr>
        <w:t>中所知悉的国家秘密、第三方的商业秘密、他人的信息等；对违反校纪校规或经考核不</w:t>
      </w:r>
      <w:r>
        <w:rPr>
          <w:spacing w:val="-3"/>
        </w:rPr>
        <w:t>能胜任本职工作的，甲方有权按学校规定进行处理并直至退回派遣公司解除合同。</w:t>
      </w:r>
    </w:p>
    <w:p w:rsidR="00D7670C" w:rsidRDefault="003276FB">
      <w:pPr>
        <w:pStyle w:val="a3"/>
        <w:spacing w:before="1" w:line="398" w:lineRule="auto"/>
        <w:ind w:left="117" w:right="216" w:firstLine="441"/>
      </w:pPr>
      <w:r>
        <w:rPr>
          <w:spacing w:val="-8"/>
        </w:rPr>
        <w:t>五、合同期满经考核业绩优秀，双方商定需继续聘用的可续签书面合同及其工作协</w:t>
      </w:r>
      <w:r>
        <w:rPr>
          <w:spacing w:val="-5"/>
        </w:rPr>
        <w:t>议；如一方决定不再续签的，应于合同期满前一个月以书面形式向派遣公司提出。</w:t>
      </w:r>
    </w:p>
    <w:p w:rsidR="00D7670C" w:rsidRDefault="003276FB" w:rsidP="001B2458">
      <w:pPr>
        <w:pStyle w:val="a3"/>
        <w:spacing w:line="398" w:lineRule="auto"/>
        <w:ind w:left="117" w:right="213" w:firstLine="480"/>
        <w:jc w:val="both"/>
        <w:sectPr w:rsidR="00D7670C">
          <w:type w:val="continuous"/>
          <w:pgSz w:w="11910" w:h="16840"/>
          <w:pgMar w:top="1580" w:right="1580" w:bottom="280" w:left="1680" w:header="720" w:footer="720" w:gutter="0"/>
          <w:cols w:space="720"/>
        </w:sectPr>
      </w:pPr>
      <w:r>
        <w:rPr>
          <w:spacing w:val="-9"/>
        </w:rPr>
        <w:t>六、乙方在合同期间如享受甲方提供的各类专项培训的，乙方同意为甲方继续服务</w:t>
      </w:r>
      <w:r>
        <w:rPr>
          <w:spacing w:val="2"/>
        </w:rPr>
        <w:t>年</w:t>
      </w:r>
      <w:r>
        <w:t>（另见培训协议</w:t>
      </w:r>
      <w:r>
        <w:rPr>
          <w:spacing w:val="-111"/>
        </w:rPr>
        <w:t>）</w:t>
      </w:r>
      <w:r>
        <w:rPr>
          <w:spacing w:val="-1"/>
        </w:rPr>
        <w:t>，自培训结束后乙方按规定时间返回工作岗位起算。乙方违反上述</w:t>
      </w:r>
      <w:r>
        <w:rPr>
          <w:spacing w:val="-7"/>
        </w:rPr>
        <w:t>服务期约定的，应当向甲方支付违约金，违约金数额为服务期尚未履行部</w:t>
      </w:r>
      <w:r>
        <w:rPr>
          <w:spacing w:val="-7"/>
        </w:rPr>
        <w:t>分所应分摊的培训费用。乙方在合同期间如向甲方提出自费出国（不含假期探亲、旅游等</w:t>
      </w:r>
      <w:r>
        <w:rPr>
          <w:spacing w:val="-108"/>
        </w:rPr>
        <w:t>）</w:t>
      </w:r>
      <w:r>
        <w:rPr>
          <w:spacing w:val="-4"/>
        </w:rPr>
        <w:t>、擅自解</w:t>
      </w:r>
    </w:p>
    <w:p w:rsidR="00D7670C" w:rsidRPr="001B2458" w:rsidRDefault="003276FB" w:rsidP="001B2458">
      <w:pPr>
        <w:pStyle w:val="a3"/>
        <w:spacing w:before="57"/>
      </w:pPr>
      <w:r>
        <w:lastRenderedPageBreak/>
        <w:t>除劳动合同、因严重违纪被解除劳动合同等，均属乙方违约。</w:t>
      </w:r>
    </w:p>
    <w:p w:rsidR="001B2458" w:rsidRDefault="001B2458">
      <w:pPr>
        <w:pStyle w:val="a3"/>
        <w:ind w:left="597"/>
        <w:rPr>
          <w:rFonts w:hint="eastAsia"/>
        </w:rPr>
      </w:pPr>
    </w:p>
    <w:p w:rsidR="00D7670C" w:rsidRDefault="003276FB">
      <w:pPr>
        <w:pStyle w:val="a3"/>
        <w:ind w:left="597"/>
      </w:pPr>
      <w:r>
        <w:t>七、其它约定事项：</w:t>
      </w:r>
    </w:p>
    <w:p w:rsidR="00D7670C" w:rsidRDefault="003276FB">
      <w:pPr>
        <w:pStyle w:val="1"/>
        <w:spacing w:before="176"/>
        <w:ind w:left="600"/>
        <w:rPr>
          <w:u w:val="none"/>
        </w:rPr>
      </w:pPr>
      <w:r>
        <w:rPr>
          <w:w w:val="95"/>
        </w:rPr>
        <w:t>乙方在合同期间不得兼职，不得在与学校教育培训业务相关联或有竞争关系的第</w:t>
      </w:r>
    </w:p>
    <w:p w:rsidR="00D7670C" w:rsidRDefault="00D7670C">
      <w:pPr>
        <w:pStyle w:val="a3"/>
        <w:spacing w:before="1"/>
        <w:rPr>
          <w:b/>
          <w:i/>
          <w:sz w:val="8"/>
        </w:rPr>
      </w:pPr>
    </w:p>
    <w:p w:rsidR="00D7670C" w:rsidRDefault="003276FB">
      <w:pPr>
        <w:spacing w:before="70"/>
        <w:ind w:left="117"/>
        <w:rPr>
          <w:b/>
          <w:i/>
          <w:sz w:val="23"/>
        </w:rPr>
      </w:pPr>
      <w:r>
        <w:rPr>
          <w:b/>
          <w:i/>
          <w:spacing w:val="-8"/>
          <w:w w:val="95"/>
          <w:sz w:val="23"/>
          <w:u w:val="single"/>
        </w:rPr>
        <w:t>三方从事经营、管理、咨询、服务等工作，不得持有教育培训机构的股份或从中获取任</w:t>
      </w:r>
    </w:p>
    <w:p w:rsidR="00D7670C" w:rsidRDefault="00D7670C">
      <w:pPr>
        <w:pStyle w:val="a3"/>
        <w:spacing w:before="1"/>
        <w:rPr>
          <w:b/>
          <w:i/>
          <w:sz w:val="8"/>
        </w:rPr>
      </w:pPr>
    </w:p>
    <w:p w:rsidR="00D7670C" w:rsidRDefault="003276FB">
      <w:pPr>
        <w:tabs>
          <w:tab w:val="left" w:pos="8428"/>
        </w:tabs>
        <w:spacing w:before="70"/>
        <w:ind w:left="117"/>
        <w:rPr>
          <w:b/>
          <w:i/>
          <w:sz w:val="23"/>
        </w:rPr>
      </w:pPr>
      <w:r>
        <w:rPr>
          <w:b/>
          <w:i/>
          <w:w w:val="95"/>
          <w:sz w:val="23"/>
          <w:u w:val="single"/>
        </w:rPr>
        <w:t>何利益。乙方一旦违反，一律解聘并追究相关法律责任。</w:t>
      </w:r>
      <w:r>
        <w:rPr>
          <w:b/>
          <w:i/>
          <w:sz w:val="23"/>
          <w:u w:val="single"/>
        </w:rPr>
        <w:tab/>
      </w:r>
    </w:p>
    <w:p w:rsidR="00D7670C" w:rsidRDefault="00D7670C">
      <w:pPr>
        <w:pStyle w:val="a3"/>
        <w:spacing w:before="1"/>
        <w:rPr>
          <w:b/>
          <w:i/>
          <w:sz w:val="8"/>
        </w:rPr>
      </w:pPr>
    </w:p>
    <w:p w:rsidR="00D7670C" w:rsidRDefault="003276FB">
      <w:pPr>
        <w:spacing w:before="70"/>
        <w:ind w:left="597"/>
        <w:rPr>
          <w:b/>
          <w:i/>
          <w:sz w:val="23"/>
        </w:rPr>
      </w:pPr>
      <w:r>
        <w:rPr>
          <w:b/>
          <w:i/>
          <w:spacing w:val="-2"/>
          <w:w w:val="95"/>
          <w:sz w:val="23"/>
          <w:u w:val="single"/>
        </w:rPr>
        <w:t>在合同期间，乙方单方无故提出辞呈或因违反学校和甲方规章制度被甲方解聘的，</w:t>
      </w:r>
    </w:p>
    <w:p w:rsidR="00D7670C" w:rsidRDefault="00D7670C">
      <w:pPr>
        <w:pStyle w:val="a3"/>
        <w:rPr>
          <w:b/>
          <w:i/>
          <w:sz w:val="8"/>
        </w:rPr>
      </w:pPr>
    </w:p>
    <w:p w:rsidR="00D7670C" w:rsidRDefault="003276FB">
      <w:pPr>
        <w:spacing w:before="71"/>
        <w:ind w:left="117"/>
        <w:rPr>
          <w:b/>
          <w:i/>
          <w:sz w:val="23"/>
        </w:rPr>
      </w:pPr>
      <w:r>
        <w:rPr>
          <w:b/>
          <w:i/>
          <w:spacing w:val="-9"/>
          <w:w w:val="95"/>
          <w:sz w:val="23"/>
          <w:u w:val="single"/>
        </w:rPr>
        <w:t>三年内校内其他继续教育办学单位不予聘用；情节严重的，校内其他单位终身不予聘用。</w:t>
      </w:r>
    </w:p>
    <w:p w:rsidR="00D7670C" w:rsidRDefault="00D7670C">
      <w:pPr>
        <w:pStyle w:val="a3"/>
        <w:rPr>
          <w:b/>
          <w:i/>
          <w:sz w:val="20"/>
        </w:rPr>
      </w:pPr>
    </w:p>
    <w:p w:rsidR="00D7670C" w:rsidRDefault="00D7670C">
      <w:pPr>
        <w:pStyle w:val="a3"/>
        <w:spacing w:before="11"/>
        <w:rPr>
          <w:b/>
          <w:i/>
          <w:sz w:val="10"/>
        </w:rPr>
      </w:pPr>
      <w:r w:rsidRPr="00D7670C">
        <w:pict>
          <v:line id="直线 2" o:spid="_x0000_s1026" style="position:absolute;z-index:-251658752;mso-position-horizontal-relative:page" from="113.85pt,9.2pt" to="505.4pt,9.2pt" o:gfxdata="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W0Po+NYA&#10;AAAKAQAADwAAAAAAAAABACAAAAAiAAAAZHJzL2Rvd25yZXYueG1sUEsBAhQAFAAAAAgAh07iQP4W&#10;AdPoAQAA2wMAAA4AAAAAAAAAAQAgAAAAJQEAAGRycy9lMm9Eb2MueG1sUEsFBgAAAAAGAAYAWQEA&#10;AH8FAAAAAA==&#10;" strokeweight=".6pt">
            <w10:wrap type="topAndBottom" anchorx="page"/>
          </v:line>
        </w:pict>
      </w:r>
    </w:p>
    <w:p w:rsidR="00D7670C" w:rsidRDefault="00D7670C">
      <w:pPr>
        <w:pStyle w:val="a3"/>
        <w:spacing w:before="9"/>
        <w:rPr>
          <w:b/>
          <w:i/>
          <w:sz w:val="7"/>
        </w:rPr>
      </w:pPr>
    </w:p>
    <w:p w:rsidR="00D7670C" w:rsidRDefault="003276FB">
      <w:pPr>
        <w:pStyle w:val="a3"/>
        <w:spacing w:before="77" w:line="398" w:lineRule="auto"/>
        <w:ind w:left="117" w:right="211" w:firstLine="439"/>
        <w:jc w:val="both"/>
      </w:pPr>
      <w:r>
        <w:rPr>
          <w:spacing w:val="-7"/>
        </w:rPr>
        <w:t>八、乙方确认本协议所列联系地址及</w:t>
      </w:r>
      <w:r>
        <w:rPr>
          <w:spacing w:val="-7"/>
        </w:rPr>
        <w:t xml:space="preserve"> </w:t>
      </w:r>
      <w:r>
        <w:rPr>
          <w:rFonts w:ascii="Times New Roman" w:eastAsia="Times New Roman"/>
        </w:rPr>
        <w:t xml:space="preserve">Email </w:t>
      </w:r>
      <w:r>
        <w:rPr>
          <w:spacing w:val="-4"/>
        </w:rPr>
        <w:t>为派遣期间相关文件、文书的送达和通</w:t>
      </w:r>
      <w:r>
        <w:rPr>
          <w:spacing w:val="-18"/>
        </w:rPr>
        <w:t>知地址及邮箱。甲方将需送达的资料邮寄或发送至该地址，即视为送达。如该地址变更，</w:t>
      </w:r>
      <w:r>
        <w:rPr>
          <w:spacing w:val="-18"/>
        </w:rPr>
        <w:t xml:space="preserve"> </w:t>
      </w:r>
      <w:r>
        <w:rPr>
          <w:spacing w:val="-8"/>
        </w:rPr>
        <w:t>乙方应及时书面告知甲方。</w:t>
      </w:r>
    </w:p>
    <w:p w:rsidR="00D7670C" w:rsidRDefault="003276FB">
      <w:pPr>
        <w:pStyle w:val="a3"/>
        <w:spacing w:before="120" w:line="398" w:lineRule="auto"/>
        <w:ind w:left="117" w:right="100" w:firstLine="439"/>
        <w:rPr>
          <w:rFonts w:hint="eastAsia"/>
        </w:rPr>
      </w:pPr>
      <w:r>
        <w:t>九、本协议自甲、乙双方签字盖章后生效，一式四份，甲、乙双方、学校人事处、杭州江南人才服务公司各执壹份</w:t>
      </w:r>
      <w:r>
        <w:rPr>
          <w:rFonts w:ascii="Times New Roman" w:eastAsia="Times New Roman"/>
        </w:rPr>
        <w:t>,</w:t>
      </w:r>
      <w:r>
        <w:t>具有同等效力。</w:t>
      </w:r>
    </w:p>
    <w:p w:rsidR="001B2458" w:rsidRDefault="001B2458">
      <w:pPr>
        <w:pStyle w:val="a3"/>
        <w:spacing w:before="120" w:line="398" w:lineRule="auto"/>
        <w:ind w:left="117" w:right="100" w:firstLine="439"/>
        <w:rPr>
          <w:rFonts w:hint="eastAsia"/>
        </w:rPr>
      </w:pPr>
    </w:p>
    <w:p w:rsidR="001B2458" w:rsidRDefault="001B2458">
      <w:pPr>
        <w:pStyle w:val="a3"/>
        <w:spacing w:before="120" w:line="398" w:lineRule="auto"/>
        <w:ind w:left="117" w:right="100" w:firstLine="439"/>
      </w:pPr>
    </w:p>
    <w:p w:rsidR="00D7670C" w:rsidRDefault="003276FB">
      <w:pPr>
        <w:pStyle w:val="a3"/>
        <w:tabs>
          <w:tab w:val="left" w:pos="5068"/>
        </w:tabs>
        <w:spacing w:before="121"/>
        <w:ind w:left="556"/>
      </w:pPr>
      <w:r>
        <w:t>甲方（</w:t>
      </w:r>
      <w:r>
        <w:rPr>
          <w:spacing w:val="-3"/>
        </w:rPr>
        <w:t>盖</w:t>
      </w:r>
      <w:r>
        <w:t>章）</w:t>
      </w:r>
      <w:r>
        <w:tab/>
      </w:r>
      <w:r>
        <w:rPr>
          <w:spacing w:val="-3"/>
        </w:rPr>
        <w:t>乙</w:t>
      </w:r>
      <w:r>
        <w:t>方签字：</w:t>
      </w:r>
    </w:p>
    <w:p w:rsidR="00D7670C" w:rsidRDefault="00D7670C">
      <w:pPr>
        <w:pStyle w:val="a3"/>
        <w:spacing w:before="11"/>
        <w:rPr>
          <w:sz w:val="23"/>
        </w:rPr>
      </w:pPr>
    </w:p>
    <w:p w:rsidR="00D7670C" w:rsidRDefault="003276FB">
      <w:pPr>
        <w:pStyle w:val="a3"/>
        <w:ind w:left="556"/>
      </w:pPr>
      <w:r>
        <w:t>甲方代表签字：</w:t>
      </w:r>
    </w:p>
    <w:p w:rsidR="00D7670C" w:rsidRDefault="00D7670C">
      <w:pPr>
        <w:pStyle w:val="a3"/>
        <w:spacing w:before="11"/>
        <w:rPr>
          <w:sz w:val="23"/>
        </w:rPr>
      </w:pPr>
    </w:p>
    <w:p w:rsidR="00D7670C" w:rsidRDefault="003276FB">
      <w:pPr>
        <w:pStyle w:val="a3"/>
        <w:tabs>
          <w:tab w:val="left" w:pos="912"/>
          <w:tab w:val="left" w:pos="1461"/>
          <w:tab w:val="left" w:pos="4980"/>
          <w:tab w:val="left" w:pos="5640"/>
          <w:tab w:val="left" w:pos="6189"/>
        </w:tabs>
        <w:ind w:left="252"/>
        <w:jc w:val="center"/>
      </w:pPr>
      <w:r>
        <w:t>年</w:t>
      </w:r>
      <w:r>
        <w:tab/>
      </w:r>
      <w:r>
        <w:t>月</w:t>
      </w:r>
      <w:r>
        <w:tab/>
      </w:r>
      <w:r>
        <w:t>日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sectPr w:rsidR="00D7670C" w:rsidSect="00D7670C">
      <w:pgSz w:w="11910" w:h="16840"/>
      <w:pgMar w:top="1320" w:right="15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6FB" w:rsidRDefault="003276FB">
      <w:r>
        <w:separator/>
      </w:r>
    </w:p>
  </w:endnote>
  <w:endnote w:type="continuationSeparator" w:id="1">
    <w:p w:rsidR="003276FB" w:rsidRDefault="00327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6FB" w:rsidRDefault="003276FB">
      <w:r>
        <w:separator/>
      </w:r>
    </w:p>
  </w:footnote>
  <w:footnote w:type="continuationSeparator" w:id="1">
    <w:p w:rsidR="003276FB" w:rsidRDefault="003276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D7670C"/>
    <w:rsid w:val="001B2458"/>
    <w:rsid w:val="003276FB"/>
    <w:rsid w:val="00D7670C"/>
    <w:rsid w:val="042C3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D7670C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D7670C"/>
    <w:pPr>
      <w:spacing w:before="70"/>
      <w:ind w:left="117"/>
      <w:outlineLvl w:val="0"/>
    </w:pPr>
    <w:rPr>
      <w:b/>
      <w:bCs/>
      <w:i/>
      <w:sz w:val="23"/>
      <w:szCs w:val="23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7670C"/>
  </w:style>
  <w:style w:type="table" w:customStyle="1" w:styleId="TableNormal">
    <w:name w:val="Table Normal"/>
    <w:uiPriority w:val="2"/>
    <w:semiHidden/>
    <w:unhideWhenUsed/>
    <w:qFormat/>
    <w:rsid w:val="00D767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D7670C"/>
  </w:style>
  <w:style w:type="paragraph" w:customStyle="1" w:styleId="TableParagraph">
    <w:name w:val="Table Paragraph"/>
    <w:basedOn w:val="a"/>
    <w:uiPriority w:val="1"/>
    <w:qFormat/>
    <w:rsid w:val="00D7670C"/>
  </w:style>
  <w:style w:type="paragraph" w:styleId="a5">
    <w:name w:val="header"/>
    <w:basedOn w:val="a"/>
    <w:link w:val="Char"/>
    <w:rsid w:val="001B2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B2458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1B245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B2458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Plain Text"/>
    <w:basedOn w:val="a"/>
    <w:link w:val="Char1"/>
    <w:uiPriority w:val="99"/>
    <w:rsid w:val="001B2458"/>
    <w:pPr>
      <w:autoSpaceDE/>
      <w:autoSpaceDN/>
      <w:jc w:val="both"/>
    </w:pPr>
    <w:rPr>
      <w:rFonts w:hAnsi="Courier New" w:cs="Times New Roman"/>
      <w:kern w:val="2"/>
      <w:sz w:val="21"/>
      <w:szCs w:val="20"/>
      <w:lang w:val="en-US" w:bidi="ar-SA"/>
    </w:rPr>
  </w:style>
  <w:style w:type="character" w:customStyle="1" w:styleId="Char1">
    <w:name w:val="纯文本 Char"/>
    <w:basedOn w:val="a0"/>
    <w:link w:val="a7"/>
    <w:uiPriority w:val="99"/>
    <w:rsid w:val="001B2458"/>
    <w:rPr>
      <w:rFonts w:ascii="宋体" w:eastAsia="宋体" w:hAnsi="Courier New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lenovo10</cp:lastModifiedBy>
  <cp:revision>2</cp:revision>
  <dcterms:created xsi:type="dcterms:W3CDTF">2022-04-19T05:53:00Z</dcterms:created>
  <dcterms:modified xsi:type="dcterms:W3CDTF">2022-04-19T07:36:00Z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Creator">
    <vt:lpwstr>Acrobat PDFMaker 9.0 Word 版</vt:lpwstr>
  </property>
  <property fmtid="{D5CDD505-2E9C-101B-9397-08002B2CF9AE}" pid="4" name="LastSaved">
    <vt:filetime>2022-04-19T00:00:00Z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2937E028A4CE46F0AD821ED7C8694861</vt:lpwstr>
  </property>
</Properties>
</file>