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ind w:firstLine="883" w:firstLineChars="200"/>
        <w:jc w:val="center"/>
        <w:rPr>
          <w:rFonts w:asciiTheme="minorEastAsia" w:hAnsiTheme="minorEastAsia" w:eastAsiaTheme="minorEastAsia"/>
          <w:b/>
          <w:color w:val="0070C0"/>
          <w:sz w:val="44"/>
          <w:szCs w:val="44"/>
        </w:rPr>
      </w:pPr>
      <w:r>
        <w:rPr>
          <w:rFonts w:hint="eastAsia" w:asciiTheme="minorEastAsia" w:hAnsiTheme="minorEastAsia" w:eastAsiaTheme="minorEastAsia"/>
          <w:b/>
          <w:color w:val="0070C0"/>
          <w:sz w:val="44"/>
          <w:szCs w:val="44"/>
        </w:rPr>
        <w:t>应聘人员操作指南</w:t>
      </w:r>
    </w:p>
    <w:p>
      <w:pPr>
        <w:widowControl/>
        <w:adjustRightInd w:val="0"/>
        <w:snapToGrid w:val="0"/>
        <w:jc w:val="left"/>
        <w:rPr>
          <w:rFonts w:hint="eastAsia" w:ascii="宋体" w:hAnsi="宋体"/>
          <w:b/>
          <w:bCs/>
          <w:color w:val="0070C0"/>
          <w:sz w:val="24"/>
          <w:szCs w:val="24"/>
          <w:shd w:val="clear" w:color="auto" w:fill="FFFFFF"/>
        </w:rPr>
      </w:pPr>
      <w:r>
        <w:rPr>
          <w:rFonts w:hint="eastAsia" w:ascii="宋体" w:hAnsi="宋体"/>
          <w:b/>
          <w:bCs/>
          <w:color w:val="0070C0"/>
          <w:sz w:val="24"/>
          <w:szCs w:val="24"/>
          <w:shd w:val="clear" w:color="auto" w:fill="FFFFFF"/>
        </w:rPr>
        <w:t>建议采用Chrome浏览器。</w:t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b/>
          <w:color w:val="000000"/>
          <w:sz w:val="28"/>
          <w:szCs w:val="28"/>
        </w:rPr>
      </w:pPr>
    </w:p>
    <w:p>
      <w:pPr>
        <w:widowControl/>
        <w:adjustRightInd w:val="0"/>
        <w:snapToGrid w:val="0"/>
        <w:jc w:val="left"/>
        <w:rPr>
          <w:rFonts w:hint="eastAsia"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一、登录</w:t>
      </w:r>
    </w:p>
    <w:p>
      <w:pPr>
        <w:widowControl/>
        <w:adjustRightInd w:val="0"/>
        <w:snapToGrid w:val="0"/>
        <w:ind w:firstLine="700" w:firstLineChars="25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新用户，请用手机或邮箱进行注册，并登录后在“个人中心”上传简历。</w:t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drawing>
          <wp:inline distT="0" distB="0" distL="0" distR="0">
            <wp:extent cx="5274310" cy="25228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drawing>
          <wp:inline distT="0" distB="0" distL="0" distR="0">
            <wp:extent cx="5274310" cy="356679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drawing>
          <wp:inline distT="0" distB="0" distL="0" distR="0">
            <wp:extent cx="5274310" cy="258953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jc w:val="left"/>
        <w:rPr>
          <w:rFonts w:hint="eastAsia"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二、应聘</w:t>
      </w:r>
    </w:p>
    <w:p>
      <w:pPr>
        <w:widowControl/>
        <w:adjustRightInd w:val="0"/>
        <w:snapToGrid w:val="0"/>
        <w:ind w:firstLine="560" w:firstLineChars="200"/>
        <w:jc w:val="left"/>
        <w:rPr>
          <w:rFonts w:hint="default" w:ascii="仿宋_GB2312" w:hAnsi="宋体" w:eastAsia="仿宋_GB2312"/>
          <w:color w:val="00000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“点击”</w:t>
      </w:r>
      <w:r>
        <w:rPr>
          <w:rFonts w:hint="eastAsia" w:ascii="仿宋_GB2312" w:hAnsi="宋体" w:eastAsia="仿宋_GB2312"/>
          <w:color w:val="000000"/>
          <w:sz w:val="28"/>
          <w:szCs w:val="28"/>
          <w:lang w:val="en-US" w:eastAsia="zh-CN"/>
        </w:rPr>
        <w:t xml:space="preserve">实验技术人员岗位/图书资料人员岗位 </w:t>
      </w:r>
      <w:r>
        <w:rPr>
          <w:rFonts w:hint="eastAsia" w:ascii="仿宋_GB2312" w:hAnsi="宋体" w:eastAsia="仿宋_GB2312"/>
          <w:color w:val="000000"/>
          <w:sz w:val="28"/>
          <w:szCs w:val="28"/>
        </w:rPr>
        <w:t>进入</w:t>
      </w:r>
      <w:r>
        <w:rPr>
          <w:rFonts w:hint="eastAsia" w:ascii="仿宋_GB2312" w:hAnsi="宋体" w:eastAsia="仿宋_GB2312"/>
          <w:color w:val="000000"/>
          <w:sz w:val="28"/>
          <w:szCs w:val="28"/>
          <w:lang w:val="en-US" w:eastAsia="zh-CN"/>
        </w:rPr>
        <w:t>岗位介绍</w:t>
      </w:r>
      <w:r>
        <w:rPr>
          <w:rFonts w:hint="eastAsia" w:ascii="仿宋_GB2312" w:hAnsi="宋体" w:eastAsia="仿宋_GB2312"/>
          <w:color w:val="000000"/>
          <w:sz w:val="28"/>
          <w:szCs w:val="28"/>
        </w:rPr>
        <w:t>界面。</w:t>
      </w:r>
      <w:r>
        <w:rPr>
          <w:rFonts w:hint="eastAsia" w:ascii="仿宋_GB2312" w:hAnsi="宋体" w:eastAsia="仿宋_GB2312"/>
          <w:color w:val="000000"/>
          <w:sz w:val="28"/>
          <w:szCs w:val="28"/>
          <w:lang w:val="en-US" w:eastAsia="zh-CN"/>
        </w:rPr>
        <w:t>下拉到最新招聘列表：</w:t>
      </w:r>
    </w:p>
    <w:p>
      <w:pPr>
        <w:widowControl/>
        <w:adjustRightInd w:val="0"/>
        <w:snapToGrid w:val="0"/>
        <w:jc w:val="left"/>
      </w:pPr>
      <w:r>
        <w:drawing>
          <wp:inline distT="0" distB="0" distL="114300" distR="114300">
            <wp:extent cx="5268595" cy="2496820"/>
            <wp:effectExtent l="0" t="0" r="8255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jc w:val="left"/>
      </w:pPr>
      <w:r>
        <w:drawing>
          <wp:inline distT="0" distB="0" distL="114300" distR="114300">
            <wp:extent cx="5269865" cy="2432685"/>
            <wp:effectExtent l="0" t="0" r="698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adjustRightInd w:val="0"/>
        <w:snapToGrid w:val="0"/>
        <w:jc w:val="left"/>
        <w:rPr>
          <w:rFonts w:hint="eastAsia"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选择应聘岗位</w:t>
      </w:r>
    </w:p>
    <w:p>
      <w:pPr>
        <w:widowControl/>
        <w:numPr>
          <w:numId w:val="0"/>
        </w:numPr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drawing>
          <wp:inline distT="0" distB="0" distL="114300" distR="114300">
            <wp:extent cx="5268595" cy="2539365"/>
            <wp:effectExtent l="0" t="0" r="8255" b="133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2.按要求填报表格并提交</w:t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drawing>
          <wp:inline distT="0" distB="0" distL="0" distR="0">
            <wp:extent cx="5274310" cy="25342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3.并在“个人中心-我的应聘”关注进度</w:t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drawing>
          <wp:inline distT="0" distB="0" distL="0" distR="0">
            <wp:extent cx="5274310" cy="255714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三、</w:t>
      </w:r>
      <w:r>
        <w:rPr>
          <w:rFonts w:hint="eastAsia" w:ascii="仿宋_GB2312" w:hAnsi="宋体" w:eastAsia="仿宋_GB2312"/>
          <w:color w:val="FF0000"/>
          <w:sz w:val="28"/>
          <w:szCs w:val="28"/>
        </w:rPr>
        <w:t>申请岗位后，若需要换岗位，则如何处理？</w:t>
      </w:r>
    </w:p>
    <w:p>
      <w:pPr>
        <w:widowControl/>
        <w:adjustRightInd w:val="0"/>
        <w:snapToGrid w:val="0"/>
        <w:ind w:firstLine="560" w:firstLineChars="20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进入个人中心，撤销原已申请的岗位，再应聘新岗位；</w:t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drawing>
          <wp:inline distT="0" distB="0" distL="0" distR="0">
            <wp:extent cx="5274310" cy="255206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jc w:val="left"/>
        <w:rPr>
          <w:rFonts w:hint="eastAsia"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四、技术支持：</w:t>
      </w:r>
    </w:p>
    <w:p>
      <w:pPr>
        <w:widowControl/>
        <w:adjustRightInd w:val="0"/>
        <w:snapToGrid w:val="0"/>
        <w:jc w:val="left"/>
        <w:rPr>
          <w:rFonts w:hint="eastAsia"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1.联系人及方式：</w:t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联系人：晏老师,18668052406；毛老师，17706532023；</w:t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联系邮箱：cmq@zju.edu.cn</w:t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2.使用过程中遇到任何问题，可点击首页右下角的“问题反馈”，以便我们改善系统。</w:t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drawing>
          <wp:inline distT="0" distB="0" distL="0" distR="0">
            <wp:extent cx="5274310" cy="2562860"/>
            <wp:effectExtent l="0" t="0" r="25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jc w:val="center"/>
        <w:rPr>
          <w:rFonts w:ascii="仿宋_GB2312" w:hAnsi="宋体" w:eastAsia="仿宋_GB2312"/>
          <w:color w:val="000000"/>
          <w:sz w:val="28"/>
          <w:szCs w:val="28"/>
        </w:rPr>
      </w:pPr>
      <w:r>
        <w:drawing>
          <wp:inline distT="0" distB="0" distL="0" distR="0">
            <wp:extent cx="4343400" cy="51720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536E70"/>
    <w:multiLevelType w:val="singleLevel"/>
    <w:tmpl w:val="93536E7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F22E8"/>
    <w:rsid w:val="00013774"/>
    <w:rsid w:val="00081653"/>
    <w:rsid w:val="000934F0"/>
    <w:rsid w:val="000F22E8"/>
    <w:rsid w:val="0013327D"/>
    <w:rsid w:val="0015311D"/>
    <w:rsid w:val="001844DF"/>
    <w:rsid w:val="001C2EEF"/>
    <w:rsid w:val="00224507"/>
    <w:rsid w:val="002F52B8"/>
    <w:rsid w:val="00363B49"/>
    <w:rsid w:val="00371C90"/>
    <w:rsid w:val="003C62E1"/>
    <w:rsid w:val="003E0728"/>
    <w:rsid w:val="00401AAB"/>
    <w:rsid w:val="0049092C"/>
    <w:rsid w:val="00611EA2"/>
    <w:rsid w:val="006241B2"/>
    <w:rsid w:val="0063251A"/>
    <w:rsid w:val="00635EE8"/>
    <w:rsid w:val="0068045D"/>
    <w:rsid w:val="007A67B3"/>
    <w:rsid w:val="00830789"/>
    <w:rsid w:val="008A1C15"/>
    <w:rsid w:val="008E3C11"/>
    <w:rsid w:val="00925A22"/>
    <w:rsid w:val="009C4467"/>
    <w:rsid w:val="00A13670"/>
    <w:rsid w:val="00A22D8D"/>
    <w:rsid w:val="00A632E2"/>
    <w:rsid w:val="00B904BE"/>
    <w:rsid w:val="00BB704F"/>
    <w:rsid w:val="00BD5DDA"/>
    <w:rsid w:val="00C04464"/>
    <w:rsid w:val="00C361DF"/>
    <w:rsid w:val="00C3714A"/>
    <w:rsid w:val="00CA2887"/>
    <w:rsid w:val="00D22DC5"/>
    <w:rsid w:val="00D27775"/>
    <w:rsid w:val="00D34A7B"/>
    <w:rsid w:val="00DE5FAE"/>
    <w:rsid w:val="00E82990"/>
    <w:rsid w:val="00F73E0E"/>
    <w:rsid w:val="00FB6861"/>
    <w:rsid w:val="1C501172"/>
    <w:rsid w:val="428B2D50"/>
    <w:rsid w:val="698E00F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rFonts w:ascii="Calibri" w:hAnsi="Calibri" w:eastAsia="宋体" w:cs="Times New Roman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45</Words>
  <Characters>263</Characters>
  <Lines>2</Lines>
  <Paragraphs>1</Paragraphs>
  <TotalTime>93</TotalTime>
  <ScaleCrop>false</ScaleCrop>
  <LinksUpToDate>false</LinksUpToDate>
  <CharactersWithSpaces>307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2021-04-29T07:31:00Z</dcterms:created>
  <dc:creator>zfsoft</dc:creator>
  <cp:lastModifiedBy>Win10-HaLiMa</cp:lastModifiedBy>
  <dcterms:modified xsi:type="dcterms:W3CDTF">2021-05-08T08:06:20Z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BD98D1E4F28B4F858D2CF95DD461594C</vt:lpwstr>
  </property>
</Properties>
</file>